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59D3" w14:textId="57E7C1EB" w:rsidR="00175319" w:rsidRDefault="00175319">
      <w:pPr>
        <w:rPr>
          <w:lang w:eastAsia="ja-JP"/>
        </w:rPr>
      </w:pPr>
    </w:p>
    <w:p w14:paraId="2F231049" w14:textId="77777777" w:rsidR="0038263A" w:rsidRDefault="0038263A" w:rsidP="0038263A">
      <w:pPr>
        <w:rPr>
          <w:lang w:eastAsia="ja-JP"/>
        </w:rPr>
      </w:pPr>
    </w:p>
    <w:p w14:paraId="4CE231D2" w14:textId="77777777" w:rsidR="0038263A" w:rsidRDefault="0038263A" w:rsidP="0038263A">
      <w:pPr>
        <w:rPr>
          <w:rFonts w:ascii="ＭＳ Ｐ明朝" w:eastAsia="ＭＳ Ｐ明朝" w:hAnsi="ＭＳ Ｐ明朝"/>
          <w:b/>
          <w:sz w:val="32"/>
          <w:szCs w:val="32"/>
        </w:rPr>
      </w:pPr>
    </w:p>
    <w:p w14:paraId="7BFCE58D" w14:textId="77777777" w:rsidR="0038263A" w:rsidRDefault="0038263A" w:rsidP="0038263A">
      <w:pPr>
        <w:rPr>
          <w:rFonts w:ascii="ＭＳ Ｐ明朝" w:eastAsia="ＭＳ Ｐ明朝" w:hAnsi="ＭＳ Ｐ明朝"/>
          <w:b/>
          <w:sz w:val="32"/>
          <w:szCs w:val="32"/>
        </w:rPr>
      </w:pPr>
    </w:p>
    <w:p w14:paraId="6E18D33A" w14:textId="77777777" w:rsidR="0038263A" w:rsidRDefault="0038263A" w:rsidP="0038263A">
      <w:pPr>
        <w:rPr>
          <w:rFonts w:ascii="ＭＳ Ｐ明朝" w:eastAsia="ＭＳ Ｐ明朝" w:hAnsi="ＭＳ Ｐ明朝"/>
          <w:b/>
          <w:sz w:val="32"/>
          <w:szCs w:val="32"/>
        </w:rPr>
      </w:pPr>
    </w:p>
    <w:p w14:paraId="5892547E" w14:textId="77777777" w:rsidR="0038263A" w:rsidRDefault="0038263A" w:rsidP="0038263A">
      <w:pPr>
        <w:rPr>
          <w:rFonts w:ascii="ＭＳ Ｐ明朝" w:eastAsia="ＭＳ Ｐ明朝" w:hAnsi="ＭＳ Ｐ明朝"/>
          <w:b/>
          <w:sz w:val="32"/>
          <w:szCs w:val="32"/>
        </w:rPr>
      </w:pPr>
    </w:p>
    <w:p w14:paraId="6E51ADCB" w14:textId="77777777" w:rsidR="0038263A" w:rsidRDefault="0038263A" w:rsidP="0038263A">
      <w:pPr>
        <w:rPr>
          <w:rFonts w:ascii="ＭＳ Ｐ明朝" w:eastAsia="ＭＳ Ｐ明朝" w:hAnsi="ＭＳ Ｐ明朝"/>
          <w:b/>
          <w:sz w:val="32"/>
          <w:szCs w:val="32"/>
        </w:rPr>
      </w:pPr>
    </w:p>
    <w:p w14:paraId="68DB652F" w14:textId="77777777" w:rsidR="0038263A" w:rsidRDefault="0038263A" w:rsidP="0038263A">
      <w:pPr>
        <w:rPr>
          <w:rFonts w:ascii="ＭＳ Ｐ明朝" w:eastAsia="ＭＳ Ｐ明朝" w:hAnsi="ＭＳ Ｐ明朝"/>
          <w:b/>
          <w:sz w:val="32"/>
          <w:szCs w:val="32"/>
        </w:rPr>
      </w:pPr>
    </w:p>
    <w:p w14:paraId="13EEA04E" w14:textId="77777777" w:rsidR="0038263A" w:rsidRDefault="0038263A" w:rsidP="0038263A">
      <w:pPr>
        <w:rPr>
          <w:rFonts w:ascii="ＭＳ Ｐ明朝" w:eastAsia="ＭＳ Ｐ明朝" w:hAnsi="ＭＳ Ｐ明朝"/>
          <w:b/>
          <w:sz w:val="32"/>
          <w:szCs w:val="32"/>
        </w:rPr>
      </w:pPr>
    </w:p>
    <w:p w14:paraId="445532D0" w14:textId="77777777" w:rsidR="0038263A" w:rsidRDefault="0038263A" w:rsidP="0038263A">
      <w:pPr>
        <w:rPr>
          <w:rFonts w:ascii="ＭＳ Ｐ明朝" w:eastAsia="ＭＳ Ｐ明朝" w:hAnsi="ＭＳ Ｐ明朝"/>
          <w:b/>
          <w:sz w:val="32"/>
          <w:szCs w:val="32"/>
        </w:rPr>
      </w:pPr>
    </w:p>
    <w:p w14:paraId="5C89C0E4" w14:textId="77777777" w:rsidR="0038263A" w:rsidRDefault="0038263A" w:rsidP="0038263A">
      <w:pPr>
        <w:rPr>
          <w:rFonts w:ascii="ＭＳ Ｐ明朝" w:eastAsia="ＭＳ Ｐ明朝" w:hAnsi="ＭＳ Ｐ明朝"/>
          <w:b/>
          <w:sz w:val="32"/>
          <w:szCs w:val="32"/>
        </w:rPr>
      </w:pPr>
    </w:p>
    <w:p w14:paraId="144F9C8A" w14:textId="790E613F" w:rsidR="0038263A" w:rsidRDefault="0038263A" w:rsidP="0038263A">
      <w:pPr>
        <w:jc w:val="center"/>
        <w:rPr>
          <w:rFonts w:ascii="ＭＳ Ｐ明朝" w:eastAsia="ＭＳ Ｐ明朝" w:hAnsi="ＭＳ Ｐ明朝"/>
          <w:b/>
          <w:sz w:val="32"/>
          <w:szCs w:val="32"/>
        </w:rPr>
      </w:pPr>
      <w:r>
        <w:rPr>
          <w:rFonts w:ascii="ＭＳ Ｐ明朝" w:eastAsia="ＭＳ Ｐ明朝" w:hAnsi="ＭＳ Ｐ明朝"/>
          <w:b/>
          <w:sz w:val="32"/>
          <w:szCs w:val="32"/>
        </w:rPr>
        <w:t>Elective</w:t>
      </w:r>
      <w:r w:rsidR="00A34ECD">
        <w:rPr>
          <w:rFonts w:ascii="ＭＳ Ｐ明朝" w:eastAsia="ＭＳ Ｐ明朝" w:hAnsi="ＭＳ Ｐ明朝"/>
          <w:b/>
          <w:sz w:val="32"/>
          <w:szCs w:val="32"/>
        </w:rPr>
        <w:t xml:space="preserve"> Course</w:t>
      </w:r>
    </w:p>
    <w:p w14:paraId="0F8F9840" w14:textId="12D08D85" w:rsidR="006E6668" w:rsidRDefault="006E6668" w:rsidP="0038263A">
      <w:pPr>
        <w:jc w:val="center"/>
        <w:rPr>
          <w:rFonts w:ascii="ＭＳ Ｐ明朝" w:eastAsia="ＭＳ Ｐ明朝" w:hAnsi="ＭＳ Ｐ明朝"/>
          <w:b/>
          <w:sz w:val="32"/>
          <w:szCs w:val="32"/>
        </w:rPr>
      </w:pPr>
    </w:p>
    <w:p w14:paraId="65D1D89E" w14:textId="7FD3865B" w:rsidR="006E6668" w:rsidRDefault="006E6668" w:rsidP="0038263A">
      <w:pPr>
        <w:jc w:val="center"/>
        <w:rPr>
          <w:rFonts w:ascii="ＭＳ Ｐ明朝" w:eastAsia="ＭＳ Ｐ明朝" w:hAnsi="ＭＳ Ｐ明朝"/>
          <w:b/>
          <w:sz w:val="32"/>
          <w:szCs w:val="32"/>
        </w:rPr>
      </w:pPr>
      <w:r>
        <w:rPr>
          <w:rFonts w:ascii="ＭＳ Ｐ明朝" w:eastAsia="ＭＳ Ｐ明朝" w:hAnsi="ＭＳ Ｐ明朝"/>
          <w:b/>
          <w:sz w:val="32"/>
          <w:szCs w:val="32"/>
        </w:rPr>
        <w:t xml:space="preserve">School of Medicine, Chiba University  </w:t>
      </w:r>
    </w:p>
    <w:p w14:paraId="0B7C9BA0" w14:textId="77777777" w:rsidR="0038263A" w:rsidRDefault="0038263A" w:rsidP="0038263A">
      <w:pPr>
        <w:rPr>
          <w:rFonts w:ascii="ＭＳ Ｐ明朝" w:eastAsia="ＭＳ Ｐ明朝" w:hAnsi="ＭＳ Ｐ明朝"/>
          <w:b/>
          <w:sz w:val="32"/>
          <w:szCs w:val="32"/>
        </w:rPr>
      </w:pPr>
    </w:p>
    <w:p w14:paraId="136BFA79" w14:textId="77777777" w:rsidR="0038263A" w:rsidRDefault="0038263A" w:rsidP="0038263A">
      <w:pPr>
        <w:rPr>
          <w:rFonts w:ascii="ＭＳ Ｐ明朝" w:eastAsia="ＭＳ Ｐ明朝" w:hAnsi="ＭＳ Ｐ明朝"/>
          <w:b/>
          <w:sz w:val="32"/>
          <w:szCs w:val="32"/>
        </w:rPr>
      </w:pPr>
    </w:p>
    <w:p w14:paraId="04E68EE8" w14:textId="77777777" w:rsidR="0038263A" w:rsidRDefault="0038263A" w:rsidP="0038263A">
      <w:pPr>
        <w:rPr>
          <w:rFonts w:ascii="ＭＳ Ｐ明朝" w:eastAsia="ＭＳ Ｐ明朝" w:hAnsi="ＭＳ Ｐ明朝"/>
          <w:b/>
          <w:sz w:val="32"/>
          <w:szCs w:val="32"/>
        </w:rPr>
      </w:pPr>
    </w:p>
    <w:p w14:paraId="0A15AFD5" w14:textId="77777777" w:rsidR="0038263A" w:rsidRDefault="0038263A" w:rsidP="0038263A">
      <w:pPr>
        <w:rPr>
          <w:rFonts w:ascii="ＭＳ Ｐ明朝" w:eastAsia="ＭＳ Ｐ明朝" w:hAnsi="ＭＳ Ｐ明朝"/>
          <w:b/>
          <w:sz w:val="32"/>
          <w:szCs w:val="32"/>
        </w:rPr>
      </w:pPr>
    </w:p>
    <w:p w14:paraId="17A05547" w14:textId="77777777" w:rsidR="0038263A" w:rsidRDefault="0038263A" w:rsidP="0038263A">
      <w:pPr>
        <w:rPr>
          <w:rFonts w:ascii="ＭＳ Ｐ明朝" w:eastAsia="ＭＳ Ｐ明朝" w:hAnsi="ＭＳ Ｐ明朝"/>
          <w:b/>
          <w:sz w:val="32"/>
          <w:szCs w:val="32"/>
        </w:rPr>
      </w:pPr>
    </w:p>
    <w:p w14:paraId="4127F4D7" w14:textId="77777777" w:rsidR="0038263A" w:rsidRDefault="0038263A" w:rsidP="0038263A">
      <w:pPr>
        <w:rPr>
          <w:rFonts w:ascii="ＭＳ Ｐ明朝" w:eastAsia="ＭＳ Ｐ明朝" w:hAnsi="ＭＳ Ｐ明朝"/>
          <w:b/>
          <w:sz w:val="32"/>
          <w:szCs w:val="32"/>
        </w:rPr>
      </w:pPr>
    </w:p>
    <w:p w14:paraId="5F39CF58" w14:textId="77777777" w:rsidR="0038263A" w:rsidRDefault="0038263A" w:rsidP="0038263A">
      <w:pPr>
        <w:rPr>
          <w:rFonts w:ascii="ＭＳ Ｐ明朝" w:eastAsia="ＭＳ Ｐ明朝" w:hAnsi="ＭＳ Ｐ明朝"/>
          <w:b/>
          <w:sz w:val="32"/>
          <w:szCs w:val="32"/>
        </w:rPr>
      </w:pPr>
    </w:p>
    <w:p w14:paraId="340564AF" w14:textId="77777777" w:rsidR="0038263A" w:rsidRDefault="0038263A" w:rsidP="0038263A">
      <w:pPr>
        <w:rPr>
          <w:rFonts w:ascii="ＭＳ Ｐ明朝" w:eastAsia="ＭＳ Ｐ明朝" w:hAnsi="ＭＳ Ｐ明朝"/>
          <w:b/>
          <w:sz w:val="32"/>
          <w:szCs w:val="32"/>
        </w:rPr>
      </w:pPr>
    </w:p>
    <w:p w14:paraId="3144C0CE" w14:textId="77777777" w:rsidR="0038263A" w:rsidRDefault="0038263A" w:rsidP="0038263A">
      <w:pPr>
        <w:rPr>
          <w:rFonts w:ascii="ＭＳ Ｐ明朝" w:eastAsia="ＭＳ Ｐ明朝" w:hAnsi="ＭＳ Ｐ明朝"/>
          <w:b/>
          <w:sz w:val="32"/>
          <w:szCs w:val="32"/>
        </w:rPr>
      </w:pPr>
    </w:p>
    <w:p w14:paraId="279A9BF4" w14:textId="77777777" w:rsidR="0038263A" w:rsidRDefault="0038263A" w:rsidP="0038263A">
      <w:pPr>
        <w:rPr>
          <w:rFonts w:ascii="ＭＳ Ｐ明朝" w:eastAsia="ＭＳ Ｐ明朝" w:hAnsi="ＭＳ Ｐ明朝"/>
          <w:b/>
          <w:sz w:val="32"/>
          <w:szCs w:val="32"/>
        </w:rPr>
      </w:pPr>
    </w:p>
    <w:p w14:paraId="30C19677" w14:textId="77777777" w:rsidR="0038263A" w:rsidRDefault="0038263A" w:rsidP="0038263A">
      <w:pPr>
        <w:rPr>
          <w:rFonts w:ascii="ＭＳ Ｐ明朝" w:eastAsia="ＭＳ Ｐ明朝" w:hAnsi="ＭＳ Ｐ明朝"/>
          <w:b/>
          <w:sz w:val="32"/>
          <w:szCs w:val="32"/>
        </w:rPr>
      </w:pPr>
    </w:p>
    <w:p w14:paraId="1E007ED7" w14:textId="77777777" w:rsidR="0038263A" w:rsidRDefault="0038263A" w:rsidP="0038263A">
      <w:pPr>
        <w:rPr>
          <w:rFonts w:ascii="ＭＳ Ｐ明朝" w:eastAsia="ＭＳ Ｐ明朝" w:hAnsi="ＭＳ Ｐ明朝"/>
          <w:b/>
          <w:sz w:val="32"/>
          <w:szCs w:val="32"/>
        </w:rPr>
      </w:pPr>
    </w:p>
    <w:p w14:paraId="1246B83C" w14:textId="77777777" w:rsidR="0038263A" w:rsidRDefault="0038263A" w:rsidP="0038263A">
      <w:pPr>
        <w:rPr>
          <w:rFonts w:ascii="ＭＳ Ｐ明朝" w:eastAsia="ＭＳ Ｐ明朝" w:hAnsi="ＭＳ Ｐ明朝"/>
          <w:b/>
          <w:sz w:val="32"/>
          <w:szCs w:val="32"/>
        </w:rPr>
      </w:pPr>
    </w:p>
    <w:p w14:paraId="047CF300" w14:textId="77777777" w:rsidR="0038263A" w:rsidRDefault="0038263A" w:rsidP="0038263A">
      <w:pPr>
        <w:rPr>
          <w:rFonts w:ascii="ＭＳ Ｐ明朝" w:eastAsia="ＭＳ Ｐ明朝" w:hAnsi="ＭＳ Ｐ明朝"/>
          <w:b/>
          <w:sz w:val="32"/>
          <w:szCs w:val="32"/>
        </w:rPr>
      </w:pPr>
    </w:p>
    <w:p w14:paraId="60DECDE0" w14:textId="77777777" w:rsidR="0038263A" w:rsidRDefault="0038263A" w:rsidP="0038263A">
      <w:pPr>
        <w:rPr>
          <w:rFonts w:ascii="ＭＳ Ｐ明朝" w:eastAsia="ＭＳ Ｐ明朝" w:hAnsi="ＭＳ Ｐ明朝"/>
          <w:b/>
          <w:sz w:val="32"/>
          <w:szCs w:val="32"/>
        </w:rPr>
      </w:pPr>
    </w:p>
    <w:p w14:paraId="5EDF5ADB" w14:textId="77777777" w:rsidR="0038263A" w:rsidRDefault="0038263A" w:rsidP="0038263A">
      <w:pPr>
        <w:rPr>
          <w:rFonts w:ascii="ＭＳ Ｐ明朝" w:eastAsia="ＭＳ Ｐ明朝" w:hAnsi="ＭＳ Ｐ明朝"/>
          <w:b/>
          <w:sz w:val="32"/>
          <w:szCs w:val="32"/>
        </w:rPr>
      </w:pPr>
    </w:p>
    <w:p w14:paraId="4ED2F676" w14:textId="77777777" w:rsidR="0038263A" w:rsidRDefault="0038263A" w:rsidP="0038263A">
      <w:pPr>
        <w:rPr>
          <w:rFonts w:ascii="ＭＳ Ｐ明朝" w:eastAsia="ＭＳ Ｐ明朝" w:hAnsi="ＭＳ Ｐ明朝"/>
          <w:b/>
          <w:sz w:val="32"/>
          <w:szCs w:val="32"/>
        </w:rPr>
      </w:pPr>
    </w:p>
    <w:p w14:paraId="2CEF6590" w14:textId="77777777" w:rsidR="0038263A" w:rsidRDefault="0038263A" w:rsidP="0038263A">
      <w:pPr>
        <w:rPr>
          <w:rFonts w:ascii="ＭＳ Ｐ明朝" w:eastAsia="ＭＳ Ｐ明朝" w:hAnsi="ＭＳ Ｐ明朝"/>
          <w:b/>
          <w:sz w:val="32"/>
          <w:szCs w:val="32"/>
        </w:rPr>
      </w:pPr>
    </w:p>
    <w:p w14:paraId="7095CDB0" w14:textId="77777777" w:rsidR="0038263A" w:rsidRDefault="0038263A" w:rsidP="0038263A">
      <w:pPr>
        <w:rPr>
          <w:rFonts w:ascii="ＭＳ Ｐ明朝" w:eastAsia="ＭＳ Ｐ明朝" w:hAnsi="ＭＳ Ｐ明朝"/>
          <w:b/>
          <w:sz w:val="32"/>
          <w:szCs w:val="32"/>
        </w:rPr>
      </w:pPr>
    </w:p>
    <w:p w14:paraId="3D69BBEF" w14:textId="77777777" w:rsidR="0038263A" w:rsidRDefault="0038263A" w:rsidP="0038263A">
      <w:pPr>
        <w:rPr>
          <w:rFonts w:ascii="ＭＳ Ｐ明朝" w:eastAsia="ＭＳ Ｐ明朝" w:hAnsi="ＭＳ Ｐ明朝"/>
          <w:b/>
          <w:sz w:val="32"/>
          <w:szCs w:val="32"/>
        </w:rPr>
      </w:pPr>
    </w:p>
    <w:p w14:paraId="701B0981" w14:textId="77777777" w:rsidR="0038263A" w:rsidRPr="00372ED7" w:rsidRDefault="0038263A" w:rsidP="0038263A">
      <w:pPr>
        <w:rPr>
          <w:rFonts w:ascii="ＭＳ Ｐ明朝" w:eastAsia="ＭＳ Ｐ明朝" w:hAnsi="ＭＳ Ｐ明朝"/>
          <w:b/>
          <w:sz w:val="32"/>
          <w:szCs w:val="32"/>
          <w:lang w:eastAsia="ja-JP"/>
        </w:rPr>
      </w:pPr>
    </w:p>
    <w:p w14:paraId="2025CEC5" w14:textId="58489D36" w:rsidR="0038263A" w:rsidRPr="00510C44" w:rsidRDefault="0038263A" w:rsidP="0038263A">
      <w:pPr>
        <w:jc w:val="center"/>
        <w:rPr>
          <w:rFonts w:ascii="Times New Roman" w:hAnsi="Times New Roman" w:cs="Times New Roman"/>
          <w:lang w:eastAsia="ja-JP"/>
        </w:rPr>
      </w:pPr>
      <w:r w:rsidRPr="00510C44">
        <w:rPr>
          <w:rFonts w:ascii="Times New Roman" w:eastAsia="ＭＳ Ｐ明朝" w:hAnsi="Times New Roman" w:cs="Times New Roman"/>
          <w:b/>
          <w:sz w:val="32"/>
          <w:szCs w:val="32"/>
        </w:rPr>
        <w:t>Table of Contents</w:t>
      </w:r>
    </w:p>
    <w:p w14:paraId="657A2EF6" w14:textId="77777777" w:rsidR="0038263A" w:rsidRPr="00510C44" w:rsidRDefault="0038263A" w:rsidP="0038263A">
      <w:pPr>
        <w:jc w:val="center"/>
        <w:rPr>
          <w:rFonts w:ascii="Times New Roman" w:eastAsia="ＭＳ Ｐ明朝" w:hAnsi="Times New Roman" w:cs="Times New Roman"/>
          <w:b/>
          <w:sz w:val="32"/>
          <w:szCs w:val="32"/>
        </w:rPr>
      </w:pPr>
    </w:p>
    <w:p w14:paraId="1B687394" w14:textId="728D1555" w:rsidR="0038263A" w:rsidRPr="00510C44" w:rsidRDefault="0038263A" w:rsidP="00A15188">
      <w:pPr>
        <w:spacing w:line="360" w:lineRule="auto"/>
        <w:ind w:right="283"/>
        <w:rPr>
          <w:rFonts w:ascii="Times New Roman" w:eastAsia="ＭＳ Ｐ明朝" w:hAnsi="Times New Roman" w:cs="Times New Roman"/>
        </w:rPr>
      </w:pPr>
      <w:r w:rsidRPr="00510C44">
        <w:rPr>
          <w:rFonts w:ascii="Times New Roman" w:eastAsia="ＭＳ Ｐ明朝" w:hAnsi="Times New Roman" w:cs="Times New Roman"/>
        </w:rPr>
        <w:t>GASTROENTEROLOGY .......................................................</w:t>
      </w:r>
      <w:r w:rsidR="00510C44">
        <w:rPr>
          <w:rFonts w:ascii="Times New Roman" w:eastAsia="ＭＳ Ｐ明朝" w:hAnsi="Times New Roman" w:cs="Times New Roman"/>
          <w:lang w:eastAsia="ja-JP"/>
        </w:rPr>
        <w:t>..........</w:t>
      </w:r>
      <w:r w:rsidRPr="00510C44">
        <w:rPr>
          <w:rFonts w:ascii="Times New Roman" w:eastAsia="ＭＳ Ｐ明朝" w:hAnsi="Times New Roman" w:cs="Times New Roman" w:hint="eastAsia"/>
          <w:lang w:eastAsia="ja-JP"/>
        </w:rPr>
        <w:t>.</w:t>
      </w:r>
      <w:r w:rsidRPr="00510C44">
        <w:rPr>
          <w:rFonts w:ascii="Times New Roman" w:eastAsia="ＭＳ Ｐ明朝" w:hAnsi="Times New Roman" w:cs="Times New Roman"/>
        </w:rPr>
        <w:t>..........................</w:t>
      </w:r>
      <w:r w:rsidR="00343BAA" w:rsidRPr="00510C44">
        <w:rPr>
          <w:rFonts w:ascii="Times New Roman" w:eastAsia="ＭＳ Ｐ明朝" w:hAnsi="Times New Roman" w:cs="Times New Roman"/>
        </w:rPr>
        <w:t>..</w:t>
      </w:r>
      <w:r w:rsidR="00A862EA">
        <w:rPr>
          <w:rFonts w:ascii="Times New Roman" w:eastAsia="ＭＳ Ｐ明朝" w:hAnsi="Times New Roman" w:cs="Times New Roman"/>
        </w:rPr>
        <w:t>..</w:t>
      </w:r>
      <w:proofErr w:type="gramStart"/>
      <w:r w:rsidR="00A862EA">
        <w:rPr>
          <w:rFonts w:ascii="Times New Roman" w:eastAsia="ＭＳ Ｐ明朝" w:hAnsi="Times New Roman" w:cs="Times New Roman"/>
        </w:rPr>
        <w:t>.....</w:t>
      </w:r>
      <w:proofErr w:type="gramEnd"/>
      <w:r w:rsidR="00A862EA">
        <w:rPr>
          <w:rFonts w:ascii="Times New Roman" w:eastAsia="ＭＳ Ｐ明朝" w:hAnsi="Times New Roman" w:cs="Times New Roman"/>
        </w:rPr>
        <w:t xml:space="preserve"> </w:t>
      </w:r>
      <w:r w:rsidRPr="00510C44">
        <w:rPr>
          <w:rFonts w:ascii="Times New Roman" w:eastAsia="ＭＳ Ｐ明朝" w:hAnsi="Times New Roman" w:cs="Times New Roman"/>
        </w:rPr>
        <w:t>3</w:t>
      </w:r>
    </w:p>
    <w:p w14:paraId="1126B0F0" w14:textId="63D10C42" w:rsidR="0038263A" w:rsidRPr="00510C44" w:rsidRDefault="0038263A" w:rsidP="00A15188">
      <w:pPr>
        <w:spacing w:line="360" w:lineRule="auto"/>
        <w:ind w:right="283"/>
        <w:rPr>
          <w:rFonts w:ascii="Times New Roman" w:eastAsia="ＭＳ Ｐ明朝" w:hAnsi="Times New Roman" w:cs="Times New Roman"/>
        </w:rPr>
      </w:pPr>
      <w:r w:rsidRPr="00510C44">
        <w:rPr>
          <w:rFonts w:ascii="Times New Roman" w:eastAsia="ＭＳ Ｐ明朝" w:hAnsi="Times New Roman" w:cs="Times New Roman"/>
        </w:rPr>
        <w:t>DIABETES, ENDOCRINOLOGY AND METABOLISM ...........................................</w:t>
      </w:r>
      <w:r w:rsidR="00343BAA" w:rsidRPr="00510C44">
        <w:rPr>
          <w:rFonts w:ascii="Times New Roman" w:eastAsia="ＭＳ Ｐ明朝" w:hAnsi="Times New Roman" w:cs="Times New Roman"/>
        </w:rPr>
        <w:t>.</w:t>
      </w:r>
      <w:r w:rsidR="00A862EA">
        <w:rPr>
          <w:rFonts w:ascii="Times New Roman" w:eastAsia="ＭＳ Ｐ明朝" w:hAnsi="Times New Roman" w:cs="Times New Roman"/>
        </w:rPr>
        <w:t>.....</w:t>
      </w:r>
      <w:r w:rsidR="00A15188">
        <w:rPr>
          <w:rFonts w:ascii="Times New Roman" w:eastAsia="ＭＳ Ｐ明朝" w:hAnsi="Times New Roman" w:cs="Times New Roman"/>
        </w:rPr>
        <w:t>.</w:t>
      </w:r>
      <w:r w:rsidR="00A862EA">
        <w:rPr>
          <w:rFonts w:ascii="Times New Roman" w:eastAsia="ＭＳ Ｐ明朝" w:hAnsi="Times New Roman" w:cs="Times New Roman"/>
        </w:rPr>
        <w:t xml:space="preserve">. </w:t>
      </w:r>
      <w:r w:rsidRPr="00510C44">
        <w:rPr>
          <w:rFonts w:ascii="Times New Roman" w:eastAsia="ＭＳ Ｐ明朝" w:hAnsi="Times New Roman" w:cs="Times New Roman"/>
        </w:rPr>
        <w:t>4</w:t>
      </w:r>
    </w:p>
    <w:p w14:paraId="145E9532" w14:textId="65D02CEC" w:rsidR="0038263A" w:rsidRDefault="0038263A" w:rsidP="00A15188">
      <w:pPr>
        <w:spacing w:line="360" w:lineRule="auto"/>
        <w:ind w:right="283"/>
        <w:rPr>
          <w:rFonts w:ascii="Times New Roman" w:eastAsia="ＭＳ Ｐ明朝" w:hAnsi="Times New Roman" w:cs="Times New Roman"/>
        </w:rPr>
      </w:pPr>
      <w:r w:rsidRPr="00510C44">
        <w:rPr>
          <w:rFonts w:ascii="Times New Roman" w:eastAsia="ＭＳ Ｐ明朝" w:hAnsi="Times New Roman" w:cs="Times New Roman"/>
        </w:rPr>
        <w:t>HEMATOLOGY ........................................................................</w:t>
      </w:r>
      <w:r w:rsidR="00510C44">
        <w:rPr>
          <w:rFonts w:ascii="Times New Roman" w:eastAsia="ＭＳ Ｐ明朝" w:hAnsi="Times New Roman" w:cs="Times New Roman"/>
        </w:rPr>
        <w:t>.............</w:t>
      </w:r>
      <w:r w:rsidRPr="00510C44">
        <w:rPr>
          <w:rFonts w:ascii="Times New Roman" w:eastAsia="ＭＳ Ｐ明朝" w:hAnsi="Times New Roman" w:cs="Times New Roman"/>
        </w:rPr>
        <w:t>........................</w:t>
      </w:r>
      <w:r w:rsidR="00A862EA">
        <w:rPr>
          <w:rFonts w:ascii="Times New Roman" w:eastAsia="ＭＳ Ｐ明朝" w:hAnsi="Times New Roman" w:cs="Times New Roman"/>
        </w:rPr>
        <w:t xml:space="preserve">....... </w:t>
      </w:r>
      <w:r w:rsidRPr="00510C44">
        <w:rPr>
          <w:rFonts w:ascii="Times New Roman" w:eastAsia="ＭＳ Ｐ明朝" w:hAnsi="Times New Roman" w:cs="Times New Roman"/>
        </w:rPr>
        <w:t>5</w:t>
      </w:r>
    </w:p>
    <w:p w14:paraId="2BE18F87" w14:textId="17FB3D41" w:rsidR="00635DE3" w:rsidRPr="00635DE3" w:rsidRDefault="00635DE3" w:rsidP="00A15188">
      <w:pPr>
        <w:spacing w:line="360" w:lineRule="auto"/>
        <w:ind w:right="283"/>
        <w:rPr>
          <w:rFonts w:ascii="Times New Roman" w:hAnsi="Times New Roman" w:cs="Times New Roman"/>
          <w:lang w:eastAsia="ja-JP"/>
        </w:rPr>
      </w:pPr>
      <w:r w:rsidRPr="00635DE3">
        <w:rPr>
          <w:rFonts w:ascii="Times New Roman" w:hAnsi="Times New Roman" w:cs="Times New Roman"/>
          <w:lang w:eastAsia="ja-JP"/>
        </w:rPr>
        <w:t>N</w:t>
      </w:r>
      <w:r w:rsidRPr="00635DE3">
        <w:rPr>
          <w:rFonts w:ascii="Times New Roman" w:hAnsi="Times New Roman" w:cs="Times New Roman" w:hint="eastAsia"/>
          <w:lang w:eastAsia="ja-JP"/>
        </w:rPr>
        <w:t>EPHROLOGY</w:t>
      </w:r>
      <w:r>
        <w:rPr>
          <w:rFonts w:ascii="Times New Roman" w:hAnsi="Times New Roman" w:cs="Times New Roman"/>
          <w:lang w:eastAsia="ja-JP"/>
        </w:rPr>
        <w:t xml:space="preserve"> ..................................................................................................................... </w:t>
      </w:r>
      <w:r>
        <w:rPr>
          <w:rFonts w:ascii="Times New Roman" w:hAnsi="Times New Roman" w:cs="Times New Roman" w:hint="eastAsia"/>
          <w:lang w:eastAsia="ja-JP"/>
        </w:rPr>
        <w:t>6</w:t>
      </w:r>
    </w:p>
    <w:p w14:paraId="01420D9D" w14:textId="5E10DF94" w:rsidR="00635DE3"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ALLERGY AND CLINICAL IMMUNOLOGY ............................................................</w:t>
      </w:r>
      <w:r w:rsidR="00A862EA">
        <w:rPr>
          <w:rFonts w:ascii="Times New Roman" w:hAnsi="Times New Roman" w:cs="Times New Roman"/>
          <w:lang w:eastAsia="ja-JP"/>
        </w:rPr>
        <w:t xml:space="preserve">....... </w:t>
      </w:r>
      <w:r w:rsidR="00635DE3">
        <w:rPr>
          <w:rFonts w:ascii="Times New Roman" w:hAnsi="Times New Roman" w:cs="Times New Roman" w:hint="eastAsia"/>
          <w:lang w:eastAsia="ja-JP"/>
        </w:rPr>
        <w:t>7</w:t>
      </w:r>
    </w:p>
    <w:p w14:paraId="37F63CFF" w14:textId="5D7E7A47"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CARDIOLOGY ...............................................................................................................</w:t>
      </w:r>
      <w:r w:rsidR="00A862EA">
        <w:rPr>
          <w:rFonts w:ascii="Times New Roman" w:hAnsi="Times New Roman" w:cs="Times New Roman"/>
          <w:lang w:eastAsia="ja-JP"/>
        </w:rPr>
        <w:t>......</w:t>
      </w:r>
      <w:r w:rsidR="00D55E10">
        <w:rPr>
          <w:rFonts w:ascii="Times New Roman" w:hAnsi="Times New Roman" w:cs="Times New Roman"/>
          <w:lang w:eastAsia="ja-JP"/>
        </w:rPr>
        <w:t xml:space="preserve">. </w:t>
      </w:r>
      <w:r w:rsidR="00635DE3">
        <w:rPr>
          <w:rFonts w:ascii="Times New Roman" w:hAnsi="Times New Roman" w:cs="Times New Roman" w:hint="eastAsia"/>
          <w:lang w:eastAsia="ja-JP"/>
        </w:rPr>
        <w:t>8</w:t>
      </w:r>
    </w:p>
    <w:p w14:paraId="7B6CCC76" w14:textId="1AF54E69"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PULMONARY MEDICINE ............................................................................................</w:t>
      </w:r>
      <w:r w:rsidR="00A862EA">
        <w:rPr>
          <w:rFonts w:ascii="Times New Roman" w:hAnsi="Times New Roman" w:cs="Times New Roman"/>
          <w:lang w:eastAsia="ja-JP"/>
        </w:rPr>
        <w:t xml:space="preserve">...... </w:t>
      </w:r>
      <w:r w:rsidR="00635DE3">
        <w:rPr>
          <w:rFonts w:ascii="Times New Roman" w:hAnsi="Times New Roman" w:cs="Times New Roman" w:hint="eastAsia"/>
          <w:lang w:eastAsia="ja-JP"/>
        </w:rPr>
        <w:t>9</w:t>
      </w:r>
    </w:p>
    <w:p w14:paraId="71358ACD" w14:textId="3E02C4A1"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NEUROLOGY .................................................................................................................</w:t>
      </w:r>
      <w:r w:rsidR="00A862EA">
        <w:rPr>
          <w:rFonts w:ascii="Times New Roman" w:hAnsi="Times New Roman" w:cs="Times New Roman"/>
          <w:lang w:eastAsia="ja-JP"/>
        </w:rPr>
        <w:t>.....</w:t>
      </w:r>
      <w:r w:rsidR="00635DE3">
        <w:rPr>
          <w:rFonts w:ascii="Times New Roman" w:hAnsi="Times New Roman" w:cs="Times New Roman" w:hint="eastAsia"/>
          <w:lang w:eastAsia="ja-JP"/>
        </w:rPr>
        <w:t>10</w:t>
      </w:r>
    </w:p>
    <w:p w14:paraId="069134EA" w14:textId="6B30C1F0"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PEDIATRICS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1</w:t>
      </w:r>
    </w:p>
    <w:p w14:paraId="1A7CFE8E" w14:textId="622CAD5C"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GENERAL MEDICINE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2</w:t>
      </w:r>
    </w:p>
    <w:p w14:paraId="6AE90BD7" w14:textId="0D74F47D"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PSYCHIATRY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3</w:t>
      </w:r>
    </w:p>
    <w:p w14:paraId="7EBB975B" w14:textId="138F4F88"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EMERGENCY AND CRITICAL CA</w:t>
      </w:r>
      <w:r w:rsidR="005249F3">
        <w:rPr>
          <w:rFonts w:ascii="Times New Roman" w:hAnsi="Times New Roman" w:cs="Times New Roman"/>
          <w:lang w:eastAsia="ja-JP"/>
        </w:rPr>
        <w:t>R</w:t>
      </w:r>
      <w:r>
        <w:rPr>
          <w:rFonts w:ascii="Times New Roman" w:hAnsi="Times New Roman" w:cs="Times New Roman"/>
          <w:lang w:eastAsia="ja-JP"/>
        </w:rPr>
        <w:t>E MEDICINE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4</w:t>
      </w:r>
    </w:p>
    <w:p w14:paraId="18F0FD84" w14:textId="77B2A9E7"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GENERAL SURGERY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5</w:t>
      </w:r>
    </w:p>
    <w:p w14:paraId="7204D471" w14:textId="0353EB3D"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ESOPHAGO-GASTRO-INTESTINAL SURGERY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6</w:t>
      </w:r>
    </w:p>
    <w:p w14:paraId="2F8385DD" w14:textId="18F31F47"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GENERAL TH</w:t>
      </w:r>
      <w:r w:rsidR="00C155EF">
        <w:rPr>
          <w:rFonts w:ascii="Times New Roman" w:hAnsi="Times New Roman" w:cs="Times New Roman"/>
          <w:lang w:eastAsia="ja-JP"/>
        </w:rPr>
        <w:t>O</w:t>
      </w:r>
      <w:r>
        <w:rPr>
          <w:rFonts w:ascii="Times New Roman" w:hAnsi="Times New Roman" w:cs="Times New Roman"/>
          <w:lang w:eastAsia="ja-JP"/>
        </w:rPr>
        <w:t>RACIC SURGERY ...............................................................................</w:t>
      </w:r>
      <w:r w:rsidR="00A862EA">
        <w:rPr>
          <w:rFonts w:ascii="Times New Roman" w:hAnsi="Times New Roman" w:cs="Times New Roman"/>
          <w:lang w:eastAsia="ja-JP"/>
        </w:rPr>
        <w:t>...</w:t>
      </w:r>
      <w:r w:rsidR="00D55E10">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7</w:t>
      </w:r>
    </w:p>
    <w:p w14:paraId="69ACBFE7" w14:textId="1F30DB84"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CARDIOVASCULAR SURGERY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8</w:t>
      </w:r>
    </w:p>
    <w:p w14:paraId="4E96DB10" w14:textId="4D7CE172"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OBSTETRICS &amp; GYNECOLOGY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9</w:t>
      </w:r>
    </w:p>
    <w:p w14:paraId="4B1ABE11" w14:textId="6809D583"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ORTHOPEDIC SURGERY ............................................................................................</w:t>
      </w:r>
      <w:r w:rsidR="00A862EA">
        <w:rPr>
          <w:rFonts w:ascii="Times New Roman" w:hAnsi="Times New Roman" w:cs="Times New Roman"/>
          <w:lang w:eastAsia="ja-JP"/>
        </w:rPr>
        <w:t xml:space="preserve">..... </w:t>
      </w:r>
      <w:r w:rsidR="00635DE3">
        <w:rPr>
          <w:rFonts w:ascii="Times New Roman" w:hAnsi="Times New Roman" w:cs="Times New Roman" w:hint="eastAsia"/>
          <w:lang w:eastAsia="ja-JP"/>
        </w:rPr>
        <w:t>20</w:t>
      </w:r>
    </w:p>
    <w:p w14:paraId="4C12B61B" w14:textId="2997866C"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OTORHINOLARYNGOLOGY.......................................................................................</w:t>
      </w:r>
      <w:r w:rsidR="00A862EA">
        <w:rPr>
          <w:rFonts w:ascii="Times New Roman" w:hAnsi="Times New Roman" w:cs="Times New Roman"/>
          <w:lang w:eastAsia="ja-JP"/>
        </w:rPr>
        <w:t xml:space="preserve">..... </w:t>
      </w:r>
      <w:r>
        <w:rPr>
          <w:rFonts w:ascii="Times New Roman" w:hAnsi="Times New Roman" w:cs="Times New Roman"/>
          <w:lang w:eastAsia="ja-JP"/>
        </w:rPr>
        <w:t>2</w:t>
      </w:r>
      <w:r w:rsidR="00635DE3">
        <w:rPr>
          <w:rFonts w:ascii="Times New Roman" w:hAnsi="Times New Roman" w:cs="Times New Roman" w:hint="eastAsia"/>
          <w:lang w:eastAsia="ja-JP"/>
        </w:rPr>
        <w:t>1</w:t>
      </w:r>
    </w:p>
    <w:p w14:paraId="6A9EF1AE" w14:textId="40AD8A0B"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NEUROSURGERY .........................................................................................................</w:t>
      </w:r>
      <w:proofErr w:type="gramStart"/>
      <w:r w:rsidR="00A862EA">
        <w:rPr>
          <w:rFonts w:ascii="Times New Roman" w:hAnsi="Times New Roman" w:cs="Times New Roman"/>
          <w:lang w:eastAsia="ja-JP"/>
        </w:rPr>
        <w:t>.....</w:t>
      </w:r>
      <w:proofErr w:type="gramEnd"/>
      <w:r w:rsidR="00A862EA">
        <w:rPr>
          <w:rFonts w:ascii="Times New Roman" w:hAnsi="Times New Roman" w:cs="Times New Roman"/>
          <w:lang w:eastAsia="ja-JP"/>
        </w:rPr>
        <w:t xml:space="preserve"> </w:t>
      </w:r>
      <w:r>
        <w:rPr>
          <w:rFonts w:ascii="Times New Roman" w:hAnsi="Times New Roman" w:cs="Times New Roman"/>
          <w:lang w:eastAsia="ja-JP"/>
        </w:rPr>
        <w:t>2</w:t>
      </w:r>
      <w:r w:rsidR="00635DE3">
        <w:rPr>
          <w:rFonts w:ascii="Times New Roman" w:hAnsi="Times New Roman" w:cs="Times New Roman" w:hint="eastAsia"/>
          <w:lang w:eastAsia="ja-JP"/>
        </w:rPr>
        <w:t>2</w:t>
      </w:r>
    </w:p>
    <w:p w14:paraId="2AFE58D9" w14:textId="750C4DCA" w:rsidR="00320CF4"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UROLOGY ........................................................................................................................... 2</w:t>
      </w:r>
      <w:r w:rsidR="00635DE3">
        <w:rPr>
          <w:rFonts w:ascii="Times New Roman" w:hAnsi="Times New Roman" w:cs="Times New Roman" w:hint="eastAsia"/>
          <w:lang w:eastAsia="ja-JP"/>
        </w:rPr>
        <w:t>3</w:t>
      </w:r>
    </w:p>
    <w:p w14:paraId="5C5C980E" w14:textId="51D7B20D"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OPHTHALMOLOGY .......................................................................................................... 2</w:t>
      </w:r>
      <w:r w:rsidR="00635DE3">
        <w:rPr>
          <w:rFonts w:ascii="Times New Roman" w:hAnsi="Times New Roman" w:cs="Times New Roman" w:hint="eastAsia"/>
          <w:lang w:eastAsia="ja-JP"/>
        </w:rPr>
        <w:t>4</w:t>
      </w:r>
    </w:p>
    <w:p w14:paraId="495CF99E" w14:textId="73FEDC68"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DERMATOLOGY ............................................................................................................... 2</w:t>
      </w:r>
      <w:r w:rsidR="00635DE3">
        <w:rPr>
          <w:rFonts w:ascii="Times New Roman" w:hAnsi="Times New Roman" w:cs="Times New Roman" w:hint="eastAsia"/>
          <w:lang w:eastAsia="ja-JP"/>
        </w:rPr>
        <w:t>5</w:t>
      </w:r>
    </w:p>
    <w:p w14:paraId="2480CFC6" w14:textId="12E5EA8A"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PLASTIC AND RECONSTRUCTIVE SURGERY ............................................................ 2</w:t>
      </w:r>
      <w:r w:rsidR="00635DE3">
        <w:rPr>
          <w:rFonts w:ascii="Times New Roman" w:hAnsi="Times New Roman" w:cs="Times New Roman" w:hint="eastAsia"/>
          <w:lang w:eastAsia="ja-JP"/>
        </w:rPr>
        <w:t>6</w:t>
      </w:r>
    </w:p>
    <w:p w14:paraId="1F2083D9" w14:textId="135BDB95"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PEDIATRIC SURGERY ..................................................................................................... 2</w:t>
      </w:r>
      <w:r w:rsidR="00635DE3">
        <w:rPr>
          <w:rFonts w:ascii="Times New Roman" w:hAnsi="Times New Roman" w:cs="Times New Roman" w:hint="eastAsia"/>
          <w:lang w:eastAsia="ja-JP"/>
        </w:rPr>
        <w:t>7</w:t>
      </w:r>
    </w:p>
    <w:p w14:paraId="7D88B5BB" w14:textId="137BE10F"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RADIOLOGY ...................................................................................................................... 2</w:t>
      </w:r>
      <w:r w:rsidR="00635DE3">
        <w:rPr>
          <w:rFonts w:ascii="Times New Roman" w:hAnsi="Times New Roman" w:cs="Times New Roman" w:hint="eastAsia"/>
          <w:lang w:eastAsia="ja-JP"/>
        </w:rPr>
        <w:t>8</w:t>
      </w:r>
    </w:p>
    <w:p w14:paraId="63228894" w14:textId="4B3AE29E"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ANESTHESIOLOGY AND PALLIATIVE CARE MEDICINE ........................................ 2</w:t>
      </w:r>
      <w:r w:rsidR="00635DE3">
        <w:rPr>
          <w:rFonts w:ascii="Times New Roman" w:hAnsi="Times New Roman" w:cs="Times New Roman" w:hint="eastAsia"/>
          <w:lang w:eastAsia="ja-JP"/>
        </w:rPr>
        <w:t>9</w:t>
      </w:r>
    </w:p>
    <w:p w14:paraId="5C541C27" w14:textId="0F6EF8D1"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 xml:space="preserve">DENTISTRY AND ORAL-MAXILLOFACIAL SURGERY ............................................ </w:t>
      </w:r>
      <w:r w:rsidR="00635DE3">
        <w:rPr>
          <w:rFonts w:ascii="Times New Roman" w:hAnsi="Times New Roman" w:cs="Times New Roman" w:hint="eastAsia"/>
          <w:lang w:eastAsia="ja-JP"/>
        </w:rPr>
        <w:t>30</w:t>
      </w:r>
    </w:p>
    <w:p w14:paraId="0829C0A8" w14:textId="1972032A" w:rsidR="00A862EA" w:rsidRPr="00320CF4"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PATHOLOGY ..................................................................................................................... 3</w:t>
      </w:r>
      <w:r w:rsidR="00635DE3">
        <w:rPr>
          <w:rFonts w:ascii="Times New Roman" w:hAnsi="Times New Roman" w:cs="Times New Roman" w:hint="eastAsia"/>
          <w:lang w:eastAsia="ja-JP"/>
        </w:rPr>
        <w:t>1</w:t>
      </w:r>
    </w:p>
    <w:p w14:paraId="2BA7F57F" w14:textId="509D7FC8" w:rsidR="00672DAC" w:rsidRDefault="00672DAC" w:rsidP="00672DAC">
      <w:pPr>
        <w:spacing w:line="360" w:lineRule="auto"/>
        <w:ind w:right="283"/>
        <w:rPr>
          <w:rFonts w:ascii="Times New Roman" w:hAnsi="Times New Roman" w:cs="Times New Roman"/>
          <w:lang w:eastAsia="ja-JP"/>
        </w:rPr>
      </w:pPr>
      <w:r w:rsidRPr="00672DAC">
        <w:rPr>
          <w:rFonts w:ascii="Times New Roman" w:hAnsi="Times New Roman" w:cs="Times New Roman"/>
          <w:lang w:eastAsia="ja-JP"/>
        </w:rPr>
        <w:t>I</w:t>
      </w:r>
      <w:r w:rsidRPr="00672DAC">
        <w:rPr>
          <w:rFonts w:ascii="Times New Roman" w:hAnsi="Times New Roman" w:cs="Times New Roman" w:hint="eastAsia"/>
          <w:lang w:eastAsia="ja-JP"/>
        </w:rPr>
        <w:t>NFECTIOUS DISEASES</w:t>
      </w:r>
      <w:r>
        <w:rPr>
          <w:rFonts w:ascii="Times New Roman" w:hAnsi="Times New Roman" w:cs="Times New Roman"/>
          <w:lang w:eastAsia="ja-JP"/>
        </w:rPr>
        <w:t xml:space="preserve">.................................................................................................... </w:t>
      </w:r>
      <w:r>
        <w:rPr>
          <w:rFonts w:ascii="Times New Roman" w:hAnsi="Times New Roman" w:cs="Times New Roman" w:hint="eastAsia"/>
          <w:lang w:eastAsia="ja-JP"/>
        </w:rPr>
        <w:t>3</w:t>
      </w:r>
      <w:r w:rsidR="00E7109A">
        <w:rPr>
          <w:rFonts w:ascii="Times New Roman" w:hAnsi="Times New Roman" w:cs="Times New Roman" w:hint="eastAsia"/>
          <w:lang w:eastAsia="ja-JP"/>
        </w:rPr>
        <w:t>2</w:t>
      </w:r>
    </w:p>
    <w:p w14:paraId="425A4655" w14:textId="6581C288" w:rsidR="00672DAC" w:rsidRPr="00A862EA" w:rsidRDefault="00672DAC" w:rsidP="00A862EA">
      <w:pPr>
        <w:spacing w:line="360" w:lineRule="auto"/>
        <w:ind w:right="-52"/>
        <w:rPr>
          <w:rFonts w:ascii="Times New Roman" w:hAnsi="Times New Roman" w:cs="Times New Roman"/>
          <w:lang w:eastAsia="ja-JP"/>
        </w:rPr>
      </w:pPr>
    </w:p>
    <w:tbl>
      <w:tblPr>
        <w:tblStyle w:val="a3"/>
        <w:tblpPr w:leftFromText="180" w:rightFromText="180" w:vertAnchor="page" w:horzAnchor="margin" w:tblpY="1430"/>
        <w:tblW w:w="9152" w:type="dxa"/>
        <w:tblLook w:val="0000" w:firstRow="0" w:lastRow="0" w:firstColumn="0" w:lastColumn="0" w:noHBand="0" w:noVBand="0"/>
      </w:tblPr>
      <w:tblGrid>
        <w:gridCol w:w="2826"/>
        <w:gridCol w:w="3828"/>
        <w:gridCol w:w="2498"/>
      </w:tblGrid>
      <w:tr w:rsidR="00175319" w14:paraId="1840A334" w14:textId="77777777" w:rsidTr="00175319">
        <w:trPr>
          <w:trHeight w:val="680"/>
        </w:trPr>
        <w:tc>
          <w:tcPr>
            <w:tcW w:w="9152" w:type="dxa"/>
            <w:gridSpan w:val="3"/>
            <w:vAlign w:val="center"/>
          </w:tcPr>
          <w:p w14:paraId="0BAA1DA9" w14:textId="45CD5C1E" w:rsidR="00175319" w:rsidRPr="000B5F2E" w:rsidRDefault="00175319" w:rsidP="00175319">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G</w:t>
            </w:r>
            <w:r w:rsidR="00E51FDB">
              <w:rPr>
                <w:rFonts w:ascii="Times New Roman" w:hAnsi="Times New Roman" w:cs="Times New Roman"/>
                <w:sz w:val="32"/>
                <w:szCs w:val="32"/>
                <w:lang w:eastAsia="ja-JP"/>
              </w:rPr>
              <w:t>ASTROENTEROLOGY</w:t>
            </w:r>
          </w:p>
        </w:tc>
      </w:tr>
      <w:tr w:rsidR="00175319" w14:paraId="6865A0F5" w14:textId="77777777" w:rsidTr="00175319">
        <w:trPr>
          <w:trHeight w:val="397"/>
        </w:trPr>
        <w:tc>
          <w:tcPr>
            <w:tcW w:w="2826" w:type="dxa"/>
            <w:vAlign w:val="center"/>
          </w:tcPr>
          <w:p w14:paraId="02C1CE52" w14:textId="77777777" w:rsidR="00175319" w:rsidRPr="00BB4169" w:rsidRDefault="00175319" w:rsidP="00175319">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Number of students:  2</w:t>
            </w:r>
          </w:p>
        </w:tc>
        <w:tc>
          <w:tcPr>
            <w:tcW w:w="3828" w:type="dxa"/>
            <w:vAlign w:val="center"/>
          </w:tcPr>
          <w:p w14:paraId="6014DDC1" w14:textId="77777777" w:rsidR="00175319" w:rsidRPr="00BB4169" w:rsidRDefault="00175319" w:rsidP="00175319">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Month accepted: Jan-Sep, Nov, Dec</w:t>
            </w:r>
          </w:p>
        </w:tc>
        <w:tc>
          <w:tcPr>
            <w:tcW w:w="2498" w:type="dxa"/>
            <w:vAlign w:val="center"/>
          </w:tcPr>
          <w:p w14:paraId="1B8C1746" w14:textId="77777777" w:rsidR="00175319" w:rsidRPr="00BB4169" w:rsidRDefault="00175319" w:rsidP="00175319">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Length:   2-8     weeks</w:t>
            </w:r>
          </w:p>
        </w:tc>
      </w:tr>
      <w:tr w:rsidR="00175319" w14:paraId="3B3BE94F" w14:textId="77777777" w:rsidTr="00175319">
        <w:trPr>
          <w:trHeight w:val="340"/>
        </w:trPr>
        <w:tc>
          <w:tcPr>
            <w:tcW w:w="9152" w:type="dxa"/>
            <w:gridSpan w:val="3"/>
            <w:shd w:val="clear" w:color="auto" w:fill="D0CECE" w:themeFill="background2" w:themeFillShade="E6"/>
            <w:vAlign w:val="center"/>
          </w:tcPr>
          <w:p w14:paraId="1DDCD09D" w14:textId="77777777" w:rsidR="00175319" w:rsidRDefault="00175319" w:rsidP="00175319">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175319" w:rsidRPr="00D40ABA" w14:paraId="2E1245CB" w14:textId="77777777" w:rsidTr="00175319">
        <w:trPr>
          <w:trHeight w:val="397"/>
        </w:trPr>
        <w:tc>
          <w:tcPr>
            <w:tcW w:w="9152" w:type="dxa"/>
            <w:gridSpan w:val="3"/>
            <w:vAlign w:val="center"/>
          </w:tcPr>
          <w:p w14:paraId="0472401D"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 xml:space="preserve">The student must </w:t>
            </w:r>
            <w:proofErr w:type="gramStart"/>
            <w:r>
              <w:rPr>
                <w:rFonts w:ascii="Times New Roman" w:hAnsi="Times New Roman" w:cs="Times New Roman"/>
                <w:lang w:eastAsia="ja-JP"/>
              </w:rPr>
              <w:t>be</w:t>
            </w:r>
            <w:proofErr w:type="gramEnd"/>
            <w:r>
              <w:rPr>
                <w:rFonts w:ascii="Times New Roman" w:hAnsi="Times New Roman" w:cs="Times New Roman"/>
                <w:lang w:eastAsia="ja-JP"/>
              </w:rPr>
              <w:t xml:space="preserve"> the senior year with sufficient clinical clerkship experience.</w:t>
            </w:r>
          </w:p>
        </w:tc>
      </w:tr>
      <w:tr w:rsidR="00175319" w:rsidRPr="00D40ABA" w14:paraId="08B91D4F" w14:textId="77777777" w:rsidTr="00175319">
        <w:trPr>
          <w:trHeight w:val="340"/>
        </w:trPr>
        <w:tc>
          <w:tcPr>
            <w:tcW w:w="9152" w:type="dxa"/>
            <w:gridSpan w:val="3"/>
            <w:shd w:val="clear" w:color="auto" w:fill="D0CECE" w:themeFill="background2" w:themeFillShade="E6"/>
            <w:vAlign w:val="center"/>
          </w:tcPr>
          <w:p w14:paraId="0E0C4B80" w14:textId="77777777" w:rsidR="00175319" w:rsidRPr="00D40ABA" w:rsidRDefault="00175319" w:rsidP="00175319">
            <w:pPr>
              <w:rPr>
                <w:rFonts w:ascii="Times New Roman" w:hAnsi="Times New Roman" w:cs="Times New Roman"/>
                <w:lang w:eastAsia="ja-JP"/>
              </w:rPr>
            </w:pPr>
            <w:r w:rsidRPr="00D40ABA">
              <w:rPr>
                <w:rFonts w:ascii="Times New Roman" w:hAnsi="Times New Roman" w:cs="Times New Roman"/>
                <w:lang w:eastAsia="ja-JP"/>
              </w:rPr>
              <w:t>Purpose</w:t>
            </w:r>
          </w:p>
        </w:tc>
      </w:tr>
      <w:tr w:rsidR="00175319" w:rsidRPr="00D40ABA" w14:paraId="6800D68C" w14:textId="77777777" w:rsidTr="00175319">
        <w:trPr>
          <w:trHeight w:val="397"/>
        </w:trPr>
        <w:tc>
          <w:tcPr>
            <w:tcW w:w="9152" w:type="dxa"/>
            <w:gridSpan w:val="3"/>
            <w:vAlign w:val="center"/>
          </w:tcPr>
          <w:p w14:paraId="40A60ED4" w14:textId="77777777" w:rsidR="00175319" w:rsidRPr="00CD2A72" w:rsidRDefault="00175319" w:rsidP="00175319">
            <w:pPr>
              <w:rPr>
                <w:rFonts w:ascii="Times New Roman" w:hAnsi="Times New Roman" w:cs="Times New Roman"/>
                <w:lang w:eastAsia="ja-JP"/>
              </w:rPr>
            </w:pPr>
            <w:r w:rsidRPr="00CD2A72">
              <w:rPr>
                <w:rFonts w:ascii="Times New Roman" w:hAnsi="Times New Roman" w:cs="Times New Roman"/>
                <w:lang w:eastAsia="ja-JP"/>
              </w:rPr>
              <w:t xml:space="preserve">To provide students an excellent experience of </w:t>
            </w:r>
            <w:proofErr w:type="gramStart"/>
            <w:r w:rsidRPr="00CD2A72">
              <w:rPr>
                <w:rFonts w:ascii="Times New Roman" w:hAnsi="Times New Roman" w:cs="Times New Roman"/>
                <w:lang w:eastAsia="ja-JP"/>
              </w:rPr>
              <w:t>the contemporary</w:t>
            </w:r>
            <w:proofErr w:type="gramEnd"/>
            <w:r w:rsidRPr="00CD2A72">
              <w:rPr>
                <w:rFonts w:ascii="Times New Roman" w:hAnsi="Times New Roman" w:cs="Times New Roman"/>
                <w:lang w:eastAsia="ja-JP"/>
              </w:rPr>
              <w:t xml:space="preserve"> gastroenterological</w:t>
            </w:r>
          </w:p>
          <w:p w14:paraId="3D93BE85" w14:textId="77777777" w:rsidR="00175319" w:rsidRPr="00D40ABA" w:rsidRDefault="00175319" w:rsidP="00175319">
            <w:pPr>
              <w:rPr>
                <w:rFonts w:ascii="Times New Roman" w:hAnsi="Times New Roman" w:cs="Times New Roman"/>
                <w:lang w:eastAsia="ja-JP"/>
              </w:rPr>
            </w:pPr>
            <w:r w:rsidRPr="00CD2A72">
              <w:rPr>
                <w:rFonts w:ascii="Times New Roman" w:hAnsi="Times New Roman" w:cs="Times New Roman"/>
                <w:lang w:eastAsia="ja-JP"/>
              </w:rPr>
              <w:t>practice in Japan, including endoscopic examination and treatment (gastrointestinal tract,</w:t>
            </w:r>
            <w:r>
              <w:rPr>
                <w:rFonts w:ascii="Times New Roman" w:hAnsi="Times New Roman" w:cs="Times New Roman"/>
                <w:lang w:eastAsia="ja-JP"/>
              </w:rPr>
              <w:t xml:space="preserve"> </w:t>
            </w:r>
            <w:r w:rsidRPr="00CD2A72">
              <w:rPr>
                <w:rFonts w:ascii="Times New Roman" w:hAnsi="Times New Roman" w:cs="Times New Roman"/>
                <w:lang w:eastAsia="ja-JP"/>
              </w:rPr>
              <w:t>biliary and pancreas), treatment of hepatitis, interventional procedure of hepatocellular</w:t>
            </w:r>
            <w:r>
              <w:rPr>
                <w:rFonts w:ascii="Times New Roman" w:hAnsi="Times New Roman" w:cs="Times New Roman"/>
                <w:lang w:eastAsia="ja-JP"/>
              </w:rPr>
              <w:t xml:space="preserve"> </w:t>
            </w:r>
            <w:r w:rsidRPr="00CD2A72">
              <w:rPr>
                <w:rFonts w:ascii="Times New Roman" w:hAnsi="Times New Roman" w:cs="Times New Roman"/>
                <w:lang w:eastAsia="ja-JP"/>
              </w:rPr>
              <w:t>carcinoma, and related research.</w:t>
            </w:r>
          </w:p>
        </w:tc>
      </w:tr>
      <w:tr w:rsidR="00175319" w:rsidRPr="00D40ABA" w14:paraId="6D504608" w14:textId="77777777" w:rsidTr="00175319">
        <w:trPr>
          <w:trHeight w:val="340"/>
        </w:trPr>
        <w:tc>
          <w:tcPr>
            <w:tcW w:w="9152" w:type="dxa"/>
            <w:gridSpan w:val="3"/>
            <w:shd w:val="clear" w:color="auto" w:fill="D0CECE" w:themeFill="background2" w:themeFillShade="E6"/>
            <w:vAlign w:val="center"/>
          </w:tcPr>
          <w:p w14:paraId="033397B9"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Competencies</w:t>
            </w:r>
          </w:p>
        </w:tc>
      </w:tr>
      <w:tr w:rsidR="00175319" w:rsidRPr="00D40ABA" w14:paraId="5B4D05C2" w14:textId="77777777" w:rsidTr="00175319">
        <w:trPr>
          <w:trHeight w:val="1020"/>
        </w:trPr>
        <w:tc>
          <w:tcPr>
            <w:tcW w:w="9152" w:type="dxa"/>
            <w:gridSpan w:val="3"/>
            <w:vAlign w:val="center"/>
          </w:tcPr>
          <w:p w14:paraId="3B9B9918" w14:textId="77777777" w:rsidR="00175319" w:rsidRPr="00D40ABA" w:rsidRDefault="00175319" w:rsidP="00175319">
            <w:pPr>
              <w:rPr>
                <w:rFonts w:ascii="Times New Roman" w:hAnsi="Times New Roman" w:cs="Times New Roman"/>
                <w:lang w:eastAsia="ja-JP"/>
              </w:rPr>
            </w:pPr>
            <w:r w:rsidRPr="00CD2A72">
              <w:rPr>
                <w:rFonts w:ascii="Times New Roman" w:hAnsi="Times New Roman" w:cs="Times New Roman"/>
              </w:rPr>
              <w:t>Students will be expected to gain a better understanding of gastroenterological diseases and patient care.</w:t>
            </w:r>
          </w:p>
        </w:tc>
      </w:tr>
      <w:tr w:rsidR="00175319" w:rsidRPr="00D40ABA" w14:paraId="7BFB21C6" w14:textId="77777777" w:rsidTr="00175319">
        <w:trPr>
          <w:trHeight w:val="340"/>
        </w:trPr>
        <w:tc>
          <w:tcPr>
            <w:tcW w:w="9152" w:type="dxa"/>
            <w:gridSpan w:val="3"/>
            <w:shd w:val="clear" w:color="auto" w:fill="D0CECE" w:themeFill="background2" w:themeFillShade="E6"/>
            <w:vAlign w:val="center"/>
          </w:tcPr>
          <w:p w14:paraId="34E2CDBA"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Instruction features</w:t>
            </w:r>
          </w:p>
        </w:tc>
      </w:tr>
      <w:tr w:rsidR="00175319" w:rsidRPr="00D40ABA" w14:paraId="2A8DD297" w14:textId="77777777" w:rsidTr="00175319">
        <w:trPr>
          <w:trHeight w:val="1361"/>
        </w:trPr>
        <w:tc>
          <w:tcPr>
            <w:tcW w:w="9152" w:type="dxa"/>
            <w:gridSpan w:val="3"/>
            <w:vAlign w:val="center"/>
          </w:tcPr>
          <w:p w14:paraId="6C4B9486" w14:textId="77777777" w:rsidR="00175319" w:rsidRPr="00D40ABA" w:rsidRDefault="00175319" w:rsidP="00175319">
            <w:pPr>
              <w:rPr>
                <w:rFonts w:ascii="Times New Roman" w:hAnsi="Times New Roman" w:cs="Times New Roman"/>
                <w:lang w:eastAsia="ja-JP"/>
              </w:rPr>
            </w:pPr>
            <w:r w:rsidRPr="00CD2A72">
              <w:rPr>
                <w:rFonts w:ascii="Times New Roman" w:hAnsi="Times New Roman" w:cs="Times New Roman"/>
                <w:lang w:eastAsia="ja-JP"/>
              </w:rPr>
              <w:t>The students will participate in the care of gastroenterology patients both in the hospital</w:t>
            </w:r>
            <w:r>
              <w:rPr>
                <w:rFonts w:ascii="Times New Roman" w:hAnsi="Times New Roman" w:cs="Times New Roman"/>
                <w:lang w:eastAsia="ja-JP"/>
              </w:rPr>
              <w:t xml:space="preserve"> </w:t>
            </w:r>
            <w:r w:rsidRPr="00CD2A72">
              <w:rPr>
                <w:rFonts w:ascii="Times New Roman" w:hAnsi="Times New Roman" w:cs="Times New Roman"/>
                <w:lang w:eastAsia="ja-JP"/>
              </w:rPr>
              <w:t>and in the clinic setting. They will participate in the interventional procedure and</w:t>
            </w:r>
            <w:r>
              <w:rPr>
                <w:rFonts w:ascii="Times New Roman" w:hAnsi="Times New Roman" w:cs="Times New Roman"/>
                <w:lang w:eastAsia="ja-JP"/>
              </w:rPr>
              <w:t xml:space="preserve"> </w:t>
            </w:r>
            <w:r w:rsidRPr="00CD2A72">
              <w:rPr>
                <w:rFonts w:ascii="Times New Roman" w:hAnsi="Times New Roman" w:cs="Times New Roman"/>
                <w:lang w:eastAsia="ja-JP"/>
              </w:rPr>
              <w:t>post-procedure care. They will be assigned to selected inpatients and have a presentation on their patients at conferences.</w:t>
            </w:r>
          </w:p>
        </w:tc>
      </w:tr>
      <w:tr w:rsidR="00175319" w:rsidRPr="00D40ABA" w14:paraId="03D8D161" w14:textId="77777777" w:rsidTr="00175319">
        <w:trPr>
          <w:trHeight w:val="340"/>
        </w:trPr>
        <w:tc>
          <w:tcPr>
            <w:tcW w:w="9152" w:type="dxa"/>
            <w:gridSpan w:val="3"/>
            <w:shd w:val="clear" w:color="auto" w:fill="D0CECE" w:themeFill="background2" w:themeFillShade="E6"/>
            <w:vAlign w:val="center"/>
          </w:tcPr>
          <w:p w14:paraId="1DD4B2B7"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Assessment</w:t>
            </w:r>
          </w:p>
        </w:tc>
      </w:tr>
      <w:tr w:rsidR="00175319" w:rsidRPr="00D40ABA" w14:paraId="042AF26B" w14:textId="77777777" w:rsidTr="00175319">
        <w:trPr>
          <w:trHeight w:val="1020"/>
        </w:trPr>
        <w:tc>
          <w:tcPr>
            <w:tcW w:w="9152" w:type="dxa"/>
            <w:gridSpan w:val="3"/>
            <w:vAlign w:val="center"/>
          </w:tcPr>
          <w:p w14:paraId="2FE520E0" w14:textId="77777777" w:rsidR="00175319" w:rsidRPr="00BB4169" w:rsidRDefault="00175319" w:rsidP="00175319">
            <w:pPr>
              <w:rPr>
                <w:rFonts w:ascii="Times New Roman" w:hAnsi="Times New Roman" w:cs="Times New Roman"/>
                <w:lang w:eastAsia="ja-JP"/>
              </w:rPr>
            </w:pPr>
            <w:r w:rsidRPr="00BB4169">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175319" w:rsidRPr="00D40ABA" w14:paraId="3EE60C40" w14:textId="77777777" w:rsidTr="00175319">
        <w:trPr>
          <w:trHeight w:val="340"/>
        </w:trPr>
        <w:tc>
          <w:tcPr>
            <w:tcW w:w="9152" w:type="dxa"/>
            <w:gridSpan w:val="3"/>
            <w:shd w:val="clear" w:color="auto" w:fill="D0CECE" w:themeFill="background2" w:themeFillShade="E6"/>
            <w:vAlign w:val="center"/>
          </w:tcPr>
          <w:p w14:paraId="7EA29975"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Administrative information</w:t>
            </w:r>
          </w:p>
        </w:tc>
      </w:tr>
      <w:tr w:rsidR="00175319" w:rsidRPr="00D40ABA" w14:paraId="646E0AFA" w14:textId="77777777" w:rsidTr="00175319">
        <w:trPr>
          <w:trHeight w:val="397"/>
        </w:trPr>
        <w:tc>
          <w:tcPr>
            <w:tcW w:w="9152" w:type="dxa"/>
            <w:gridSpan w:val="3"/>
            <w:vAlign w:val="center"/>
          </w:tcPr>
          <w:p w14:paraId="1A70B8B6" w14:textId="77777777" w:rsidR="00175319" w:rsidRPr="00224E45" w:rsidRDefault="00175319" w:rsidP="00175319">
            <w:pPr>
              <w:rPr>
                <w:rStyle w:val="HTML"/>
                <w:rFonts w:ascii="Times New Roman" w:hAnsi="Times New Roman" w:cs="Times New Roman"/>
                <w:i w:val="0"/>
                <w:iCs w:val="0"/>
                <w:color w:val="006621"/>
                <w:shd w:val="clear" w:color="auto" w:fill="FFFFFF"/>
              </w:rPr>
            </w:pPr>
            <w:r w:rsidRPr="00BB4169">
              <w:rPr>
                <w:rFonts w:ascii="Times New Roman" w:hAnsi="Times New Roman" w:cs="Times New Roman"/>
                <w:shd w:val="clear" w:color="auto" w:fill="FFFFFF"/>
              </w:rPr>
              <w:t>https://www.ho.chiba-u.ac.jp/hosp/section/shokaki/index.html</w:t>
            </w:r>
          </w:p>
          <w:p w14:paraId="716AE034" w14:textId="77777777" w:rsidR="00175319" w:rsidRPr="00224E45" w:rsidRDefault="00175319" w:rsidP="00175319">
            <w:pPr>
              <w:rPr>
                <w:rFonts w:ascii="Times New Roman" w:hAnsi="Times New Roman" w:cs="Times New Roman"/>
                <w:color w:val="006621"/>
                <w:shd w:val="clear" w:color="auto" w:fill="FFFFFF"/>
              </w:rPr>
            </w:pPr>
            <w:r w:rsidRPr="00BB4169">
              <w:rPr>
                <w:rFonts w:ascii="Times New Roman" w:hAnsi="Times New Roman" w:cs="Times New Roman"/>
                <w:shd w:val="clear" w:color="auto" w:fill="FFFFFF"/>
              </w:rPr>
              <w:t>https://www.m.chiba-u.ac.jp/dept/gastroenterology/about</w:t>
            </w:r>
          </w:p>
          <w:p w14:paraId="2C280CAC" w14:textId="77777777" w:rsidR="00175319" w:rsidRDefault="00175319" w:rsidP="00175319">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EL: +81-43-226-2083</w:t>
            </w:r>
          </w:p>
          <w:p w14:paraId="177AFDFA" w14:textId="77777777" w:rsidR="00175319" w:rsidRPr="00224E45" w:rsidRDefault="00175319" w:rsidP="00175319">
            <w:pPr>
              <w:rPr>
                <w:rFonts w:ascii="Times New Roman" w:hAnsi="Times New Roman" w:cs="Times New Roman"/>
                <w:lang w:eastAsia="ja-JP"/>
              </w:rPr>
            </w:pPr>
            <w:r>
              <w:rPr>
                <w:rFonts w:ascii="Times New Roman" w:hAnsi="Times New Roman" w:cs="Times New Roman" w:hint="eastAsia"/>
                <w:lang w:eastAsia="ja-JP"/>
              </w:rPr>
              <w:t>F</w:t>
            </w:r>
            <w:r>
              <w:rPr>
                <w:rFonts w:ascii="Times New Roman" w:hAnsi="Times New Roman" w:cs="Times New Roman"/>
                <w:lang w:eastAsia="ja-JP"/>
              </w:rPr>
              <w:t>AX: +81-43-226-2088</w:t>
            </w:r>
          </w:p>
        </w:tc>
      </w:tr>
      <w:tr w:rsidR="00175319" w:rsidRPr="00D40ABA" w14:paraId="05ACE5B0" w14:textId="77777777" w:rsidTr="00175319">
        <w:trPr>
          <w:trHeight w:val="340"/>
        </w:trPr>
        <w:tc>
          <w:tcPr>
            <w:tcW w:w="9152" w:type="dxa"/>
            <w:gridSpan w:val="3"/>
            <w:shd w:val="clear" w:color="auto" w:fill="D0CECE" w:themeFill="background2" w:themeFillShade="E6"/>
            <w:vAlign w:val="center"/>
          </w:tcPr>
          <w:p w14:paraId="6CA80AA2"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Breakdown of hours per week</w:t>
            </w:r>
          </w:p>
        </w:tc>
      </w:tr>
      <w:tr w:rsidR="00175319" w:rsidRPr="00D40ABA" w14:paraId="6261EAE9" w14:textId="77777777" w:rsidTr="00175319">
        <w:trPr>
          <w:trHeight w:val="1361"/>
        </w:trPr>
        <w:tc>
          <w:tcPr>
            <w:tcW w:w="9152" w:type="dxa"/>
            <w:gridSpan w:val="3"/>
            <w:vAlign w:val="center"/>
          </w:tcPr>
          <w:p w14:paraId="54F435BA" w14:textId="77777777" w:rsidR="00175319" w:rsidRDefault="00175319" w:rsidP="00175319">
            <w:pPr>
              <w:rPr>
                <w:rFonts w:ascii="Times New Roman" w:hAnsi="Times New Roman" w:cs="Times New Roman"/>
                <w:lang w:eastAsia="ja-JP"/>
              </w:rPr>
            </w:pPr>
            <w:r>
              <w:rPr>
                <w:rFonts w:ascii="Times New Roman" w:hAnsi="Times New Roman" w:cs="Times New Roman"/>
                <w:lang w:eastAsia="ja-JP"/>
              </w:rPr>
              <w:t>Lectures/Conferences/Faculty contact: 18</w:t>
            </w:r>
          </w:p>
          <w:p w14:paraId="37BE0187" w14:textId="77777777" w:rsidR="00175319" w:rsidRDefault="00175319" w:rsidP="00175319">
            <w:pPr>
              <w:rPr>
                <w:rFonts w:ascii="Times New Roman" w:hAnsi="Times New Roman" w:cs="Times New Roman"/>
                <w:lang w:eastAsia="ja-JP"/>
              </w:rPr>
            </w:pPr>
            <w:r>
              <w:rPr>
                <w:rFonts w:ascii="Times New Roman" w:hAnsi="Times New Roman" w:cs="Times New Roman"/>
                <w:lang w:eastAsia="ja-JP"/>
              </w:rPr>
              <w:t>Laboratory:20</w:t>
            </w:r>
          </w:p>
          <w:p w14:paraId="0F4D7389" w14:textId="77777777" w:rsidR="00175319" w:rsidRDefault="00175319" w:rsidP="00175319">
            <w:pPr>
              <w:rPr>
                <w:rFonts w:ascii="Times New Roman" w:hAnsi="Times New Roman" w:cs="Times New Roman"/>
                <w:lang w:eastAsia="ja-JP"/>
              </w:rPr>
            </w:pPr>
            <w:r>
              <w:rPr>
                <w:rFonts w:ascii="Times New Roman" w:hAnsi="Times New Roman" w:cs="Times New Roman"/>
                <w:lang w:eastAsia="ja-JP"/>
              </w:rPr>
              <w:t>Outpatient: 1</w:t>
            </w:r>
          </w:p>
          <w:p w14:paraId="2955F9EE"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Inpatient</w:t>
            </w:r>
            <w:proofErr w:type="gramStart"/>
            <w:r>
              <w:rPr>
                <w:rFonts w:ascii="Times New Roman" w:hAnsi="Times New Roman" w:cs="Times New Roman"/>
                <w:lang w:eastAsia="ja-JP"/>
              </w:rPr>
              <w:t xml:space="preserve">:  1                                                                            </w:t>
            </w:r>
            <w:proofErr w:type="gramEnd"/>
            <w:r>
              <w:rPr>
                <w:rFonts w:ascii="Times New Roman" w:hAnsi="Times New Roman" w:cs="Times New Roman"/>
                <w:lang w:eastAsia="ja-JP"/>
              </w:rPr>
              <w:t xml:space="preserve"> Total hours per week:  40</w:t>
            </w:r>
          </w:p>
        </w:tc>
      </w:tr>
      <w:tr w:rsidR="00175319" w:rsidRPr="00D40ABA" w14:paraId="3672B853" w14:textId="77777777" w:rsidTr="00175319">
        <w:trPr>
          <w:trHeight w:val="340"/>
        </w:trPr>
        <w:tc>
          <w:tcPr>
            <w:tcW w:w="9152" w:type="dxa"/>
            <w:gridSpan w:val="3"/>
            <w:shd w:val="clear" w:color="auto" w:fill="D0CECE" w:themeFill="background2" w:themeFillShade="E6"/>
            <w:vAlign w:val="center"/>
          </w:tcPr>
          <w:p w14:paraId="617DE979"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Key word</w:t>
            </w:r>
          </w:p>
        </w:tc>
      </w:tr>
      <w:tr w:rsidR="00175319" w:rsidRPr="00D40ABA" w14:paraId="17C81F42" w14:textId="77777777" w:rsidTr="00175319">
        <w:trPr>
          <w:trHeight w:val="397"/>
        </w:trPr>
        <w:tc>
          <w:tcPr>
            <w:tcW w:w="9152" w:type="dxa"/>
            <w:gridSpan w:val="3"/>
            <w:vAlign w:val="center"/>
          </w:tcPr>
          <w:p w14:paraId="6A161B2C" w14:textId="77777777" w:rsidR="00175319" w:rsidRDefault="00175319" w:rsidP="00175319">
            <w:pPr>
              <w:rPr>
                <w:rFonts w:ascii="Times New Roman" w:hAnsi="Times New Roman" w:cs="Times New Roman"/>
                <w:lang w:eastAsia="ja-JP"/>
              </w:rPr>
            </w:pPr>
          </w:p>
          <w:p w14:paraId="6D1D4AB6" w14:textId="77777777" w:rsidR="00175319" w:rsidRPr="00D40ABA" w:rsidRDefault="00175319" w:rsidP="00175319">
            <w:pPr>
              <w:rPr>
                <w:rFonts w:ascii="Times New Roman" w:hAnsi="Times New Roman" w:cs="Times New Roman"/>
                <w:lang w:eastAsia="ja-JP"/>
              </w:rPr>
            </w:pPr>
          </w:p>
        </w:tc>
      </w:tr>
    </w:tbl>
    <w:p w14:paraId="4C579B25" w14:textId="77777777" w:rsidR="005245EA" w:rsidRDefault="005245EA">
      <w:pPr>
        <w:rPr>
          <w:lang w:eastAsia="ja-JP"/>
        </w:rPr>
      </w:pPr>
    </w:p>
    <w:p w14:paraId="7AB2D6EE" w14:textId="473BD7FE" w:rsidR="00813518" w:rsidRDefault="00813518">
      <w:pPr>
        <w:rPr>
          <w:lang w:eastAsia="ja-JP"/>
        </w:rPr>
      </w:pPr>
    </w:p>
    <w:p w14:paraId="5DD9FCDE" w14:textId="0EC6C970" w:rsidR="000636F7" w:rsidRDefault="000636F7">
      <w:pPr>
        <w:rPr>
          <w:lang w:eastAsia="ja-JP"/>
        </w:rPr>
      </w:pPr>
    </w:p>
    <w:p w14:paraId="7B2A79AB" w14:textId="278A86DD" w:rsidR="000636F7" w:rsidRDefault="000636F7">
      <w:pPr>
        <w:rPr>
          <w:lang w:eastAsia="ja-JP"/>
        </w:rPr>
      </w:pPr>
    </w:p>
    <w:p w14:paraId="08649BF0" w14:textId="16BEFCE3" w:rsidR="000636F7" w:rsidRDefault="000636F7">
      <w:pPr>
        <w:rPr>
          <w:lang w:eastAsia="ja-JP"/>
        </w:rPr>
      </w:pPr>
    </w:p>
    <w:p w14:paraId="37F85ADF" w14:textId="4DC2DEA6" w:rsidR="000636F7" w:rsidRDefault="000636F7">
      <w:pPr>
        <w:rPr>
          <w:lang w:eastAsia="ja-JP"/>
        </w:rPr>
      </w:pP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13046D1A" w14:textId="77777777" w:rsidTr="009016E4">
        <w:trPr>
          <w:trHeight w:val="680"/>
        </w:trPr>
        <w:tc>
          <w:tcPr>
            <w:tcW w:w="9152" w:type="dxa"/>
            <w:gridSpan w:val="3"/>
            <w:vAlign w:val="center"/>
          </w:tcPr>
          <w:p w14:paraId="7E9AC855"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D</w:t>
            </w:r>
            <w:r>
              <w:rPr>
                <w:rFonts w:ascii="Times New Roman" w:hAnsi="Times New Roman" w:cs="Times New Roman"/>
                <w:sz w:val="32"/>
                <w:szCs w:val="32"/>
                <w:lang w:eastAsia="ja-JP"/>
              </w:rPr>
              <w:t>IABETES, ENDOCRINOLOGY AND METABOLISM</w:t>
            </w:r>
          </w:p>
        </w:tc>
      </w:tr>
      <w:tr w:rsidR="009016E4" w14:paraId="5C88ECCE" w14:textId="77777777" w:rsidTr="009016E4">
        <w:trPr>
          <w:trHeight w:val="397"/>
        </w:trPr>
        <w:tc>
          <w:tcPr>
            <w:tcW w:w="2826" w:type="dxa"/>
            <w:vAlign w:val="center"/>
          </w:tcPr>
          <w:p w14:paraId="2BDA3A9D" w14:textId="77777777" w:rsidR="009016E4" w:rsidRPr="00A14EB5" w:rsidRDefault="009016E4" w:rsidP="009016E4">
            <w:pPr>
              <w:rPr>
                <w:rFonts w:ascii="Times New Roman" w:hAnsi="Times New Roman" w:cs="Times New Roman"/>
                <w:color w:val="000000" w:themeColor="text1"/>
                <w:lang w:eastAsia="ja-JP"/>
              </w:rPr>
            </w:pPr>
            <w:r w:rsidRPr="00A14EB5">
              <w:rPr>
                <w:rFonts w:ascii="Times New Roman" w:hAnsi="Times New Roman" w:cs="Times New Roman"/>
                <w:color w:val="000000" w:themeColor="text1"/>
                <w:lang w:eastAsia="ja-JP"/>
              </w:rPr>
              <w:t>Number of students:</w:t>
            </w:r>
            <w:r w:rsidRPr="00A14EB5">
              <w:rPr>
                <w:rFonts w:ascii="Times New Roman" w:hAnsi="Times New Roman" w:cs="Times New Roman" w:hint="eastAsia"/>
                <w:color w:val="000000" w:themeColor="text1"/>
                <w:lang w:eastAsia="ja-JP"/>
              </w:rPr>
              <w:t xml:space="preserve">　</w:t>
            </w:r>
            <w:r w:rsidRPr="00A14EB5">
              <w:rPr>
                <w:rFonts w:ascii="Times New Roman" w:hAnsi="Times New Roman" w:cs="Times New Roman"/>
                <w:color w:val="000000" w:themeColor="text1"/>
                <w:lang w:eastAsia="ja-JP"/>
              </w:rPr>
              <w:t>1</w:t>
            </w:r>
          </w:p>
        </w:tc>
        <w:tc>
          <w:tcPr>
            <w:tcW w:w="3828" w:type="dxa"/>
            <w:vAlign w:val="center"/>
          </w:tcPr>
          <w:p w14:paraId="6E076D67" w14:textId="77777777" w:rsidR="009016E4" w:rsidRPr="00A14EB5" w:rsidRDefault="009016E4" w:rsidP="009016E4">
            <w:pPr>
              <w:rPr>
                <w:rFonts w:ascii="Times New Roman" w:hAnsi="Times New Roman" w:cs="Times New Roman"/>
                <w:color w:val="000000" w:themeColor="text1"/>
                <w:lang w:eastAsia="ja-JP"/>
              </w:rPr>
            </w:pPr>
            <w:r w:rsidRPr="00A14EB5">
              <w:rPr>
                <w:rFonts w:ascii="Times New Roman" w:hAnsi="Times New Roman" w:cs="Times New Roman"/>
                <w:color w:val="000000" w:themeColor="text1"/>
                <w:lang w:eastAsia="ja-JP"/>
              </w:rPr>
              <w:t>Month accepted:</w:t>
            </w:r>
          </w:p>
        </w:tc>
        <w:tc>
          <w:tcPr>
            <w:tcW w:w="2498" w:type="dxa"/>
            <w:vAlign w:val="center"/>
          </w:tcPr>
          <w:p w14:paraId="2DFCF67D" w14:textId="77777777" w:rsidR="009016E4" w:rsidRPr="00A14EB5" w:rsidRDefault="009016E4" w:rsidP="009016E4">
            <w:pPr>
              <w:rPr>
                <w:rFonts w:ascii="Times New Roman" w:hAnsi="Times New Roman" w:cs="Times New Roman"/>
                <w:color w:val="000000" w:themeColor="text1"/>
                <w:lang w:eastAsia="ja-JP"/>
              </w:rPr>
            </w:pPr>
            <w:r w:rsidRPr="00A14EB5">
              <w:rPr>
                <w:rFonts w:ascii="Times New Roman" w:hAnsi="Times New Roman" w:cs="Times New Roman"/>
                <w:color w:val="000000" w:themeColor="text1"/>
                <w:lang w:eastAsia="ja-JP"/>
              </w:rPr>
              <w:t>Length:    4   weeks</w:t>
            </w:r>
          </w:p>
        </w:tc>
      </w:tr>
      <w:tr w:rsidR="009016E4" w14:paraId="4A0A3787" w14:textId="77777777" w:rsidTr="009016E4">
        <w:trPr>
          <w:trHeight w:val="340"/>
        </w:trPr>
        <w:tc>
          <w:tcPr>
            <w:tcW w:w="9152" w:type="dxa"/>
            <w:gridSpan w:val="3"/>
            <w:shd w:val="clear" w:color="auto" w:fill="D0CECE" w:themeFill="background2" w:themeFillShade="E6"/>
            <w:vAlign w:val="center"/>
          </w:tcPr>
          <w:p w14:paraId="0BF17B0C"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13F94C38" w14:textId="77777777" w:rsidTr="009016E4">
        <w:trPr>
          <w:trHeight w:val="397"/>
        </w:trPr>
        <w:tc>
          <w:tcPr>
            <w:tcW w:w="9152" w:type="dxa"/>
            <w:gridSpan w:val="3"/>
            <w:vAlign w:val="center"/>
          </w:tcPr>
          <w:p w14:paraId="05010A6B" w14:textId="77777777" w:rsidR="009016E4" w:rsidRPr="00D40ABA" w:rsidRDefault="009016E4" w:rsidP="009016E4">
            <w:pPr>
              <w:pStyle w:val="Web"/>
            </w:pPr>
            <w:r>
              <w:rPr>
                <w:rFonts w:ascii="TimesNewRomanPSMT" w:hAnsi="TimesNewRomanPSMT" w:cs="TimesNewRomanPSMT"/>
              </w:rPr>
              <w:t xml:space="preserve">Students must have completed M3 Medicine Core Clerkship. </w:t>
            </w:r>
          </w:p>
        </w:tc>
      </w:tr>
      <w:tr w:rsidR="009016E4" w:rsidRPr="00D40ABA" w14:paraId="021E3C37" w14:textId="77777777" w:rsidTr="009016E4">
        <w:trPr>
          <w:trHeight w:val="340"/>
        </w:trPr>
        <w:tc>
          <w:tcPr>
            <w:tcW w:w="9152" w:type="dxa"/>
            <w:gridSpan w:val="3"/>
            <w:shd w:val="clear" w:color="auto" w:fill="D0CECE" w:themeFill="background2" w:themeFillShade="E6"/>
            <w:vAlign w:val="center"/>
          </w:tcPr>
          <w:p w14:paraId="5DEDAD4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F748D10" w14:textId="77777777" w:rsidTr="009016E4">
        <w:trPr>
          <w:trHeight w:val="397"/>
        </w:trPr>
        <w:tc>
          <w:tcPr>
            <w:tcW w:w="9152" w:type="dxa"/>
            <w:gridSpan w:val="3"/>
            <w:vAlign w:val="center"/>
          </w:tcPr>
          <w:p w14:paraId="5CF8CA44" w14:textId="77777777" w:rsidR="009016E4" w:rsidRPr="00D40ABA" w:rsidRDefault="009016E4" w:rsidP="009016E4">
            <w:pPr>
              <w:pStyle w:val="Web"/>
            </w:pPr>
            <w:r>
              <w:rPr>
                <w:rFonts w:ascii="TimesNewRomanPSMT" w:hAnsi="TimesNewRomanPSMT" w:cs="TimesNewRomanPSMT"/>
              </w:rPr>
              <w:t xml:space="preserve">This elective provides opportunity for students to learn the common and the rare endocrine and metabolic disorders. </w:t>
            </w:r>
          </w:p>
        </w:tc>
      </w:tr>
      <w:tr w:rsidR="009016E4" w:rsidRPr="00D40ABA" w14:paraId="55E761DB" w14:textId="77777777" w:rsidTr="009016E4">
        <w:trPr>
          <w:trHeight w:val="340"/>
        </w:trPr>
        <w:tc>
          <w:tcPr>
            <w:tcW w:w="9152" w:type="dxa"/>
            <w:gridSpan w:val="3"/>
            <w:shd w:val="clear" w:color="auto" w:fill="D0CECE" w:themeFill="background2" w:themeFillShade="E6"/>
            <w:vAlign w:val="center"/>
          </w:tcPr>
          <w:p w14:paraId="4554810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21AB16D0" w14:textId="77777777" w:rsidTr="009016E4">
        <w:trPr>
          <w:trHeight w:val="1020"/>
        </w:trPr>
        <w:tc>
          <w:tcPr>
            <w:tcW w:w="9152" w:type="dxa"/>
            <w:gridSpan w:val="3"/>
            <w:vAlign w:val="center"/>
          </w:tcPr>
          <w:p w14:paraId="28A1E6C0"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managements of type 1 and type 2 diabetes, and complications of diabetes </w:t>
            </w:r>
          </w:p>
          <w:p w14:paraId="661E2592"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to treat dyslipidemia and metabolic syndrome </w:t>
            </w:r>
          </w:p>
          <w:p w14:paraId="2D94395E"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to narrow the differential diagnosis of adrenal tumors and pituitary tumors </w:t>
            </w:r>
          </w:p>
          <w:p w14:paraId="2A699122"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to diagnose disorders of fluid and electrolyte metabolism </w:t>
            </w:r>
          </w:p>
          <w:p w14:paraId="2EF191DB" w14:textId="77777777" w:rsidR="009016E4" w:rsidRPr="00E345BF" w:rsidRDefault="009016E4" w:rsidP="009016E4">
            <w:pPr>
              <w:pStyle w:val="Web"/>
              <w:numPr>
                <w:ilvl w:val="0"/>
                <w:numId w:val="1"/>
              </w:numPr>
              <w:shd w:val="clear" w:color="auto" w:fill="FFFFFF"/>
              <w:rPr>
                <w:rFonts w:ascii="SymbolMT" w:hAnsi="SymbolMT"/>
              </w:rPr>
            </w:pPr>
            <w:proofErr w:type="gramStart"/>
            <w:r w:rsidRPr="00E345BF">
              <w:rPr>
                <w:rFonts w:ascii="TimesNewRomanPSMT" w:hAnsi="TimesNewRomanPSMT" w:cs="TimesNewRomanPSMT"/>
              </w:rPr>
              <w:t>To learn</w:t>
            </w:r>
            <w:proofErr w:type="gramEnd"/>
            <w:r w:rsidRPr="00E345BF">
              <w:rPr>
                <w:rFonts w:ascii="TimesNewRomanPSMT" w:hAnsi="TimesNewRomanPSMT" w:cs="TimesNewRomanPSMT"/>
              </w:rPr>
              <w:t xml:space="preserve"> to manage hyperthyroidism, hypothyroidism, and </w:t>
            </w:r>
            <w:proofErr w:type="gramStart"/>
            <w:r w:rsidRPr="00E345BF">
              <w:rPr>
                <w:rFonts w:ascii="TimesNewRomanPSMT" w:hAnsi="TimesNewRomanPSMT" w:cs="TimesNewRomanPSMT"/>
              </w:rPr>
              <w:t>the thyroid</w:t>
            </w:r>
            <w:proofErr w:type="gramEnd"/>
            <w:r w:rsidRPr="00E345BF">
              <w:rPr>
                <w:rFonts w:ascii="TimesNewRomanPSMT" w:hAnsi="TimesNewRomanPSMT" w:cs="TimesNewRomanPSMT"/>
              </w:rPr>
              <w:t xml:space="preserve"> nodules </w:t>
            </w:r>
          </w:p>
          <w:p w14:paraId="0475437F" w14:textId="77777777" w:rsidR="009016E4" w:rsidRPr="00E345BF" w:rsidRDefault="009016E4" w:rsidP="009016E4">
            <w:pPr>
              <w:pStyle w:val="Web"/>
              <w:numPr>
                <w:ilvl w:val="0"/>
                <w:numId w:val="1"/>
              </w:numPr>
              <w:shd w:val="clear" w:color="auto" w:fill="FFFFFF"/>
              <w:rPr>
                <w:rFonts w:ascii="SymbolMT" w:hAnsi="SymbolMT"/>
                <w:sz w:val="28"/>
                <w:szCs w:val="28"/>
              </w:rPr>
            </w:pPr>
            <w:r w:rsidRPr="00E345BF">
              <w:rPr>
                <w:rFonts w:ascii="TimesNewRomanPSMT" w:hAnsi="TimesNewRomanPSMT" w:cs="TimesNewRomanPSMT"/>
              </w:rPr>
              <w:t>To expand knowledge about Werner syndrome (also known as “Adult progeria”), a very rare, autosomal recessive disorder</w:t>
            </w:r>
            <w:r>
              <w:rPr>
                <w:rFonts w:ascii="TimesNewRomanPSMT" w:hAnsi="TimesNewRomanPSMT" w:cs="TimesNewRomanPSMT"/>
                <w:sz w:val="22"/>
                <w:szCs w:val="22"/>
              </w:rPr>
              <w:t xml:space="preserve"> </w:t>
            </w:r>
          </w:p>
        </w:tc>
      </w:tr>
      <w:tr w:rsidR="009016E4" w:rsidRPr="00D40ABA" w14:paraId="256E3D06" w14:textId="77777777" w:rsidTr="009016E4">
        <w:trPr>
          <w:trHeight w:val="340"/>
        </w:trPr>
        <w:tc>
          <w:tcPr>
            <w:tcW w:w="9152" w:type="dxa"/>
            <w:gridSpan w:val="3"/>
            <w:shd w:val="clear" w:color="auto" w:fill="D0CECE" w:themeFill="background2" w:themeFillShade="E6"/>
            <w:vAlign w:val="center"/>
          </w:tcPr>
          <w:p w14:paraId="3B96DB7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3ECAC88A" w14:textId="77777777" w:rsidTr="009016E4">
        <w:trPr>
          <w:trHeight w:val="1361"/>
        </w:trPr>
        <w:tc>
          <w:tcPr>
            <w:tcW w:w="9152" w:type="dxa"/>
            <w:gridSpan w:val="3"/>
            <w:vAlign w:val="center"/>
          </w:tcPr>
          <w:p w14:paraId="1127CC06" w14:textId="77777777" w:rsidR="009016E4" w:rsidRPr="00D40ABA" w:rsidRDefault="009016E4" w:rsidP="009016E4">
            <w:pPr>
              <w:pStyle w:val="Web"/>
              <w:shd w:val="clear" w:color="auto" w:fill="FFFFFF"/>
            </w:pPr>
            <w:r>
              <w:rPr>
                <w:rFonts w:ascii="TimesNewRomanPSMT" w:hAnsi="TimesNewRomanPSMT" w:cs="TimesNewRomanPSMT"/>
                <w:sz w:val="22"/>
                <w:szCs w:val="22"/>
              </w:rPr>
              <w:t xml:space="preserve">The student participates in hospital and outpatient </w:t>
            </w:r>
            <w:proofErr w:type="gramStart"/>
            <w:r>
              <w:rPr>
                <w:rFonts w:ascii="TimesNewRomanPSMT" w:hAnsi="TimesNewRomanPSMT" w:cs="TimesNewRomanPSMT"/>
                <w:sz w:val="22"/>
                <w:szCs w:val="22"/>
              </w:rPr>
              <w:t>clinic</w:t>
            </w:r>
            <w:proofErr w:type="gramEnd"/>
            <w:r>
              <w:rPr>
                <w:rFonts w:ascii="TimesNewRomanPSMT" w:hAnsi="TimesNewRomanPSMT" w:cs="TimesNewRomanPSMT"/>
                <w:sz w:val="22"/>
                <w:szCs w:val="22"/>
              </w:rPr>
              <w:t xml:space="preserve">, patient evaluation, ward rounds, conferences, journal clubs, seminars in close association with, and guided by the attendings, residents, graduate students, and faculties in diabetes, endocrinology and metabolism. She/he is given responsibility </w:t>
            </w:r>
            <w:proofErr w:type="gramStart"/>
            <w:r>
              <w:rPr>
                <w:rFonts w:ascii="TimesNewRomanPSMT" w:hAnsi="TimesNewRomanPSMT" w:cs="TimesNewRomanPSMT"/>
                <w:sz w:val="22"/>
                <w:szCs w:val="22"/>
              </w:rPr>
              <w:t>in</w:t>
            </w:r>
            <w:proofErr w:type="gramEnd"/>
            <w:r>
              <w:rPr>
                <w:rFonts w:ascii="TimesNewRomanPSMT" w:hAnsi="TimesNewRomanPSMT" w:cs="TimesNewRomanPSMT"/>
                <w:sz w:val="22"/>
                <w:szCs w:val="22"/>
              </w:rPr>
              <w:t xml:space="preserve"> evaluating and managing patients, </w:t>
            </w:r>
            <w:proofErr w:type="gramStart"/>
            <w:r>
              <w:rPr>
                <w:rFonts w:ascii="TimesNewRomanPSMT" w:hAnsi="TimesNewRomanPSMT" w:cs="TimesNewRomanPSMT"/>
                <w:sz w:val="22"/>
                <w:szCs w:val="22"/>
              </w:rPr>
              <w:t>literature review</w:t>
            </w:r>
            <w:proofErr w:type="gramEnd"/>
            <w:r>
              <w:rPr>
                <w:rFonts w:ascii="TimesNewRomanPSMT" w:hAnsi="TimesNewRomanPSMT" w:cs="TimesNewRomanPSMT"/>
                <w:sz w:val="22"/>
                <w:szCs w:val="22"/>
              </w:rPr>
              <w:t xml:space="preserve">, and presenting material at the conference and journal clubs. Optional programs include adrenal venous sampling, ultrasound examination of the thyroid and the carotid artery. The research areas available include basic science research in the areas of diabetes, lipid metabolisms, bone biology, tumors (especially tumor suppressor gene </w:t>
            </w:r>
            <w:r>
              <w:rPr>
                <w:rFonts w:ascii="TimesNewRomanPS" w:hAnsi="TimesNewRomanPS"/>
                <w:i/>
                <w:iCs/>
                <w:sz w:val="22"/>
                <w:szCs w:val="22"/>
              </w:rPr>
              <w:t>p53</w:t>
            </w:r>
            <w:r>
              <w:rPr>
                <w:rFonts w:ascii="TimesNewRomanPSMT" w:hAnsi="TimesNewRomanPSMT" w:cs="TimesNewRomanPSMT"/>
                <w:sz w:val="22"/>
                <w:szCs w:val="22"/>
              </w:rPr>
              <w:t xml:space="preserve">), and geriatrics. </w:t>
            </w:r>
          </w:p>
        </w:tc>
      </w:tr>
      <w:tr w:rsidR="009016E4" w:rsidRPr="00D40ABA" w14:paraId="28C2723B" w14:textId="77777777" w:rsidTr="009016E4">
        <w:trPr>
          <w:trHeight w:val="340"/>
        </w:trPr>
        <w:tc>
          <w:tcPr>
            <w:tcW w:w="9152" w:type="dxa"/>
            <w:gridSpan w:val="3"/>
            <w:shd w:val="clear" w:color="auto" w:fill="D0CECE" w:themeFill="background2" w:themeFillShade="E6"/>
            <w:vAlign w:val="center"/>
          </w:tcPr>
          <w:p w14:paraId="047C1F1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23D35D7" w14:textId="77777777" w:rsidTr="009016E4">
        <w:trPr>
          <w:trHeight w:val="1020"/>
        </w:trPr>
        <w:tc>
          <w:tcPr>
            <w:tcW w:w="9152" w:type="dxa"/>
            <w:gridSpan w:val="3"/>
            <w:vAlign w:val="center"/>
          </w:tcPr>
          <w:p w14:paraId="46A4FAFA" w14:textId="77777777" w:rsidR="009016E4" w:rsidRPr="00A14EB5" w:rsidRDefault="009016E4" w:rsidP="009016E4">
            <w:pPr>
              <w:rPr>
                <w:rFonts w:ascii="Times New Roman" w:hAnsi="Times New Roman" w:cs="Times New Roman"/>
                <w:lang w:eastAsia="ja-JP"/>
              </w:rPr>
            </w:pPr>
            <w:r w:rsidRPr="00A14EB5">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69EC6C93" w14:textId="77777777" w:rsidTr="009016E4">
        <w:trPr>
          <w:trHeight w:val="340"/>
        </w:trPr>
        <w:tc>
          <w:tcPr>
            <w:tcW w:w="9152" w:type="dxa"/>
            <w:gridSpan w:val="3"/>
            <w:shd w:val="clear" w:color="auto" w:fill="D0CECE" w:themeFill="background2" w:themeFillShade="E6"/>
            <w:vAlign w:val="center"/>
          </w:tcPr>
          <w:p w14:paraId="41475DF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FA6F821" w14:textId="77777777" w:rsidTr="009016E4">
        <w:trPr>
          <w:trHeight w:val="397"/>
        </w:trPr>
        <w:tc>
          <w:tcPr>
            <w:tcW w:w="9152" w:type="dxa"/>
            <w:gridSpan w:val="3"/>
            <w:vAlign w:val="center"/>
          </w:tcPr>
          <w:p w14:paraId="2E0E24CF" w14:textId="44239A9F" w:rsidR="009016E4" w:rsidRPr="00D40ABA" w:rsidRDefault="009016E4" w:rsidP="009016E4">
            <w:pPr>
              <w:pStyle w:val="Web"/>
            </w:pPr>
            <w:r>
              <w:rPr>
                <w:rFonts w:ascii="TimesNewRomanPSMT" w:hAnsi="TimesNewRomanPSMT" w:cs="TimesNewRomanPSMT"/>
                <w:sz w:val="22"/>
                <w:szCs w:val="22"/>
              </w:rPr>
              <w:t xml:space="preserve">Phone: 043-226-2092 (department office) </w:t>
            </w:r>
          </w:p>
        </w:tc>
      </w:tr>
      <w:tr w:rsidR="009016E4" w:rsidRPr="00D40ABA" w14:paraId="1281E272" w14:textId="77777777" w:rsidTr="009016E4">
        <w:trPr>
          <w:trHeight w:val="340"/>
        </w:trPr>
        <w:tc>
          <w:tcPr>
            <w:tcW w:w="9152" w:type="dxa"/>
            <w:gridSpan w:val="3"/>
            <w:shd w:val="clear" w:color="auto" w:fill="D0CECE" w:themeFill="background2" w:themeFillShade="E6"/>
            <w:vAlign w:val="center"/>
          </w:tcPr>
          <w:p w14:paraId="738A0F8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ED0DB2E" w14:textId="77777777" w:rsidTr="009016E4">
        <w:trPr>
          <w:trHeight w:val="1361"/>
        </w:trPr>
        <w:tc>
          <w:tcPr>
            <w:tcW w:w="9152" w:type="dxa"/>
            <w:gridSpan w:val="3"/>
            <w:vAlign w:val="center"/>
          </w:tcPr>
          <w:p w14:paraId="1BD8D86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contact:5</w:t>
            </w:r>
          </w:p>
          <w:p w14:paraId="68F2A89A"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Laboratory:0-2</w:t>
            </w:r>
          </w:p>
          <w:p w14:paraId="403B1D3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Independent Study:3-5</w:t>
            </w:r>
          </w:p>
          <w:p w14:paraId="36DBEDA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2E397F2E"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7A2C94F2" w14:textId="77777777" w:rsidTr="009016E4">
        <w:trPr>
          <w:trHeight w:val="340"/>
        </w:trPr>
        <w:tc>
          <w:tcPr>
            <w:tcW w:w="9152" w:type="dxa"/>
            <w:gridSpan w:val="3"/>
            <w:shd w:val="clear" w:color="auto" w:fill="D0CECE" w:themeFill="background2" w:themeFillShade="E6"/>
            <w:vAlign w:val="center"/>
          </w:tcPr>
          <w:p w14:paraId="5D755AE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E9B1557" w14:textId="77777777" w:rsidTr="009016E4">
        <w:trPr>
          <w:trHeight w:val="397"/>
        </w:trPr>
        <w:tc>
          <w:tcPr>
            <w:tcW w:w="9152" w:type="dxa"/>
            <w:gridSpan w:val="3"/>
            <w:vAlign w:val="center"/>
          </w:tcPr>
          <w:p w14:paraId="1B5B09FE" w14:textId="77777777" w:rsidR="009016E4" w:rsidRPr="00094BCA" w:rsidRDefault="009016E4" w:rsidP="009016E4">
            <w:pPr>
              <w:pStyle w:val="Web"/>
              <w:rPr>
                <w:rFonts w:ascii="TimesNewRomanPSMT" w:hAnsi="TimesNewRomanPSMT" w:cs="TimesNewRomanPSMT"/>
              </w:rPr>
            </w:pPr>
            <w:r>
              <w:rPr>
                <w:rFonts w:ascii="TimesNewRomanPSMT" w:hAnsi="TimesNewRomanPSMT" w:cs="TimesNewRomanPSMT"/>
              </w:rPr>
              <w:t xml:space="preserve">Diabetes, Endocrinology, Geriatric Medicine </w:t>
            </w:r>
          </w:p>
        </w:tc>
      </w:tr>
    </w:tbl>
    <w:p w14:paraId="47E464A4" w14:textId="712BAB29" w:rsidR="00094BCA" w:rsidRDefault="00094BCA">
      <w:pPr>
        <w:rPr>
          <w:lang w:eastAsia="ja-JP"/>
        </w:rPr>
      </w:pPr>
    </w:p>
    <w:p w14:paraId="33524A3E"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564CF217" w14:textId="77777777" w:rsidTr="009016E4">
        <w:trPr>
          <w:trHeight w:val="680"/>
        </w:trPr>
        <w:tc>
          <w:tcPr>
            <w:tcW w:w="9152" w:type="dxa"/>
            <w:gridSpan w:val="3"/>
            <w:vAlign w:val="center"/>
          </w:tcPr>
          <w:p w14:paraId="1546C053"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HEMATOLOGY</w:t>
            </w:r>
          </w:p>
        </w:tc>
      </w:tr>
      <w:tr w:rsidR="009016E4" w14:paraId="60924A6E" w14:textId="77777777" w:rsidTr="009016E4">
        <w:trPr>
          <w:trHeight w:val="397"/>
        </w:trPr>
        <w:tc>
          <w:tcPr>
            <w:tcW w:w="2826" w:type="dxa"/>
            <w:vAlign w:val="center"/>
          </w:tcPr>
          <w:p w14:paraId="60F03033" w14:textId="77777777" w:rsidR="009016E4" w:rsidRPr="00C54583" w:rsidRDefault="009016E4" w:rsidP="009016E4">
            <w:pPr>
              <w:rPr>
                <w:rFonts w:ascii="Times New Roman" w:hAnsi="Times New Roman" w:cs="Times New Roman"/>
                <w:color w:val="000000" w:themeColor="text1"/>
                <w:lang w:eastAsia="ja-JP"/>
              </w:rPr>
            </w:pPr>
            <w:r w:rsidRPr="00C54583">
              <w:rPr>
                <w:rFonts w:ascii="Times New Roman" w:hAnsi="Times New Roman" w:cs="Times New Roman"/>
                <w:color w:val="000000" w:themeColor="text1"/>
                <w:lang w:eastAsia="ja-JP"/>
              </w:rPr>
              <w:t>Number of students: 2</w:t>
            </w:r>
          </w:p>
        </w:tc>
        <w:tc>
          <w:tcPr>
            <w:tcW w:w="3828" w:type="dxa"/>
            <w:vAlign w:val="center"/>
          </w:tcPr>
          <w:p w14:paraId="7975F82E" w14:textId="77777777" w:rsidR="009016E4" w:rsidRPr="00C54583" w:rsidRDefault="009016E4" w:rsidP="009016E4">
            <w:pPr>
              <w:rPr>
                <w:rFonts w:ascii="Times New Roman" w:hAnsi="Times New Roman" w:cs="Times New Roman"/>
                <w:color w:val="000000" w:themeColor="text1"/>
                <w:lang w:eastAsia="ja-JP"/>
              </w:rPr>
            </w:pPr>
            <w:r w:rsidRPr="00C54583">
              <w:rPr>
                <w:rFonts w:ascii="Times New Roman" w:hAnsi="Times New Roman" w:cs="Times New Roman"/>
                <w:color w:val="000000" w:themeColor="text1"/>
                <w:lang w:eastAsia="ja-JP"/>
              </w:rPr>
              <w:t>Month accepted:</w:t>
            </w:r>
          </w:p>
        </w:tc>
        <w:tc>
          <w:tcPr>
            <w:tcW w:w="2498" w:type="dxa"/>
            <w:vAlign w:val="center"/>
          </w:tcPr>
          <w:p w14:paraId="3DBEECE1" w14:textId="77777777" w:rsidR="009016E4" w:rsidRPr="00C54583" w:rsidRDefault="009016E4" w:rsidP="009016E4">
            <w:pPr>
              <w:rPr>
                <w:rFonts w:ascii="Times New Roman" w:hAnsi="Times New Roman" w:cs="Times New Roman"/>
                <w:color w:val="000000" w:themeColor="text1"/>
                <w:lang w:eastAsia="ja-JP"/>
              </w:rPr>
            </w:pPr>
            <w:r w:rsidRPr="00C54583">
              <w:rPr>
                <w:rFonts w:ascii="Times New Roman" w:hAnsi="Times New Roman" w:cs="Times New Roman"/>
                <w:color w:val="000000" w:themeColor="text1"/>
                <w:lang w:eastAsia="ja-JP"/>
              </w:rPr>
              <w:t>Length:    4    weeks</w:t>
            </w:r>
          </w:p>
        </w:tc>
      </w:tr>
      <w:tr w:rsidR="009016E4" w14:paraId="59D85AAB" w14:textId="77777777" w:rsidTr="009016E4">
        <w:trPr>
          <w:trHeight w:val="340"/>
        </w:trPr>
        <w:tc>
          <w:tcPr>
            <w:tcW w:w="9152" w:type="dxa"/>
            <w:gridSpan w:val="3"/>
            <w:shd w:val="clear" w:color="auto" w:fill="D0CECE" w:themeFill="background2" w:themeFillShade="E6"/>
            <w:vAlign w:val="center"/>
          </w:tcPr>
          <w:p w14:paraId="673E3DD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1B18DB08" w14:textId="77777777" w:rsidTr="009016E4">
        <w:trPr>
          <w:trHeight w:val="397"/>
        </w:trPr>
        <w:tc>
          <w:tcPr>
            <w:tcW w:w="9152" w:type="dxa"/>
            <w:gridSpan w:val="3"/>
            <w:vAlign w:val="center"/>
          </w:tcPr>
          <w:p w14:paraId="5C1B36F9" w14:textId="77777777" w:rsidR="009016E4" w:rsidRPr="00D40ABA" w:rsidRDefault="009016E4" w:rsidP="009016E4">
            <w:pPr>
              <w:pStyle w:val="Web"/>
            </w:pPr>
            <w:r>
              <w:rPr>
                <w:rFonts w:ascii="TimesNewRomanPSMT" w:hAnsi="TimesNewRomanPSMT" w:cs="TimesNewRomanPSMT"/>
              </w:rPr>
              <w:t xml:space="preserve">Students must have completed M3 Medicine Core Clerkship. </w:t>
            </w:r>
          </w:p>
        </w:tc>
      </w:tr>
      <w:tr w:rsidR="009016E4" w:rsidRPr="00D40ABA" w14:paraId="05A15537" w14:textId="77777777" w:rsidTr="009016E4">
        <w:trPr>
          <w:trHeight w:val="340"/>
        </w:trPr>
        <w:tc>
          <w:tcPr>
            <w:tcW w:w="9152" w:type="dxa"/>
            <w:gridSpan w:val="3"/>
            <w:shd w:val="clear" w:color="auto" w:fill="D0CECE" w:themeFill="background2" w:themeFillShade="E6"/>
            <w:vAlign w:val="center"/>
          </w:tcPr>
          <w:p w14:paraId="23977CF4"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0B8BAFF" w14:textId="77777777" w:rsidTr="009016E4">
        <w:trPr>
          <w:trHeight w:val="397"/>
        </w:trPr>
        <w:tc>
          <w:tcPr>
            <w:tcW w:w="9152" w:type="dxa"/>
            <w:gridSpan w:val="3"/>
            <w:vAlign w:val="center"/>
          </w:tcPr>
          <w:p w14:paraId="194ED7C7" w14:textId="77777777" w:rsidR="009016E4" w:rsidRPr="00D40ABA" w:rsidRDefault="009016E4" w:rsidP="009016E4">
            <w:pPr>
              <w:pStyle w:val="Web"/>
            </w:pPr>
            <w:r>
              <w:rPr>
                <w:rFonts w:ascii="TimesNewRomanPSMT" w:hAnsi="TimesNewRomanPSMT" w:cs="TimesNewRomanPSMT"/>
              </w:rPr>
              <w:t xml:space="preserve">This elective provides opportunity for students to </w:t>
            </w:r>
            <w:proofErr w:type="gramStart"/>
            <w:r>
              <w:rPr>
                <w:rFonts w:ascii="TimesNewRomanPSMT" w:hAnsi="TimesNewRomanPSMT" w:cs="TimesNewRomanPSMT"/>
              </w:rPr>
              <w:t>learn</w:t>
            </w:r>
            <w:proofErr w:type="gramEnd"/>
            <w:r>
              <w:rPr>
                <w:rFonts w:ascii="TimesNewRomanPSMT" w:hAnsi="TimesNewRomanPSMT" w:cs="TimesNewRomanPSMT"/>
              </w:rPr>
              <w:t xml:space="preserve"> recent </w:t>
            </w:r>
            <w:proofErr w:type="gramStart"/>
            <w:r>
              <w:rPr>
                <w:rFonts w:ascii="TimesNewRomanPSMT" w:hAnsi="TimesNewRomanPSMT" w:cs="TimesNewRomanPSMT"/>
              </w:rPr>
              <w:t>advance</w:t>
            </w:r>
            <w:proofErr w:type="gramEnd"/>
            <w:r>
              <w:rPr>
                <w:rFonts w:ascii="TimesNewRomanPSMT" w:hAnsi="TimesNewRomanPSMT" w:cs="TimesNewRomanPSMT"/>
              </w:rPr>
              <w:t xml:space="preserve"> in hematological diseases and stem cell transplantation. </w:t>
            </w:r>
          </w:p>
        </w:tc>
      </w:tr>
      <w:tr w:rsidR="009016E4" w:rsidRPr="00D40ABA" w14:paraId="45BBFE48" w14:textId="77777777" w:rsidTr="009016E4">
        <w:trPr>
          <w:trHeight w:val="340"/>
        </w:trPr>
        <w:tc>
          <w:tcPr>
            <w:tcW w:w="9152" w:type="dxa"/>
            <w:gridSpan w:val="3"/>
            <w:shd w:val="clear" w:color="auto" w:fill="D0CECE" w:themeFill="background2" w:themeFillShade="E6"/>
            <w:vAlign w:val="center"/>
          </w:tcPr>
          <w:p w14:paraId="49EA89F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67C14B1B" w14:textId="77777777" w:rsidTr="009016E4">
        <w:trPr>
          <w:trHeight w:val="1020"/>
        </w:trPr>
        <w:tc>
          <w:tcPr>
            <w:tcW w:w="9152" w:type="dxa"/>
            <w:gridSpan w:val="3"/>
            <w:vAlign w:val="center"/>
          </w:tcPr>
          <w:p w14:paraId="5816F9E1" w14:textId="77777777" w:rsidR="009016E4" w:rsidRDefault="009016E4" w:rsidP="009016E4">
            <w:pPr>
              <w:pStyle w:val="Web"/>
              <w:shd w:val="clear" w:color="auto" w:fill="FFFFFF"/>
              <w:contextualSpacing/>
              <w:rPr>
                <w:rFonts w:ascii="TimesNewRomanPSMT" w:hAnsi="TimesNewRomanPSMT" w:cs="TimesNewRomanPSMT"/>
              </w:rPr>
            </w:pPr>
            <w:r>
              <w:rPr>
                <w:rFonts w:ascii="TimesNewRomanPSMT" w:hAnsi="TimesNewRomanPSMT" w:cs="TimesNewRomanPSMT"/>
              </w:rPr>
              <w:t>The aim of the course is to perform and understand the following:</w:t>
            </w:r>
            <w:r>
              <w:rPr>
                <w:rFonts w:ascii="TimesNewRomanPSMT" w:hAnsi="TimesNewRomanPSMT" w:cs="TimesNewRomanPSMT"/>
              </w:rPr>
              <w:br/>
            </w:r>
            <w:r>
              <w:rPr>
                <w:rFonts w:ascii="ＭＳ 明朝" w:eastAsia="ＭＳ 明朝" w:hAnsi="ＭＳ 明朝" w:cs="ＭＳ 明朝" w:hint="eastAsia"/>
              </w:rPr>
              <w:t>・</w:t>
            </w:r>
            <w:r>
              <w:rPr>
                <w:rFonts w:ascii="TimesNewRomanPSMT" w:hAnsi="TimesNewRomanPSMT" w:cs="TimesNewRomanPSMT"/>
              </w:rPr>
              <w:t>Good physical examination and presentation</w:t>
            </w:r>
            <w:r>
              <w:rPr>
                <w:rFonts w:ascii="TimesNewRomanPSMT" w:hAnsi="TimesNewRomanPSMT" w:cs="TimesNewRomanPSMT"/>
              </w:rPr>
              <w:br/>
            </w:r>
            <w:r>
              <w:rPr>
                <w:rFonts w:ascii="ＭＳ 明朝" w:eastAsia="ＭＳ 明朝" w:hAnsi="ＭＳ 明朝" w:cs="ＭＳ 明朝" w:hint="eastAsia"/>
              </w:rPr>
              <w:t>・</w:t>
            </w:r>
            <w:r>
              <w:rPr>
                <w:rFonts w:ascii="TimesNewRomanPSMT" w:hAnsi="TimesNewRomanPSMT" w:cs="TimesNewRomanPSMT"/>
              </w:rPr>
              <w:t>The process of treatment decision of hematological diseases</w:t>
            </w:r>
            <w:r>
              <w:rPr>
                <w:rFonts w:ascii="TimesNewRomanPSMT" w:hAnsi="TimesNewRomanPSMT" w:cs="TimesNewRomanPSMT"/>
              </w:rPr>
              <w:br/>
            </w:r>
            <w:r>
              <w:rPr>
                <w:rFonts w:ascii="ＭＳ 明朝" w:eastAsia="ＭＳ 明朝" w:hAnsi="ＭＳ 明朝" w:cs="ＭＳ 明朝" w:hint="eastAsia"/>
              </w:rPr>
              <w:t>・</w:t>
            </w:r>
            <w:r>
              <w:rPr>
                <w:rFonts w:ascii="TimesNewRomanPSMT" w:hAnsi="TimesNewRomanPSMT" w:cs="TimesNewRomanPSMT"/>
              </w:rPr>
              <w:t xml:space="preserve">How to treat acute leukemia (AML, ALL) and lymphoma by chemotherapy </w:t>
            </w:r>
          </w:p>
          <w:p w14:paraId="047D11E5" w14:textId="77777777" w:rsidR="009016E4" w:rsidRDefault="009016E4" w:rsidP="009016E4">
            <w:pPr>
              <w:pStyle w:val="Web"/>
              <w:shd w:val="clear" w:color="auto" w:fill="FFFFFF"/>
              <w:contextualSpacing/>
              <w:rPr>
                <w:rFonts w:ascii="TimesNewRomanPSMT" w:hAnsi="TimesNewRomanPSMT" w:cs="TimesNewRomanPSMT"/>
              </w:rPr>
            </w:pPr>
            <w:r>
              <w:rPr>
                <w:rFonts w:ascii="ＭＳ 明朝" w:eastAsia="ＭＳ 明朝" w:hAnsi="ＭＳ 明朝" w:cs="ＭＳ 明朝" w:hint="eastAsia"/>
              </w:rPr>
              <w:t>・</w:t>
            </w:r>
            <w:r>
              <w:rPr>
                <w:rFonts w:ascii="TimesNewRomanPSMT" w:hAnsi="TimesNewRomanPSMT" w:cs="TimesNewRomanPSMT"/>
              </w:rPr>
              <w:t xml:space="preserve">How to apply molecular targeting therapies to leukemia, lymphoma and myeloma </w:t>
            </w:r>
          </w:p>
          <w:p w14:paraId="4D2439E9" w14:textId="77777777" w:rsidR="009016E4" w:rsidRPr="003E6014" w:rsidRDefault="009016E4" w:rsidP="009016E4">
            <w:pPr>
              <w:pStyle w:val="Web"/>
              <w:shd w:val="clear" w:color="auto" w:fill="FFFFFF"/>
              <w:contextualSpacing/>
              <w:rPr>
                <w:rFonts w:ascii="TimesNewRomanPSMT" w:hAnsi="TimesNewRomanPSMT" w:cs="TimesNewRomanPSMT"/>
              </w:rPr>
            </w:pPr>
            <w:r>
              <w:rPr>
                <w:rFonts w:ascii="ＭＳ 明朝" w:eastAsia="ＭＳ 明朝" w:hAnsi="ＭＳ 明朝" w:cs="ＭＳ 明朝" w:hint="eastAsia"/>
              </w:rPr>
              <w:t>・</w:t>
            </w:r>
            <w:r>
              <w:rPr>
                <w:rFonts w:ascii="TimesNewRomanPSMT" w:hAnsi="TimesNewRomanPSMT" w:cs="TimesNewRomanPSMT"/>
              </w:rPr>
              <w:t xml:space="preserve">How to manage patients after allogeneic stem cell transplantation </w:t>
            </w:r>
          </w:p>
          <w:p w14:paraId="01CE7092" w14:textId="77777777" w:rsidR="009016E4" w:rsidRPr="00D40ABA" w:rsidRDefault="009016E4" w:rsidP="009016E4">
            <w:pPr>
              <w:pStyle w:val="Web"/>
              <w:shd w:val="clear" w:color="auto" w:fill="FFFFFF"/>
            </w:pPr>
            <w:r>
              <w:rPr>
                <w:rFonts w:ascii="ＭＳ 明朝" w:eastAsia="ＭＳ 明朝" w:hAnsi="ＭＳ 明朝" w:cs="ＭＳ 明朝" w:hint="eastAsia"/>
              </w:rPr>
              <w:t>・</w:t>
            </w:r>
            <w:r>
              <w:rPr>
                <w:rFonts w:ascii="TimesNewRomanPSMT" w:hAnsi="TimesNewRomanPSMT" w:cs="TimesNewRomanPSMT"/>
              </w:rPr>
              <w:t xml:space="preserve">The recent advances of novel agents in multiple myeloma </w:t>
            </w:r>
          </w:p>
        </w:tc>
      </w:tr>
      <w:tr w:rsidR="009016E4" w:rsidRPr="00D40ABA" w14:paraId="16D949E6" w14:textId="77777777" w:rsidTr="009016E4">
        <w:trPr>
          <w:trHeight w:val="340"/>
        </w:trPr>
        <w:tc>
          <w:tcPr>
            <w:tcW w:w="9152" w:type="dxa"/>
            <w:gridSpan w:val="3"/>
            <w:shd w:val="clear" w:color="auto" w:fill="D0CECE" w:themeFill="background2" w:themeFillShade="E6"/>
            <w:vAlign w:val="center"/>
          </w:tcPr>
          <w:p w14:paraId="7D6B423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FE95F5E" w14:textId="77777777" w:rsidTr="009016E4">
        <w:trPr>
          <w:trHeight w:val="1361"/>
        </w:trPr>
        <w:tc>
          <w:tcPr>
            <w:tcW w:w="9152" w:type="dxa"/>
            <w:gridSpan w:val="3"/>
            <w:vAlign w:val="center"/>
          </w:tcPr>
          <w:p w14:paraId="28F4BC52" w14:textId="77777777" w:rsidR="009016E4" w:rsidRPr="00D40ABA" w:rsidRDefault="009016E4" w:rsidP="009016E4">
            <w:pPr>
              <w:pStyle w:val="Web"/>
              <w:shd w:val="clear" w:color="auto" w:fill="FFFFFF"/>
            </w:pPr>
            <w:r>
              <w:rPr>
                <w:rFonts w:ascii="TimesNewRomanPSMT" w:hAnsi="TimesNewRomanPSMT" w:cs="TimesNewRomanPSMT"/>
              </w:rPr>
              <w:t xml:space="preserve">The students are expected to be </w:t>
            </w:r>
            <w:proofErr w:type="gramStart"/>
            <w:r>
              <w:rPr>
                <w:rFonts w:ascii="TimesNewRomanPSMT" w:hAnsi="TimesNewRomanPSMT" w:cs="TimesNewRomanPSMT"/>
              </w:rPr>
              <w:t>an active</w:t>
            </w:r>
            <w:proofErr w:type="gramEnd"/>
            <w:r>
              <w:rPr>
                <w:rFonts w:ascii="TimesNewRomanPSMT" w:hAnsi="TimesNewRomanPSMT" w:cs="TimesNewRomanPSMT"/>
              </w:rPr>
              <w:t xml:space="preserve"> participant in stem cell transplantation </w:t>
            </w:r>
            <w:proofErr w:type="gramStart"/>
            <w:r>
              <w:rPr>
                <w:rFonts w:ascii="TimesNewRomanPSMT" w:hAnsi="TimesNewRomanPSMT" w:cs="TimesNewRomanPSMT"/>
              </w:rPr>
              <w:t>unit</w:t>
            </w:r>
            <w:proofErr w:type="gramEnd"/>
            <w:r>
              <w:rPr>
                <w:rFonts w:ascii="TimesNewRomanPSMT" w:hAnsi="TimesNewRomanPSMT" w:cs="TimesNewRomanPSMT"/>
              </w:rPr>
              <w:t xml:space="preserve">, outpatient </w:t>
            </w:r>
            <w:proofErr w:type="gramStart"/>
            <w:r>
              <w:rPr>
                <w:rFonts w:ascii="TimesNewRomanPSMT" w:hAnsi="TimesNewRomanPSMT" w:cs="TimesNewRomanPSMT"/>
              </w:rPr>
              <w:t>clinic</w:t>
            </w:r>
            <w:proofErr w:type="gramEnd"/>
            <w:r>
              <w:rPr>
                <w:rFonts w:ascii="TimesNewRomanPSMT" w:hAnsi="TimesNewRomanPSMT" w:cs="TimesNewRomanPSMT"/>
              </w:rPr>
              <w:t xml:space="preserve">, ward rounds, conferences, journal clubs, and seminars. All schedules are closely supervised by attending physicians, residents, graduate students, and faculties in the Department of Hematology, and the Department of Transfusion Medicine and Cell Therapy. The students are given responsibilities in evaluating and managing patients, literature review, and presenting materials at the conferences and journal clubs. </w:t>
            </w:r>
          </w:p>
        </w:tc>
      </w:tr>
      <w:tr w:rsidR="009016E4" w:rsidRPr="00D40ABA" w14:paraId="5FF64D02" w14:textId="77777777" w:rsidTr="009016E4">
        <w:trPr>
          <w:trHeight w:val="340"/>
        </w:trPr>
        <w:tc>
          <w:tcPr>
            <w:tcW w:w="9152" w:type="dxa"/>
            <w:gridSpan w:val="3"/>
            <w:shd w:val="clear" w:color="auto" w:fill="D0CECE" w:themeFill="background2" w:themeFillShade="E6"/>
            <w:vAlign w:val="center"/>
          </w:tcPr>
          <w:p w14:paraId="46FC813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81BA912" w14:textId="77777777" w:rsidTr="009016E4">
        <w:trPr>
          <w:trHeight w:val="1020"/>
        </w:trPr>
        <w:tc>
          <w:tcPr>
            <w:tcW w:w="9152" w:type="dxa"/>
            <w:gridSpan w:val="3"/>
            <w:vAlign w:val="center"/>
          </w:tcPr>
          <w:p w14:paraId="06F535C0" w14:textId="77777777" w:rsidR="009016E4" w:rsidRPr="00C54583" w:rsidRDefault="009016E4" w:rsidP="009016E4">
            <w:pPr>
              <w:rPr>
                <w:rFonts w:ascii="Times New Roman" w:hAnsi="Times New Roman" w:cs="Times New Roman"/>
                <w:lang w:eastAsia="ja-JP"/>
              </w:rPr>
            </w:pPr>
            <w:r w:rsidRPr="00C5458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A5FDD74" w14:textId="77777777" w:rsidTr="009016E4">
        <w:trPr>
          <w:trHeight w:val="340"/>
        </w:trPr>
        <w:tc>
          <w:tcPr>
            <w:tcW w:w="9152" w:type="dxa"/>
            <w:gridSpan w:val="3"/>
            <w:shd w:val="clear" w:color="auto" w:fill="D0CECE" w:themeFill="background2" w:themeFillShade="E6"/>
            <w:vAlign w:val="center"/>
          </w:tcPr>
          <w:p w14:paraId="2831D25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4D44068D" w14:textId="77777777" w:rsidTr="009016E4">
        <w:trPr>
          <w:trHeight w:val="397"/>
        </w:trPr>
        <w:tc>
          <w:tcPr>
            <w:tcW w:w="9152" w:type="dxa"/>
            <w:gridSpan w:val="3"/>
            <w:vAlign w:val="center"/>
          </w:tcPr>
          <w:p w14:paraId="6ABF704C" w14:textId="0A00EB29" w:rsidR="009016E4" w:rsidRPr="00D40ABA" w:rsidRDefault="009016E4" w:rsidP="00565688">
            <w:pPr>
              <w:pStyle w:val="Web"/>
            </w:pPr>
            <w:r>
              <w:rPr>
                <w:rFonts w:ascii="TimesNewRomanPSMT" w:hAnsi="TimesNewRomanPSMT" w:cs="TimesNewRomanPSMT"/>
              </w:rPr>
              <w:t>Location: 7th floor, east wing (inpatient’s ward), 1st floor (outpatient’s ward)</w:t>
            </w:r>
            <w:r>
              <w:rPr>
                <w:rFonts w:ascii="TimesNewRomanPSMT" w:hAnsi="TimesNewRomanPSMT" w:cs="TimesNewRomanPSMT"/>
              </w:rPr>
              <w:br/>
            </w:r>
          </w:p>
        </w:tc>
      </w:tr>
      <w:tr w:rsidR="009016E4" w:rsidRPr="00D40ABA" w14:paraId="5C69748A" w14:textId="77777777" w:rsidTr="009016E4">
        <w:trPr>
          <w:trHeight w:val="340"/>
        </w:trPr>
        <w:tc>
          <w:tcPr>
            <w:tcW w:w="9152" w:type="dxa"/>
            <w:gridSpan w:val="3"/>
            <w:shd w:val="clear" w:color="auto" w:fill="D0CECE" w:themeFill="background2" w:themeFillShade="E6"/>
            <w:vAlign w:val="center"/>
          </w:tcPr>
          <w:p w14:paraId="45BC1B2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1A7D819" w14:textId="77777777" w:rsidTr="009016E4">
        <w:trPr>
          <w:trHeight w:val="1361"/>
        </w:trPr>
        <w:tc>
          <w:tcPr>
            <w:tcW w:w="9152" w:type="dxa"/>
            <w:gridSpan w:val="3"/>
            <w:vAlign w:val="center"/>
          </w:tcPr>
          <w:p w14:paraId="54A8AAC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contact:5</w:t>
            </w:r>
          </w:p>
          <w:p w14:paraId="65AC433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Laboratory:0-2</w:t>
            </w:r>
          </w:p>
          <w:p w14:paraId="1C9ACA2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Independent Study:3-5</w:t>
            </w:r>
          </w:p>
          <w:p w14:paraId="79491C3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04CC6E15"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73A3BAF3" w14:textId="77777777" w:rsidTr="009016E4">
        <w:trPr>
          <w:trHeight w:val="340"/>
        </w:trPr>
        <w:tc>
          <w:tcPr>
            <w:tcW w:w="9152" w:type="dxa"/>
            <w:gridSpan w:val="3"/>
            <w:shd w:val="clear" w:color="auto" w:fill="D0CECE" w:themeFill="background2" w:themeFillShade="E6"/>
            <w:vAlign w:val="center"/>
          </w:tcPr>
          <w:p w14:paraId="0F1A00F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2ED3505" w14:textId="77777777" w:rsidTr="009016E4">
        <w:trPr>
          <w:trHeight w:val="397"/>
        </w:trPr>
        <w:tc>
          <w:tcPr>
            <w:tcW w:w="9152" w:type="dxa"/>
            <w:gridSpan w:val="3"/>
            <w:vAlign w:val="center"/>
          </w:tcPr>
          <w:p w14:paraId="6B47F775" w14:textId="77777777" w:rsidR="009016E4" w:rsidRPr="00D40ABA" w:rsidRDefault="009016E4" w:rsidP="009016E4">
            <w:pPr>
              <w:pStyle w:val="Web"/>
            </w:pPr>
            <w:r>
              <w:rPr>
                <w:rFonts w:ascii="TimesNewRomanPSMT" w:hAnsi="TimesNewRomanPSMT" w:cs="TimesNewRomanPSMT"/>
              </w:rPr>
              <w:t xml:space="preserve">Hematology, Anemia, AML, ALL, Lymphoma, Myeloma, Stem cell transplantation </w:t>
            </w:r>
          </w:p>
        </w:tc>
      </w:tr>
    </w:tbl>
    <w:p w14:paraId="2570BDBC" w14:textId="6BDF214C" w:rsidR="00094BCA" w:rsidRDefault="00094BCA">
      <w:pPr>
        <w:rPr>
          <w:lang w:eastAsia="ja-JP"/>
        </w:rPr>
      </w:pPr>
    </w:p>
    <w:p w14:paraId="6A0D5CFD" w14:textId="77777777" w:rsidR="00094BCA" w:rsidRDefault="00094BCA">
      <w:pPr>
        <w:rPr>
          <w:lang w:eastAsia="ja-JP"/>
        </w:rPr>
      </w:pPr>
      <w:r>
        <w:rPr>
          <w:lang w:eastAsia="ja-JP"/>
        </w:rPr>
        <w:br w:type="page"/>
      </w:r>
    </w:p>
    <w:p w14:paraId="64A30E8D" w14:textId="5747B767" w:rsidR="00635DE3" w:rsidRDefault="00635DE3"/>
    <w:tbl>
      <w:tblPr>
        <w:tblStyle w:val="a3"/>
        <w:tblpPr w:leftFromText="180" w:rightFromText="180" w:vertAnchor="page" w:horzAnchor="margin" w:tblpY="1430"/>
        <w:tblW w:w="9152" w:type="dxa"/>
        <w:tblLook w:val="0000" w:firstRow="0" w:lastRow="0" w:firstColumn="0" w:lastColumn="0" w:noHBand="0" w:noVBand="0"/>
      </w:tblPr>
      <w:tblGrid>
        <w:gridCol w:w="2826"/>
        <w:gridCol w:w="3828"/>
        <w:gridCol w:w="2498"/>
      </w:tblGrid>
      <w:tr w:rsidR="00635DE3" w14:paraId="5A6414B5" w14:textId="77777777" w:rsidTr="00D86D7C">
        <w:trPr>
          <w:trHeight w:val="680"/>
        </w:trPr>
        <w:tc>
          <w:tcPr>
            <w:tcW w:w="9152" w:type="dxa"/>
            <w:gridSpan w:val="3"/>
            <w:vAlign w:val="center"/>
          </w:tcPr>
          <w:p w14:paraId="5E721A34" w14:textId="77777777" w:rsidR="00635DE3" w:rsidRPr="000B5F2E" w:rsidRDefault="00635DE3" w:rsidP="00D86D7C">
            <w:pPr>
              <w:rPr>
                <w:rFonts w:ascii="Times New Roman" w:hAnsi="Times New Roman" w:cs="Times New Roman"/>
                <w:sz w:val="32"/>
                <w:szCs w:val="32"/>
                <w:lang w:eastAsia="ja-JP"/>
              </w:rPr>
            </w:pPr>
            <w:r w:rsidRPr="009703C4">
              <w:rPr>
                <w:rFonts w:ascii="Times New Roman" w:hAnsi="Times New Roman" w:cs="Times New Roman"/>
                <w:sz w:val="32"/>
                <w:szCs w:val="32"/>
                <w:lang w:eastAsia="ja-JP"/>
              </w:rPr>
              <w:t>N</w:t>
            </w:r>
            <w:r>
              <w:rPr>
                <w:rFonts w:ascii="Times New Roman" w:hAnsi="Times New Roman" w:cs="Times New Roman" w:hint="eastAsia"/>
                <w:sz w:val="32"/>
                <w:szCs w:val="32"/>
                <w:lang w:eastAsia="ja-JP"/>
              </w:rPr>
              <w:t>EPHROLOGY</w:t>
            </w:r>
          </w:p>
        </w:tc>
      </w:tr>
      <w:tr w:rsidR="00635DE3" w14:paraId="3B196367" w14:textId="77777777" w:rsidTr="00D86D7C">
        <w:trPr>
          <w:trHeight w:val="397"/>
        </w:trPr>
        <w:tc>
          <w:tcPr>
            <w:tcW w:w="2826" w:type="dxa"/>
            <w:vAlign w:val="center"/>
          </w:tcPr>
          <w:p w14:paraId="4C7B3919" w14:textId="77777777" w:rsidR="00635DE3" w:rsidRPr="00BB4169" w:rsidRDefault="00635DE3" w:rsidP="00D86D7C">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Number of students:  </w:t>
            </w:r>
            <w:r>
              <w:rPr>
                <w:rFonts w:ascii="Times New Roman" w:hAnsi="Times New Roman" w:cs="Times New Roman" w:hint="eastAsia"/>
                <w:color w:val="000000" w:themeColor="text1"/>
                <w:lang w:eastAsia="ja-JP"/>
              </w:rPr>
              <w:t>1</w:t>
            </w:r>
          </w:p>
        </w:tc>
        <w:tc>
          <w:tcPr>
            <w:tcW w:w="3828" w:type="dxa"/>
            <w:vAlign w:val="center"/>
          </w:tcPr>
          <w:p w14:paraId="2E4A49A7" w14:textId="77777777" w:rsidR="00635DE3" w:rsidRPr="00635DE3" w:rsidRDefault="00635DE3" w:rsidP="00D86D7C">
            <w:pPr>
              <w:rPr>
                <w:rFonts w:ascii="Times New Roman" w:hAnsi="Times New Roman" w:cs="Times New Roman"/>
                <w:color w:val="000000" w:themeColor="text1"/>
                <w:lang w:eastAsia="ja-JP"/>
              </w:rPr>
            </w:pPr>
            <w:r w:rsidRPr="00635DE3">
              <w:rPr>
                <w:rFonts w:ascii="Times New Roman" w:hAnsi="Times New Roman" w:cs="Times New Roman"/>
                <w:color w:val="000000" w:themeColor="text1"/>
                <w:lang w:eastAsia="ja-JP"/>
              </w:rPr>
              <w:t>Month accepted: J</w:t>
            </w:r>
            <w:r w:rsidRPr="00635DE3">
              <w:rPr>
                <w:rFonts w:ascii="Times New Roman" w:hAnsi="Times New Roman" w:cs="Times New Roman" w:hint="eastAsia"/>
                <w:color w:val="000000" w:themeColor="text1"/>
                <w:lang w:eastAsia="ja-JP"/>
              </w:rPr>
              <w:t>ul-</w:t>
            </w:r>
            <w:r w:rsidRPr="00635DE3">
              <w:rPr>
                <w:rFonts w:ascii="Times New Roman" w:hAnsi="Times New Roman" w:cs="Times New Roman"/>
                <w:color w:val="000000" w:themeColor="text1"/>
                <w:lang w:eastAsia="ja-JP"/>
              </w:rPr>
              <w:t>Dec</w:t>
            </w:r>
          </w:p>
        </w:tc>
        <w:tc>
          <w:tcPr>
            <w:tcW w:w="2498" w:type="dxa"/>
            <w:vAlign w:val="center"/>
          </w:tcPr>
          <w:p w14:paraId="72F84FC6" w14:textId="77777777" w:rsidR="00635DE3" w:rsidRPr="00635DE3" w:rsidRDefault="00635DE3" w:rsidP="00D86D7C">
            <w:pPr>
              <w:rPr>
                <w:rFonts w:ascii="Times New Roman" w:hAnsi="Times New Roman" w:cs="Times New Roman"/>
                <w:color w:val="000000" w:themeColor="text1"/>
                <w:lang w:eastAsia="ja-JP"/>
              </w:rPr>
            </w:pPr>
            <w:r w:rsidRPr="00635DE3">
              <w:rPr>
                <w:rFonts w:ascii="Times New Roman" w:hAnsi="Times New Roman" w:cs="Times New Roman"/>
                <w:color w:val="000000" w:themeColor="text1"/>
                <w:lang w:eastAsia="ja-JP"/>
              </w:rPr>
              <w:t>Length</w:t>
            </w:r>
            <w:proofErr w:type="gramStart"/>
            <w:r w:rsidRPr="00635DE3">
              <w:rPr>
                <w:rFonts w:ascii="Times New Roman" w:hAnsi="Times New Roman" w:cs="Times New Roman"/>
                <w:color w:val="000000" w:themeColor="text1"/>
                <w:lang w:eastAsia="ja-JP"/>
              </w:rPr>
              <w:t xml:space="preserve">:  </w:t>
            </w:r>
            <w:r w:rsidRPr="00635DE3">
              <w:rPr>
                <w:rFonts w:ascii="Times New Roman" w:hAnsi="Times New Roman" w:cs="Times New Roman" w:hint="eastAsia"/>
                <w:color w:val="000000" w:themeColor="text1"/>
                <w:lang w:eastAsia="ja-JP"/>
              </w:rPr>
              <w:t>2</w:t>
            </w:r>
            <w:proofErr w:type="gramEnd"/>
            <w:r w:rsidRPr="00635DE3">
              <w:rPr>
                <w:rFonts w:ascii="Times New Roman" w:hAnsi="Times New Roman" w:cs="Times New Roman" w:hint="eastAsia"/>
                <w:color w:val="000000" w:themeColor="text1"/>
                <w:lang w:eastAsia="ja-JP"/>
              </w:rPr>
              <w:t>-3</w:t>
            </w:r>
            <w:r w:rsidRPr="00635DE3">
              <w:rPr>
                <w:rFonts w:ascii="Times New Roman" w:hAnsi="Times New Roman" w:cs="Times New Roman"/>
                <w:color w:val="000000" w:themeColor="text1"/>
                <w:lang w:eastAsia="ja-JP"/>
              </w:rPr>
              <w:t xml:space="preserve"> weeks</w:t>
            </w:r>
          </w:p>
        </w:tc>
      </w:tr>
      <w:tr w:rsidR="00635DE3" w14:paraId="2A07EC57" w14:textId="77777777" w:rsidTr="00D86D7C">
        <w:trPr>
          <w:trHeight w:val="340"/>
        </w:trPr>
        <w:tc>
          <w:tcPr>
            <w:tcW w:w="9152" w:type="dxa"/>
            <w:gridSpan w:val="3"/>
            <w:shd w:val="clear" w:color="auto" w:fill="D0CECE" w:themeFill="background2" w:themeFillShade="E6"/>
            <w:vAlign w:val="center"/>
          </w:tcPr>
          <w:p w14:paraId="580745A7" w14:textId="77777777" w:rsidR="00635DE3" w:rsidRDefault="00635DE3" w:rsidP="00D86D7C">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635DE3" w:rsidRPr="00D40ABA" w14:paraId="34619B7D" w14:textId="77777777" w:rsidTr="00D86D7C">
        <w:trPr>
          <w:trHeight w:val="397"/>
        </w:trPr>
        <w:tc>
          <w:tcPr>
            <w:tcW w:w="9152" w:type="dxa"/>
            <w:gridSpan w:val="3"/>
            <w:vAlign w:val="center"/>
          </w:tcPr>
          <w:p w14:paraId="0D0282D3" w14:textId="77777777" w:rsidR="00635DE3" w:rsidRPr="009703C4" w:rsidRDefault="00635DE3" w:rsidP="00D86D7C">
            <w:pPr>
              <w:rPr>
                <w:rFonts w:ascii="Times New Roman" w:hAnsi="Times New Roman" w:cs="Times New Roman"/>
                <w:highlight w:val="yellow"/>
                <w:lang w:eastAsia="ja-JP"/>
              </w:rPr>
            </w:pPr>
            <w:r>
              <w:rPr>
                <w:rFonts w:ascii="TimesNewRomanPSMT" w:hAnsi="TimesNewRomanPSMT" w:cs="TimesNewRomanPSMT"/>
              </w:rPr>
              <w:t>Students must have completed M3 Medicine Core Clerkship.</w:t>
            </w:r>
          </w:p>
        </w:tc>
      </w:tr>
      <w:tr w:rsidR="00635DE3" w:rsidRPr="00D40ABA" w14:paraId="7AE1BB5E" w14:textId="77777777" w:rsidTr="00D86D7C">
        <w:trPr>
          <w:trHeight w:val="340"/>
        </w:trPr>
        <w:tc>
          <w:tcPr>
            <w:tcW w:w="9152" w:type="dxa"/>
            <w:gridSpan w:val="3"/>
            <w:shd w:val="clear" w:color="auto" w:fill="D0CECE" w:themeFill="background2" w:themeFillShade="E6"/>
            <w:vAlign w:val="center"/>
          </w:tcPr>
          <w:p w14:paraId="1F96E527" w14:textId="77777777" w:rsidR="00635DE3" w:rsidRPr="00D40ABA" w:rsidRDefault="00635DE3" w:rsidP="00D86D7C">
            <w:pPr>
              <w:rPr>
                <w:rFonts w:ascii="Times New Roman" w:hAnsi="Times New Roman" w:cs="Times New Roman"/>
                <w:lang w:eastAsia="ja-JP"/>
              </w:rPr>
            </w:pPr>
            <w:r w:rsidRPr="00D40ABA">
              <w:rPr>
                <w:rFonts w:ascii="Times New Roman" w:hAnsi="Times New Roman" w:cs="Times New Roman"/>
                <w:lang w:eastAsia="ja-JP"/>
              </w:rPr>
              <w:t>Purpose</w:t>
            </w:r>
          </w:p>
        </w:tc>
      </w:tr>
      <w:tr w:rsidR="00635DE3" w:rsidRPr="00D40ABA" w14:paraId="1EC5735C" w14:textId="77777777" w:rsidTr="00D86D7C">
        <w:trPr>
          <w:trHeight w:val="397"/>
        </w:trPr>
        <w:tc>
          <w:tcPr>
            <w:tcW w:w="9152" w:type="dxa"/>
            <w:gridSpan w:val="3"/>
            <w:vAlign w:val="center"/>
          </w:tcPr>
          <w:p w14:paraId="40DDF9D0" w14:textId="77777777" w:rsidR="00635DE3" w:rsidRPr="007C1401" w:rsidRDefault="00635DE3" w:rsidP="00D86D7C">
            <w:pPr>
              <w:rPr>
                <w:rFonts w:ascii="Times New Roman" w:hAnsi="Times New Roman" w:cs="Times New Roman"/>
                <w:lang w:eastAsia="ja-JP"/>
              </w:rPr>
            </w:pPr>
            <w:r w:rsidRPr="00AF0DAF">
              <w:rPr>
                <w:rFonts w:ascii="Times New Roman" w:hAnsi="Times New Roman" w:cs="Times New Roman"/>
                <w:lang w:eastAsia="ja-JP"/>
              </w:rPr>
              <w:t>This elective provides students with the opportunity to learn about renal diseases and dialysis medicine through actual clinical cases.</w:t>
            </w:r>
          </w:p>
        </w:tc>
      </w:tr>
      <w:tr w:rsidR="00635DE3" w:rsidRPr="00D40ABA" w14:paraId="223DD106" w14:textId="77777777" w:rsidTr="00D86D7C">
        <w:trPr>
          <w:trHeight w:val="340"/>
        </w:trPr>
        <w:tc>
          <w:tcPr>
            <w:tcW w:w="9152" w:type="dxa"/>
            <w:gridSpan w:val="3"/>
            <w:shd w:val="clear" w:color="auto" w:fill="D0CECE" w:themeFill="background2" w:themeFillShade="E6"/>
            <w:vAlign w:val="center"/>
          </w:tcPr>
          <w:p w14:paraId="17E75F40"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Competencies</w:t>
            </w:r>
          </w:p>
        </w:tc>
      </w:tr>
      <w:tr w:rsidR="00635DE3" w:rsidRPr="00D40ABA" w14:paraId="73A78215" w14:textId="77777777" w:rsidTr="00D86D7C">
        <w:trPr>
          <w:trHeight w:val="1020"/>
        </w:trPr>
        <w:tc>
          <w:tcPr>
            <w:tcW w:w="9152" w:type="dxa"/>
            <w:gridSpan w:val="3"/>
            <w:vAlign w:val="center"/>
          </w:tcPr>
          <w:p w14:paraId="3888A48D" w14:textId="77777777" w:rsidR="00635DE3" w:rsidRPr="00D83C9E"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Narrowing down the differential diagnosis in patients with renal impairment.</w:t>
            </w:r>
          </w:p>
          <w:p w14:paraId="6D1D991A" w14:textId="77777777" w:rsidR="00635DE3" w:rsidRPr="00D83C9E"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Management of conservative (pre-dialysis) chronic kidney disease and dialysis management.</w:t>
            </w:r>
          </w:p>
          <w:p w14:paraId="23875928" w14:textId="77777777" w:rsidR="00635DE3" w:rsidRPr="00D83C9E"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Understanding renal replacement therapies (hemodialysis, peritoneal dialysis, and kidney transplantation).</w:t>
            </w:r>
          </w:p>
          <w:p w14:paraId="1A741DCA" w14:textId="77777777" w:rsidR="00635DE3" w:rsidRPr="00D94923"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Diagnosis and treatment of nephritis and nephrotic syndrome.</w:t>
            </w:r>
          </w:p>
        </w:tc>
      </w:tr>
      <w:tr w:rsidR="00635DE3" w:rsidRPr="00D40ABA" w14:paraId="49302C5B" w14:textId="77777777" w:rsidTr="00D86D7C">
        <w:trPr>
          <w:trHeight w:val="340"/>
        </w:trPr>
        <w:tc>
          <w:tcPr>
            <w:tcW w:w="9152" w:type="dxa"/>
            <w:gridSpan w:val="3"/>
            <w:shd w:val="clear" w:color="auto" w:fill="D0CECE" w:themeFill="background2" w:themeFillShade="E6"/>
            <w:vAlign w:val="center"/>
          </w:tcPr>
          <w:p w14:paraId="7C364634"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Instruction features</w:t>
            </w:r>
          </w:p>
        </w:tc>
      </w:tr>
      <w:tr w:rsidR="00635DE3" w:rsidRPr="00D40ABA" w14:paraId="5D1A407D" w14:textId="77777777" w:rsidTr="00D86D7C">
        <w:trPr>
          <w:trHeight w:val="1361"/>
        </w:trPr>
        <w:tc>
          <w:tcPr>
            <w:tcW w:w="9152" w:type="dxa"/>
            <w:gridSpan w:val="3"/>
            <w:vAlign w:val="center"/>
          </w:tcPr>
          <w:p w14:paraId="58227573" w14:textId="77777777" w:rsidR="00635DE3" w:rsidRDefault="00635DE3" w:rsidP="00D86D7C">
            <w:pPr>
              <w:rPr>
                <w:rFonts w:ascii="Times New Roman" w:hAnsi="Times New Roman" w:cs="Times New Roman"/>
                <w:lang w:eastAsia="ja-JP"/>
              </w:rPr>
            </w:pPr>
            <w:r w:rsidRPr="00432A6C">
              <w:rPr>
                <w:rFonts w:ascii="Times New Roman" w:hAnsi="Times New Roman" w:cs="Times New Roman"/>
                <w:lang w:eastAsia="ja-JP"/>
              </w:rPr>
              <w:t>Students will be assigned specific patients and will learn deeply about these cases through report preparation and presentations at conferences. In addition to participating in ward rounds and conferences, students will observe dialysis treatments, outpatient clinics, renal biopsies, and vascular access surgeries. Throughout the elective, students will be closely supervised by attending physicians and residents of the Department of Nephrology.</w:t>
            </w:r>
          </w:p>
          <w:p w14:paraId="3D00A72D" w14:textId="77777777" w:rsidR="00635DE3" w:rsidRPr="00D40ABA" w:rsidRDefault="00635DE3" w:rsidP="00D86D7C">
            <w:pPr>
              <w:rPr>
                <w:rFonts w:ascii="Times New Roman" w:hAnsi="Times New Roman" w:cs="Times New Roman"/>
                <w:lang w:eastAsia="ja-JP"/>
              </w:rPr>
            </w:pPr>
          </w:p>
        </w:tc>
      </w:tr>
      <w:tr w:rsidR="00635DE3" w:rsidRPr="00D40ABA" w14:paraId="61F6D97F" w14:textId="77777777" w:rsidTr="00D86D7C">
        <w:trPr>
          <w:trHeight w:val="340"/>
        </w:trPr>
        <w:tc>
          <w:tcPr>
            <w:tcW w:w="9152" w:type="dxa"/>
            <w:gridSpan w:val="3"/>
            <w:shd w:val="clear" w:color="auto" w:fill="D0CECE" w:themeFill="background2" w:themeFillShade="E6"/>
            <w:vAlign w:val="center"/>
          </w:tcPr>
          <w:p w14:paraId="5328DEC4"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Assessment</w:t>
            </w:r>
          </w:p>
        </w:tc>
      </w:tr>
      <w:tr w:rsidR="00635DE3" w:rsidRPr="00D40ABA" w14:paraId="432F2F9A" w14:textId="77777777" w:rsidTr="00D86D7C">
        <w:trPr>
          <w:trHeight w:val="1020"/>
        </w:trPr>
        <w:tc>
          <w:tcPr>
            <w:tcW w:w="9152" w:type="dxa"/>
            <w:gridSpan w:val="3"/>
            <w:vAlign w:val="center"/>
          </w:tcPr>
          <w:p w14:paraId="5602C43D" w14:textId="77777777" w:rsidR="00635DE3" w:rsidRPr="00BB4169" w:rsidRDefault="00635DE3" w:rsidP="00D86D7C">
            <w:pPr>
              <w:rPr>
                <w:rFonts w:ascii="Times New Roman" w:hAnsi="Times New Roman" w:cs="Times New Roman"/>
                <w:lang w:eastAsia="ja-JP"/>
              </w:rPr>
            </w:pPr>
            <w:r w:rsidRPr="00C54583">
              <w:rPr>
                <w:rFonts w:ascii="Times New Roman" w:hAnsi="Times New Roman" w:cs="Times New Roman"/>
                <w:lang w:eastAsia="ja-JP"/>
              </w:rPr>
              <w:t xml:space="preserve">The students will be evaluated using mini-clinical evaluation exercises (mini-CEX, “CC snapshot”), portfolio, </w:t>
            </w:r>
            <w:r>
              <w:rPr>
                <w:rFonts w:ascii="Times New Roman" w:hAnsi="Times New Roman" w:cs="Times New Roman" w:hint="eastAsia"/>
                <w:lang w:eastAsia="ja-JP"/>
              </w:rPr>
              <w:t xml:space="preserve">and </w:t>
            </w:r>
            <w:r w:rsidRPr="00C54583">
              <w:rPr>
                <w:rFonts w:ascii="Times New Roman" w:hAnsi="Times New Roman" w:cs="Times New Roman"/>
                <w:lang w:eastAsia="ja-JP"/>
              </w:rPr>
              <w:t>case reports. Each will be measured by five Likert scale.</w:t>
            </w:r>
          </w:p>
        </w:tc>
      </w:tr>
      <w:tr w:rsidR="00635DE3" w:rsidRPr="00D40ABA" w14:paraId="72FF925F" w14:textId="77777777" w:rsidTr="00D86D7C">
        <w:trPr>
          <w:trHeight w:val="340"/>
        </w:trPr>
        <w:tc>
          <w:tcPr>
            <w:tcW w:w="9152" w:type="dxa"/>
            <w:gridSpan w:val="3"/>
            <w:shd w:val="clear" w:color="auto" w:fill="D0CECE" w:themeFill="background2" w:themeFillShade="E6"/>
            <w:vAlign w:val="center"/>
          </w:tcPr>
          <w:p w14:paraId="0441FFD0"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Administrative information</w:t>
            </w:r>
          </w:p>
        </w:tc>
      </w:tr>
      <w:tr w:rsidR="00635DE3" w:rsidRPr="00D40ABA" w14:paraId="0B47A9DF" w14:textId="77777777" w:rsidTr="00D86D7C">
        <w:trPr>
          <w:trHeight w:val="397"/>
        </w:trPr>
        <w:tc>
          <w:tcPr>
            <w:tcW w:w="9152" w:type="dxa"/>
            <w:gridSpan w:val="3"/>
            <w:vAlign w:val="center"/>
          </w:tcPr>
          <w:p w14:paraId="519F2F1C" w14:textId="77777777" w:rsidR="00635DE3" w:rsidRDefault="00635DE3" w:rsidP="00D86D7C">
            <w:pPr>
              <w:rPr>
                <w:rFonts w:ascii="Times New Roman" w:hAnsi="Times New Roman" w:cs="Times New Roman"/>
                <w:lang w:eastAsia="ja-JP"/>
              </w:rPr>
            </w:pPr>
            <w:r>
              <w:rPr>
                <w:rFonts w:ascii="TimesNewRomanPSMT" w:hAnsi="TimesNewRomanPSMT" w:cs="TimesNewRomanPSMT"/>
              </w:rPr>
              <w:t>Program Director: Prof.</w:t>
            </w:r>
            <w:r>
              <w:rPr>
                <w:rFonts w:ascii="TimesNewRomanPSMT" w:hAnsi="TimesNewRomanPSMT" w:cs="TimesNewRomanPSMT" w:hint="eastAsia"/>
                <w:lang w:eastAsia="ja-JP"/>
              </w:rPr>
              <w:t xml:space="preserve"> Katsuhiko Asanuma, MD, PhD (kasanuma@chiba-u.jp)</w:t>
            </w:r>
          </w:p>
          <w:p w14:paraId="62DF34E3" w14:textId="77777777" w:rsidR="00635DE3" w:rsidRDefault="00635DE3" w:rsidP="00D86D7C">
            <w:pPr>
              <w:rPr>
                <w:rFonts w:ascii="Times New Roman" w:hAnsi="Times New Roman" w:cs="Times New Roman"/>
                <w:lang w:eastAsia="ja-JP"/>
              </w:rPr>
            </w:pPr>
            <w:r>
              <w:rPr>
                <w:rFonts w:ascii="Times New Roman" w:hAnsi="Times New Roman" w:cs="Times New Roman" w:hint="eastAsia"/>
                <w:lang w:eastAsia="ja-JP"/>
              </w:rPr>
              <w:t xml:space="preserve">Attending Physician: </w:t>
            </w:r>
            <w:r w:rsidRPr="00DE30D3">
              <w:rPr>
                <w:rFonts w:ascii="Times New Roman" w:hAnsi="Times New Roman" w:cs="Times New Roman"/>
                <w:lang w:eastAsia="ja-JP"/>
              </w:rPr>
              <w:t xml:space="preserve">Tsubasa </w:t>
            </w:r>
            <w:proofErr w:type="spellStart"/>
            <w:r w:rsidRPr="00DE30D3">
              <w:rPr>
                <w:rFonts w:ascii="Times New Roman" w:hAnsi="Times New Roman" w:cs="Times New Roman"/>
                <w:lang w:eastAsia="ja-JP"/>
              </w:rPr>
              <w:t>Shinomiya</w:t>
            </w:r>
            <w:proofErr w:type="spellEnd"/>
            <w:r w:rsidRPr="00DE30D3">
              <w:rPr>
                <w:rFonts w:ascii="Times New Roman" w:hAnsi="Times New Roman" w:cs="Times New Roman"/>
                <w:lang w:eastAsia="ja-JP"/>
              </w:rPr>
              <w:t xml:space="preserve">, MD </w:t>
            </w:r>
            <w:r>
              <w:rPr>
                <w:rFonts w:ascii="Times New Roman" w:hAnsi="Times New Roman" w:cs="Times New Roman" w:hint="eastAsia"/>
                <w:lang w:eastAsia="ja-JP"/>
              </w:rPr>
              <w:t>(</w:t>
            </w:r>
            <w:r w:rsidRPr="00DE30D3">
              <w:rPr>
                <w:rFonts w:ascii="Times New Roman" w:hAnsi="Times New Roman" w:cs="Times New Roman"/>
                <w:lang w:eastAsia="ja-JP"/>
              </w:rPr>
              <w:t>sino283@chiba-u.jp)</w:t>
            </w:r>
          </w:p>
          <w:p w14:paraId="27FCE200" w14:textId="77777777" w:rsidR="00635DE3" w:rsidRDefault="00635DE3" w:rsidP="00D86D7C">
            <w:pPr>
              <w:rPr>
                <w:rFonts w:ascii="Times New Roman" w:hAnsi="Times New Roman" w:cs="Times New Roman"/>
                <w:lang w:eastAsia="ja-JP"/>
              </w:rPr>
            </w:pPr>
            <w:r>
              <w:rPr>
                <w:rFonts w:ascii="Times New Roman" w:hAnsi="Times New Roman" w:cs="Times New Roman" w:hint="eastAsia"/>
                <w:lang w:eastAsia="ja-JP"/>
              </w:rPr>
              <w:t xml:space="preserve">Department of </w:t>
            </w:r>
            <w:proofErr w:type="gramStart"/>
            <w:r>
              <w:rPr>
                <w:rFonts w:ascii="Times New Roman" w:hAnsi="Times New Roman" w:cs="Times New Roman" w:hint="eastAsia"/>
                <w:lang w:eastAsia="ja-JP"/>
              </w:rPr>
              <w:t>Nephrology :</w:t>
            </w:r>
            <w:proofErr w:type="gramEnd"/>
            <w:r>
              <w:t xml:space="preserve"> </w:t>
            </w:r>
            <w:r w:rsidRPr="0077408B">
              <w:rPr>
                <w:rFonts w:ascii="Times New Roman" w:hAnsi="Times New Roman" w:cs="Times New Roman"/>
                <w:lang w:eastAsia="ja-JP"/>
              </w:rPr>
              <w:t>https://www.ho.chiba-u.ac.jp/dept/nephrology/</w:t>
            </w:r>
          </w:p>
          <w:p w14:paraId="2B76E54E" w14:textId="77777777" w:rsidR="00635DE3" w:rsidRPr="00A87993" w:rsidRDefault="00635DE3" w:rsidP="00D86D7C">
            <w:pPr>
              <w:rPr>
                <w:rFonts w:ascii="Times New Roman" w:hAnsi="Times New Roman" w:cs="Times New Roman"/>
                <w:lang w:eastAsia="ja-JP"/>
              </w:rPr>
            </w:pPr>
          </w:p>
        </w:tc>
      </w:tr>
      <w:tr w:rsidR="00635DE3" w:rsidRPr="00D40ABA" w14:paraId="2C602F77" w14:textId="77777777" w:rsidTr="00D86D7C">
        <w:trPr>
          <w:trHeight w:val="340"/>
        </w:trPr>
        <w:tc>
          <w:tcPr>
            <w:tcW w:w="9152" w:type="dxa"/>
            <w:gridSpan w:val="3"/>
            <w:shd w:val="clear" w:color="auto" w:fill="D0CECE" w:themeFill="background2" w:themeFillShade="E6"/>
            <w:vAlign w:val="center"/>
          </w:tcPr>
          <w:p w14:paraId="574C7CE5"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Breakdown of hours per week</w:t>
            </w:r>
          </w:p>
        </w:tc>
      </w:tr>
      <w:tr w:rsidR="00635DE3" w:rsidRPr="00D40ABA" w14:paraId="5A89357A" w14:textId="77777777" w:rsidTr="00D86D7C">
        <w:trPr>
          <w:trHeight w:val="1361"/>
        </w:trPr>
        <w:tc>
          <w:tcPr>
            <w:tcW w:w="9152" w:type="dxa"/>
            <w:gridSpan w:val="3"/>
            <w:vAlign w:val="center"/>
          </w:tcPr>
          <w:p w14:paraId="0109ACA5"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 xml:space="preserve">Lectures/Conferences/Faculty contact: </w:t>
            </w:r>
            <w:r w:rsidRPr="00635DE3">
              <w:rPr>
                <w:rFonts w:ascii="Times New Roman" w:hAnsi="Times New Roman" w:cs="Times New Roman" w:hint="eastAsia"/>
                <w:lang w:eastAsia="ja-JP"/>
              </w:rPr>
              <w:t>10</w:t>
            </w:r>
          </w:p>
          <w:p w14:paraId="6B30E332"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Laboratory:</w:t>
            </w:r>
            <w:r w:rsidRPr="00635DE3">
              <w:rPr>
                <w:rFonts w:ascii="Times New Roman" w:hAnsi="Times New Roman" w:cs="Times New Roman" w:hint="eastAsia"/>
                <w:lang w:eastAsia="ja-JP"/>
              </w:rPr>
              <w:t>1</w:t>
            </w:r>
          </w:p>
          <w:p w14:paraId="4D88EA47"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hint="eastAsia"/>
                <w:lang w:eastAsia="ja-JP"/>
              </w:rPr>
              <w:t>Independent study:6</w:t>
            </w:r>
          </w:p>
          <w:p w14:paraId="18908794"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 xml:space="preserve">Outpatient: </w:t>
            </w:r>
            <w:r w:rsidRPr="00635DE3">
              <w:rPr>
                <w:rFonts w:ascii="Times New Roman" w:hAnsi="Times New Roman" w:cs="Times New Roman" w:hint="eastAsia"/>
                <w:lang w:eastAsia="ja-JP"/>
              </w:rPr>
              <w:t>1</w:t>
            </w:r>
          </w:p>
          <w:p w14:paraId="7BADEDD0"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Inpatient:</w:t>
            </w:r>
            <w:r w:rsidRPr="00635DE3">
              <w:rPr>
                <w:rFonts w:ascii="Times New Roman" w:hAnsi="Times New Roman" w:cs="Times New Roman" w:hint="eastAsia"/>
                <w:lang w:eastAsia="ja-JP"/>
              </w:rPr>
              <w:t>22</w:t>
            </w:r>
            <w:r w:rsidRPr="00635DE3">
              <w:rPr>
                <w:rFonts w:ascii="Times New Roman" w:hAnsi="Times New Roman" w:cs="Times New Roman"/>
                <w:lang w:eastAsia="ja-JP"/>
              </w:rPr>
              <w:t xml:space="preserve">                                                                              Total hours per week:  40</w:t>
            </w:r>
          </w:p>
        </w:tc>
      </w:tr>
      <w:tr w:rsidR="00635DE3" w:rsidRPr="00D40ABA" w14:paraId="0582BCF2" w14:textId="77777777" w:rsidTr="00D86D7C">
        <w:trPr>
          <w:trHeight w:val="340"/>
        </w:trPr>
        <w:tc>
          <w:tcPr>
            <w:tcW w:w="9152" w:type="dxa"/>
            <w:gridSpan w:val="3"/>
            <w:shd w:val="clear" w:color="auto" w:fill="D0CECE" w:themeFill="background2" w:themeFillShade="E6"/>
            <w:vAlign w:val="center"/>
          </w:tcPr>
          <w:p w14:paraId="5CD57F55"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Key word</w:t>
            </w:r>
          </w:p>
        </w:tc>
      </w:tr>
      <w:tr w:rsidR="00635DE3" w:rsidRPr="00D40ABA" w14:paraId="5AB0FFA4" w14:textId="77777777" w:rsidTr="00D86D7C">
        <w:trPr>
          <w:trHeight w:val="397"/>
        </w:trPr>
        <w:tc>
          <w:tcPr>
            <w:tcW w:w="9152" w:type="dxa"/>
            <w:gridSpan w:val="3"/>
            <w:vAlign w:val="center"/>
          </w:tcPr>
          <w:p w14:paraId="039733F5" w14:textId="77777777" w:rsidR="00635DE3" w:rsidRPr="00D40ABA" w:rsidRDefault="00635DE3" w:rsidP="00D86D7C">
            <w:pPr>
              <w:rPr>
                <w:rFonts w:ascii="Times New Roman" w:hAnsi="Times New Roman" w:cs="Times New Roman"/>
                <w:lang w:eastAsia="ja-JP"/>
              </w:rPr>
            </w:pPr>
            <w:r w:rsidRPr="001F3E78">
              <w:rPr>
                <w:rFonts w:ascii="Times New Roman" w:hAnsi="Times New Roman" w:cs="Times New Roman"/>
                <w:lang w:eastAsia="ja-JP"/>
              </w:rPr>
              <w:t>Chronic Kidney Disease (CKD), Acute Kidney Injury (AKI), Nephritis, Nephrotic Syndrome, Dialysis</w:t>
            </w:r>
          </w:p>
        </w:tc>
      </w:tr>
    </w:tbl>
    <w:p w14:paraId="33DBF1D1" w14:textId="290FF7D2" w:rsidR="00635DE3" w:rsidRDefault="00635DE3"/>
    <w:tbl>
      <w:tblPr>
        <w:tblStyle w:val="a3"/>
        <w:tblpPr w:leftFromText="180" w:rightFromText="180" w:vertAnchor="page" w:horzAnchor="margin" w:tblpY="1441"/>
        <w:tblW w:w="9152" w:type="dxa"/>
        <w:tblLook w:val="0000" w:firstRow="0" w:lastRow="0" w:firstColumn="0" w:lastColumn="0" w:noHBand="0" w:noVBand="0"/>
      </w:tblPr>
      <w:tblGrid>
        <w:gridCol w:w="2405"/>
        <w:gridCol w:w="4678"/>
        <w:gridCol w:w="2069"/>
      </w:tblGrid>
      <w:tr w:rsidR="009016E4" w14:paraId="2516E8FF" w14:textId="77777777" w:rsidTr="009016E4">
        <w:trPr>
          <w:trHeight w:val="680"/>
        </w:trPr>
        <w:tc>
          <w:tcPr>
            <w:tcW w:w="9152" w:type="dxa"/>
            <w:gridSpan w:val="3"/>
            <w:vAlign w:val="center"/>
          </w:tcPr>
          <w:p w14:paraId="36F30BC2" w14:textId="61D49819" w:rsidR="009016E4" w:rsidRPr="000B5F2E" w:rsidRDefault="009016E4" w:rsidP="009016E4">
            <w:pPr>
              <w:rPr>
                <w:rFonts w:ascii="Times New Roman" w:hAnsi="Times New Roman" w:cs="Times New Roman"/>
                <w:sz w:val="32"/>
                <w:szCs w:val="32"/>
                <w:lang w:eastAsia="ja-JP"/>
              </w:rPr>
            </w:pPr>
            <w:r w:rsidRPr="000C628B">
              <w:rPr>
                <w:rFonts w:ascii="Times New Roman" w:hAnsi="Times New Roman" w:cs="Times New Roman"/>
                <w:sz w:val="32"/>
                <w:szCs w:val="32"/>
                <w:lang w:eastAsia="ja-JP"/>
              </w:rPr>
              <w:lastRenderedPageBreak/>
              <w:t>ALLERGY AND CLINICAL IMMUNOLOGY</w:t>
            </w:r>
          </w:p>
        </w:tc>
      </w:tr>
      <w:tr w:rsidR="009016E4" w14:paraId="7DE3AE20" w14:textId="77777777" w:rsidTr="009016E4">
        <w:trPr>
          <w:trHeight w:val="397"/>
        </w:trPr>
        <w:tc>
          <w:tcPr>
            <w:tcW w:w="2405" w:type="dxa"/>
            <w:vAlign w:val="center"/>
          </w:tcPr>
          <w:p w14:paraId="7AF5381A" w14:textId="77777777" w:rsidR="009016E4" w:rsidRPr="00E15D73" w:rsidRDefault="009016E4" w:rsidP="009016E4">
            <w:pPr>
              <w:rPr>
                <w:rFonts w:ascii="Times New Roman" w:hAnsi="Times New Roman" w:cs="Times New Roman"/>
                <w:color w:val="000000" w:themeColor="text1"/>
                <w:lang w:eastAsia="ja-JP"/>
              </w:rPr>
            </w:pPr>
            <w:r w:rsidRPr="00E15D73">
              <w:rPr>
                <w:rFonts w:ascii="Times New Roman" w:hAnsi="Times New Roman" w:cs="Times New Roman"/>
                <w:color w:val="000000" w:themeColor="text1"/>
                <w:lang w:eastAsia="ja-JP"/>
              </w:rPr>
              <w:t>Number of students: 1</w:t>
            </w:r>
          </w:p>
        </w:tc>
        <w:tc>
          <w:tcPr>
            <w:tcW w:w="4678" w:type="dxa"/>
            <w:vAlign w:val="center"/>
          </w:tcPr>
          <w:p w14:paraId="2C7649DD" w14:textId="77777777" w:rsidR="009016E4" w:rsidRPr="00E15D73" w:rsidRDefault="009016E4" w:rsidP="009016E4">
            <w:pPr>
              <w:rPr>
                <w:rFonts w:ascii="Times New Roman" w:hAnsi="Times New Roman" w:cs="Times New Roman"/>
                <w:color w:val="000000" w:themeColor="text1"/>
                <w:lang w:eastAsia="ja-JP"/>
              </w:rPr>
            </w:pPr>
            <w:r w:rsidRPr="00E15D73">
              <w:rPr>
                <w:rFonts w:ascii="Times New Roman" w:hAnsi="Times New Roman" w:cs="Times New Roman"/>
                <w:color w:val="000000" w:themeColor="text1"/>
                <w:lang w:eastAsia="ja-JP"/>
              </w:rPr>
              <w:t>Month accepted: Jan-Mar, May-Jul, Sep-Dec</w:t>
            </w:r>
          </w:p>
        </w:tc>
        <w:tc>
          <w:tcPr>
            <w:tcW w:w="2069" w:type="dxa"/>
            <w:vAlign w:val="center"/>
          </w:tcPr>
          <w:p w14:paraId="50FC660C" w14:textId="77777777" w:rsidR="009016E4" w:rsidRPr="00E15D73" w:rsidRDefault="009016E4" w:rsidP="009016E4">
            <w:pPr>
              <w:rPr>
                <w:rFonts w:ascii="Times New Roman" w:hAnsi="Times New Roman" w:cs="Times New Roman"/>
                <w:color w:val="000000" w:themeColor="text1"/>
                <w:lang w:eastAsia="ja-JP"/>
              </w:rPr>
            </w:pPr>
            <w:r w:rsidRPr="00E15D73">
              <w:rPr>
                <w:rFonts w:ascii="Times New Roman" w:hAnsi="Times New Roman" w:cs="Times New Roman"/>
                <w:color w:val="000000" w:themeColor="text1"/>
                <w:lang w:eastAsia="ja-JP"/>
              </w:rPr>
              <w:t>Length: 2-8 weeks</w:t>
            </w:r>
          </w:p>
        </w:tc>
      </w:tr>
      <w:tr w:rsidR="009016E4" w14:paraId="566C2ED9" w14:textId="77777777" w:rsidTr="009016E4">
        <w:trPr>
          <w:trHeight w:val="340"/>
        </w:trPr>
        <w:tc>
          <w:tcPr>
            <w:tcW w:w="9152" w:type="dxa"/>
            <w:gridSpan w:val="3"/>
            <w:shd w:val="clear" w:color="auto" w:fill="D0CECE" w:themeFill="background2" w:themeFillShade="E6"/>
            <w:vAlign w:val="center"/>
          </w:tcPr>
          <w:p w14:paraId="229C04AD"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41FD3656" w14:textId="77777777" w:rsidTr="009016E4">
        <w:trPr>
          <w:trHeight w:val="397"/>
        </w:trPr>
        <w:tc>
          <w:tcPr>
            <w:tcW w:w="9152" w:type="dxa"/>
            <w:gridSpan w:val="3"/>
            <w:vAlign w:val="center"/>
          </w:tcPr>
          <w:p w14:paraId="0F4E180C" w14:textId="77777777" w:rsidR="009016E4" w:rsidRPr="000C628B" w:rsidRDefault="009016E4" w:rsidP="009016E4">
            <w:pPr>
              <w:pStyle w:val="Web"/>
            </w:pPr>
            <w:r>
              <w:rPr>
                <w:rFonts w:ascii="TimesNewRomanPSMT" w:hAnsi="TimesNewRomanPSMT"/>
              </w:rPr>
              <w:t xml:space="preserve">The student must be in the senior year with sufficient clinical clerkship experience. </w:t>
            </w:r>
          </w:p>
        </w:tc>
      </w:tr>
      <w:tr w:rsidR="009016E4" w:rsidRPr="00D40ABA" w14:paraId="51081C15" w14:textId="77777777" w:rsidTr="009016E4">
        <w:trPr>
          <w:trHeight w:val="340"/>
        </w:trPr>
        <w:tc>
          <w:tcPr>
            <w:tcW w:w="9152" w:type="dxa"/>
            <w:gridSpan w:val="3"/>
            <w:shd w:val="clear" w:color="auto" w:fill="D0CECE" w:themeFill="background2" w:themeFillShade="E6"/>
            <w:vAlign w:val="center"/>
          </w:tcPr>
          <w:p w14:paraId="2A1A6101"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77A590E" w14:textId="77777777" w:rsidTr="009016E4">
        <w:trPr>
          <w:trHeight w:val="397"/>
        </w:trPr>
        <w:tc>
          <w:tcPr>
            <w:tcW w:w="9152" w:type="dxa"/>
            <w:gridSpan w:val="3"/>
            <w:vAlign w:val="center"/>
          </w:tcPr>
          <w:p w14:paraId="3F2A3EBA" w14:textId="77777777" w:rsidR="009016E4" w:rsidRDefault="009016E4" w:rsidP="009016E4">
            <w:pPr>
              <w:pStyle w:val="Web"/>
              <w:shd w:val="clear" w:color="auto" w:fill="FFFFFF"/>
            </w:pPr>
            <w:r>
              <w:rPr>
                <w:rFonts w:ascii="TimesNewRomanPSMT" w:hAnsi="TimesNewRomanPSMT"/>
                <w:sz w:val="22"/>
                <w:szCs w:val="22"/>
              </w:rPr>
              <w:t>This clinical elective program will provide the students with experience in the diagnosis and the managements of a spectrum of both allergic and rheumatic diseases</w:t>
            </w:r>
            <w:r>
              <w:rPr>
                <w:rFonts w:ascii="TimesNewRomanPSMT" w:hAnsi="TimesNewRomanPSMT"/>
                <w:sz w:val="22"/>
                <w:szCs w:val="22"/>
              </w:rPr>
              <w:br/>
              <w:t xml:space="preserve">Upon completion, the students </w:t>
            </w:r>
            <w:proofErr w:type="gramStart"/>
            <w:r>
              <w:rPr>
                <w:rFonts w:ascii="TimesNewRomanPSMT" w:hAnsi="TimesNewRomanPSMT"/>
                <w:sz w:val="22"/>
                <w:szCs w:val="22"/>
              </w:rPr>
              <w:t>should;</w:t>
            </w:r>
            <w:proofErr w:type="gramEnd"/>
            <w:r>
              <w:rPr>
                <w:rFonts w:ascii="TimesNewRomanPSMT" w:hAnsi="TimesNewRomanPSMT"/>
                <w:sz w:val="22"/>
                <w:szCs w:val="22"/>
              </w:rPr>
              <w:t xml:space="preserve"> </w:t>
            </w:r>
          </w:p>
          <w:p w14:paraId="52B52B07" w14:textId="77777777" w:rsidR="009016E4" w:rsidRDefault="009016E4" w:rsidP="009016E4">
            <w:pPr>
              <w:pStyle w:val="Web"/>
              <w:numPr>
                <w:ilvl w:val="0"/>
                <w:numId w:val="2"/>
              </w:numPr>
              <w:shd w:val="clear" w:color="auto" w:fill="FFFFFF"/>
              <w:rPr>
                <w:rFonts w:ascii="TimesNewRomanPSMT" w:hAnsi="TimesNewRomanPSMT"/>
                <w:sz w:val="22"/>
                <w:szCs w:val="22"/>
              </w:rPr>
            </w:pPr>
            <w:r>
              <w:rPr>
                <w:rFonts w:ascii="TimesNewRomanPSMT" w:hAnsi="TimesNewRomanPSMT"/>
                <w:sz w:val="22"/>
                <w:szCs w:val="22"/>
              </w:rPr>
              <w:t xml:space="preserve">Be able to identify, diagnose, and treat common allergic or rheumatic diseases. </w:t>
            </w:r>
          </w:p>
          <w:p w14:paraId="0B4093FF" w14:textId="77777777" w:rsidR="009016E4" w:rsidRPr="000C628B" w:rsidRDefault="009016E4" w:rsidP="009016E4">
            <w:pPr>
              <w:pStyle w:val="Web"/>
              <w:numPr>
                <w:ilvl w:val="0"/>
                <w:numId w:val="2"/>
              </w:numPr>
              <w:shd w:val="clear" w:color="auto" w:fill="FFFFFF"/>
              <w:rPr>
                <w:rFonts w:ascii="TimesNewRomanPSMT" w:hAnsi="TimesNewRomanPSMT"/>
              </w:rPr>
            </w:pPr>
            <w:r>
              <w:rPr>
                <w:rFonts w:ascii="TimesNewRomanPSMT" w:hAnsi="TimesNewRomanPSMT"/>
                <w:sz w:val="22"/>
                <w:szCs w:val="22"/>
              </w:rPr>
              <w:t xml:space="preserve">Be able to understand basic concepts in Immunology and pharmacology as they pertain to clinical care. </w:t>
            </w:r>
          </w:p>
        </w:tc>
      </w:tr>
      <w:tr w:rsidR="009016E4" w:rsidRPr="00D40ABA" w14:paraId="018B7E0F" w14:textId="77777777" w:rsidTr="009016E4">
        <w:trPr>
          <w:trHeight w:val="340"/>
        </w:trPr>
        <w:tc>
          <w:tcPr>
            <w:tcW w:w="9152" w:type="dxa"/>
            <w:gridSpan w:val="3"/>
            <w:shd w:val="clear" w:color="auto" w:fill="D0CECE" w:themeFill="background2" w:themeFillShade="E6"/>
            <w:vAlign w:val="center"/>
          </w:tcPr>
          <w:p w14:paraId="3BB7498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5A8C5F7D" w14:textId="77777777" w:rsidTr="009016E4">
        <w:trPr>
          <w:trHeight w:val="1020"/>
        </w:trPr>
        <w:tc>
          <w:tcPr>
            <w:tcW w:w="9152" w:type="dxa"/>
            <w:gridSpan w:val="3"/>
            <w:vAlign w:val="center"/>
          </w:tcPr>
          <w:p w14:paraId="5F6FAEA8" w14:textId="77777777" w:rsidR="009016E4" w:rsidRPr="000C628B" w:rsidRDefault="009016E4" w:rsidP="009016E4">
            <w:pPr>
              <w:pStyle w:val="Web"/>
              <w:shd w:val="clear" w:color="auto" w:fill="FFFFFF"/>
            </w:pPr>
            <w:r>
              <w:rPr>
                <w:rFonts w:ascii="TimesNewRomanPSMT" w:hAnsi="TimesNewRomanPSMT"/>
                <w:sz w:val="22"/>
                <w:szCs w:val="22"/>
              </w:rPr>
              <w:t xml:space="preserve">It is the mission of this elective to provide </w:t>
            </w:r>
            <w:proofErr w:type="gramStart"/>
            <w:r>
              <w:rPr>
                <w:rFonts w:ascii="TimesNewRomanPSMT" w:hAnsi="TimesNewRomanPSMT"/>
                <w:sz w:val="22"/>
                <w:szCs w:val="22"/>
              </w:rPr>
              <w:t>students</w:t>
            </w:r>
            <w:proofErr w:type="gramEnd"/>
            <w:r>
              <w:rPr>
                <w:rFonts w:ascii="TimesNewRomanPSMT" w:hAnsi="TimesNewRomanPSMT"/>
                <w:sz w:val="22"/>
                <w:szCs w:val="22"/>
              </w:rPr>
              <w:t xml:space="preserve"> a solid foundation in Rheumatology and Allergy. This will train them to be physicians who will approach the patient with musculoskeletal and allergic complaints in an organized, efficient and professional manner; who will continue life-long learning in the subspecialties of rheumatology and allergy which will enhance their knowledge base; and will enhance their communication and interpersonal skills as they relate to the subspecialties. </w:t>
            </w:r>
          </w:p>
        </w:tc>
      </w:tr>
      <w:tr w:rsidR="009016E4" w:rsidRPr="00D40ABA" w14:paraId="410CE0AA" w14:textId="77777777" w:rsidTr="009016E4">
        <w:trPr>
          <w:trHeight w:val="340"/>
        </w:trPr>
        <w:tc>
          <w:tcPr>
            <w:tcW w:w="9152" w:type="dxa"/>
            <w:gridSpan w:val="3"/>
            <w:shd w:val="clear" w:color="auto" w:fill="D0CECE" w:themeFill="background2" w:themeFillShade="E6"/>
            <w:vAlign w:val="center"/>
          </w:tcPr>
          <w:p w14:paraId="5638186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5B905541" w14:textId="77777777" w:rsidTr="009016E4">
        <w:trPr>
          <w:trHeight w:val="1361"/>
        </w:trPr>
        <w:tc>
          <w:tcPr>
            <w:tcW w:w="9152" w:type="dxa"/>
            <w:gridSpan w:val="3"/>
            <w:vAlign w:val="center"/>
          </w:tcPr>
          <w:p w14:paraId="2613AAE8" w14:textId="77777777" w:rsidR="009016E4" w:rsidRPr="000C628B" w:rsidRDefault="009016E4" w:rsidP="009016E4">
            <w:pPr>
              <w:pStyle w:val="Web"/>
              <w:shd w:val="clear" w:color="auto" w:fill="FFFFFF"/>
            </w:pPr>
            <w:r>
              <w:rPr>
                <w:rFonts w:ascii="TimesNewRomanPSMT" w:hAnsi="TimesNewRomanPSMT"/>
                <w:sz w:val="22"/>
                <w:szCs w:val="22"/>
              </w:rPr>
              <w:t xml:space="preserve">The students will participate in clinical </w:t>
            </w:r>
            <w:proofErr w:type="gramStart"/>
            <w:r>
              <w:rPr>
                <w:rFonts w:ascii="TimesNewRomanPSMT" w:hAnsi="TimesNewRomanPSMT"/>
                <w:sz w:val="22"/>
                <w:szCs w:val="22"/>
              </w:rPr>
              <w:t>conferences, and</w:t>
            </w:r>
            <w:proofErr w:type="gramEnd"/>
            <w:r>
              <w:rPr>
                <w:rFonts w:ascii="TimesNewRomanPSMT" w:hAnsi="TimesNewRomanPSMT"/>
                <w:sz w:val="22"/>
                <w:szCs w:val="22"/>
              </w:rPr>
              <w:t xml:space="preserve"> observe and assist medical care in an inpatient and outpatient setting. In addition to patient contact, several preceptorial sessions are held during the elective. These seminars cover allergic and rheumatic diseases in depth and emphasize disease mechanisms as well as diagnostic and therapeutic aspects. During the 4-week period, students have ample time for independent reading. Students work closely with faculty and staff of the Division of Rheumatology throughout the 4-week </w:t>
            </w:r>
            <w:proofErr w:type="gramStart"/>
            <w:r>
              <w:rPr>
                <w:rFonts w:ascii="TimesNewRomanPSMT" w:hAnsi="TimesNewRomanPSMT"/>
                <w:sz w:val="22"/>
                <w:szCs w:val="22"/>
              </w:rPr>
              <w:t>elective</w:t>
            </w:r>
            <w:proofErr w:type="gramEnd"/>
            <w:r>
              <w:rPr>
                <w:rFonts w:ascii="TimesNewRomanPSMT" w:hAnsi="TimesNewRomanPSMT"/>
                <w:sz w:val="22"/>
                <w:szCs w:val="22"/>
              </w:rPr>
              <w:t xml:space="preserve">. </w:t>
            </w:r>
          </w:p>
        </w:tc>
      </w:tr>
      <w:tr w:rsidR="009016E4" w:rsidRPr="00D40ABA" w14:paraId="2D65EE12" w14:textId="77777777" w:rsidTr="009016E4">
        <w:trPr>
          <w:trHeight w:val="340"/>
        </w:trPr>
        <w:tc>
          <w:tcPr>
            <w:tcW w:w="9152" w:type="dxa"/>
            <w:gridSpan w:val="3"/>
            <w:shd w:val="clear" w:color="auto" w:fill="D0CECE" w:themeFill="background2" w:themeFillShade="E6"/>
            <w:vAlign w:val="center"/>
          </w:tcPr>
          <w:p w14:paraId="4B2389AF"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2254481" w14:textId="77777777" w:rsidTr="009016E4">
        <w:trPr>
          <w:trHeight w:val="1020"/>
        </w:trPr>
        <w:tc>
          <w:tcPr>
            <w:tcW w:w="9152" w:type="dxa"/>
            <w:gridSpan w:val="3"/>
            <w:vAlign w:val="center"/>
          </w:tcPr>
          <w:p w14:paraId="3A6AE6CE" w14:textId="77777777" w:rsidR="009016E4" w:rsidRPr="00E15D73" w:rsidRDefault="009016E4" w:rsidP="009016E4">
            <w:pPr>
              <w:rPr>
                <w:rFonts w:ascii="Times New Roman" w:hAnsi="Times New Roman" w:cs="Times New Roman"/>
                <w:lang w:eastAsia="ja-JP"/>
              </w:rPr>
            </w:pPr>
            <w:r w:rsidRPr="00E15D7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85FC4E0" w14:textId="77777777" w:rsidTr="009016E4">
        <w:trPr>
          <w:trHeight w:val="340"/>
        </w:trPr>
        <w:tc>
          <w:tcPr>
            <w:tcW w:w="9152" w:type="dxa"/>
            <w:gridSpan w:val="3"/>
            <w:shd w:val="clear" w:color="auto" w:fill="D0CECE" w:themeFill="background2" w:themeFillShade="E6"/>
            <w:vAlign w:val="center"/>
          </w:tcPr>
          <w:p w14:paraId="5AC1D04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CC5DB07" w14:textId="77777777" w:rsidTr="009016E4">
        <w:trPr>
          <w:trHeight w:val="397"/>
        </w:trPr>
        <w:tc>
          <w:tcPr>
            <w:tcW w:w="9152" w:type="dxa"/>
            <w:gridSpan w:val="3"/>
            <w:vAlign w:val="center"/>
          </w:tcPr>
          <w:p w14:paraId="7B2F6341" w14:textId="77777777" w:rsidR="00CE7DCD" w:rsidRDefault="009016E4" w:rsidP="00CE7DCD">
            <w:pPr>
              <w:spacing w:before="100" w:beforeAutospacing="1" w:after="100" w:afterAutospacing="1"/>
              <w:contextualSpacing/>
              <w:rPr>
                <w:rFonts w:ascii="Times New Roman" w:hAnsi="Times New Roman" w:cs="Times New Roman"/>
                <w:lang w:eastAsia="ja-JP"/>
              </w:rPr>
            </w:pPr>
            <w:r w:rsidRPr="000C628B">
              <w:rPr>
                <w:rFonts w:ascii="Times New Roman" w:hAnsi="Times New Roman" w:cs="Times New Roman"/>
                <w:lang w:eastAsia="ja-JP"/>
              </w:rPr>
              <w:t xml:space="preserve">http://www.m.chiba-u.jp/dept/allergy-clin-immunol/index.html </w:t>
            </w:r>
          </w:p>
          <w:p w14:paraId="341A373C" w14:textId="69D067EA" w:rsidR="009016E4" w:rsidRPr="00CE7DCD" w:rsidRDefault="009016E4" w:rsidP="00CE7DCD">
            <w:pPr>
              <w:spacing w:before="100" w:beforeAutospacing="1" w:after="100" w:afterAutospacing="1"/>
              <w:contextualSpacing/>
              <w:rPr>
                <w:rFonts w:ascii="Times New Roman" w:hAnsi="Times New Roman" w:cs="Times New Roman"/>
                <w:lang w:eastAsia="ja-JP"/>
              </w:rPr>
            </w:pPr>
            <w:r>
              <w:rPr>
                <w:rFonts w:ascii="TimesNewRomanPSMT" w:hAnsi="TimesNewRomanPSMT"/>
              </w:rPr>
              <w:t xml:space="preserve">Program Director: Hiroshi Nakajima, MD, PhD Professor of the Department </w:t>
            </w:r>
          </w:p>
        </w:tc>
      </w:tr>
      <w:tr w:rsidR="009016E4" w:rsidRPr="00D40ABA" w14:paraId="5F1499C2" w14:textId="77777777" w:rsidTr="009016E4">
        <w:trPr>
          <w:trHeight w:val="340"/>
        </w:trPr>
        <w:tc>
          <w:tcPr>
            <w:tcW w:w="9152" w:type="dxa"/>
            <w:gridSpan w:val="3"/>
            <w:shd w:val="clear" w:color="auto" w:fill="D0CECE" w:themeFill="background2" w:themeFillShade="E6"/>
            <w:vAlign w:val="center"/>
          </w:tcPr>
          <w:p w14:paraId="7D707A6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2CF3C659" w14:textId="77777777" w:rsidTr="009016E4">
        <w:trPr>
          <w:trHeight w:val="1361"/>
        </w:trPr>
        <w:tc>
          <w:tcPr>
            <w:tcW w:w="9152" w:type="dxa"/>
            <w:gridSpan w:val="3"/>
            <w:vAlign w:val="center"/>
          </w:tcPr>
          <w:p w14:paraId="345B8750"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contact:10</w:t>
            </w:r>
          </w:p>
          <w:p w14:paraId="3662C7C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Laboratory:10</w:t>
            </w:r>
          </w:p>
          <w:p w14:paraId="0695F9BA"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Outpatient:6</w:t>
            </w:r>
          </w:p>
          <w:p w14:paraId="429A1A6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14                                                                           Total hours per week: 40</w:t>
            </w:r>
          </w:p>
        </w:tc>
      </w:tr>
      <w:tr w:rsidR="009016E4" w:rsidRPr="00D40ABA" w14:paraId="53658583" w14:textId="77777777" w:rsidTr="009016E4">
        <w:trPr>
          <w:trHeight w:val="340"/>
        </w:trPr>
        <w:tc>
          <w:tcPr>
            <w:tcW w:w="9152" w:type="dxa"/>
            <w:gridSpan w:val="3"/>
            <w:shd w:val="clear" w:color="auto" w:fill="D0CECE" w:themeFill="background2" w:themeFillShade="E6"/>
            <w:vAlign w:val="center"/>
          </w:tcPr>
          <w:p w14:paraId="1F0D118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71E44030" w14:textId="77777777" w:rsidTr="009016E4">
        <w:trPr>
          <w:trHeight w:val="397"/>
        </w:trPr>
        <w:tc>
          <w:tcPr>
            <w:tcW w:w="9152" w:type="dxa"/>
            <w:gridSpan w:val="3"/>
            <w:vAlign w:val="center"/>
          </w:tcPr>
          <w:p w14:paraId="78BFD1E5" w14:textId="77777777" w:rsidR="009016E4" w:rsidRPr="000C628B" w:rsidRDefault="009016E4" w:rsidP="009016E4">
            <w:pPr>
              <w:rPr>
                <w:rFonts w:ascii="Times New Roman" w:hAnsi="Times New Roman" w:cs="Times New Roman"/>
                <w:lang w:eastAsia="ja-JP"/>
              </w:rPr>
            </w:pPr>
            <w:r>
              <w:rPr>
                <w:rFonts w:ascii="Times New Roman" w:hAnsi="Times New Roman" w:cs="Times New Roman"/>
                <w:lang w:eastAsia="ja-JP"/>
              </w:rPr>
              <w:t>autoimmunity, allergy, rheumatology, clinical immunology</w:t>
            </w:r>
          </w:p>
        </w:tc>
      </w:tr>
    </w:tbl>
    <w:p w14:paraId="6925D812" w14:textId="66EE3FD5" w:rsidR="00094BCA" w:rsidRDefault="00094BCA">
      <w:pPr>
        <w:rPr>
          <w:lang w:eastAsia="ja-JP"/>
        </w:rPr>
      </w:pPr>
    </w:p>
    <w:p w14:paraId="5D13B2DB"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252"/>
        <w:gridCol w:w="2353"/>
      </w:tblGrid>
      <w:tr w:rsidR="009016E4" w14:paraId="65CC1E42" w14:textId="77777777" w:rsidTr="009016E4">
        <w:trPr>
          <w:trHeight w:val="680"/>
        </w:trPr>
        <w:tc>
          <w:tcPr>
            <w:tcW w:w="9152" w:type="dxa"/>
            <w:gridSpan w:val="3"/>
            <w:vAlign w:val="center"/>
          </w:tcPr>
          <w:p w14:paraId="0EAB89A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CARDIOLOGY</w:t>
            </w:r>
          </w:p>
        </w:tc>
      </w:tr>
      <w:tr w:rsidR="009016E4" w14:paraId="783036CA" w14:textId="77777777" w:rsidTr="009016E4">
        <w:trPr>
          <w:trHeight w:val="397"/>
        </w:trPr>
        <w:tc>
          <w:tcPr>
            <w:tcW w:w="2547" w:type="dxa"/>
            <w:vAlign w:val="center"/>
          </w:tcPr>
          <w:p w14:paraId="62B1C754" w14:textId="77777777" w:rsidR="009016E4" w:rsidRPr="00631D5E" w:rsidRDefault="009016E4" w:rsidP="009016E4">
            <w:pPr>
              <w:rPr>
                <w:rFonts w:ascii="Times New Roman" w:hAnsi="Times New Roman" w:cs="Times New Roman"/>
                <w:color w:val="000000" w:themeColor="text1"/>
                <w:lang w:eastAsia="ja-JP"/>
              </w:rPr>
            </w:pPr>
            <w:r w:rsidRPr="00631D5E">
              <w:rPr>
                <w:rFonts w:ascii="Times New Roman" w:hAnsi="Times New Roman" w:cs="Times New Roman"/>
                <w:color w:val="000000" w:themeColor="text1"/>
                <w:lang w:eastAsia="ja-JP"/>
              </w:rPr>
              <w:t>Number of students: 1</w:t>
            </w:r>
          </w:p>
        </w:tc>
        <w:tc>
          <w:tcPr>
            <w:tcW w:w="4252" w:type="dxa"/>
            <w:vAlign w:val="center"/>
          </w:tcPr>
          <w:p w14:paraId="5938DD4C" w14:textId="77777777" w:rsidR="009016E4" w:rsidRPr="00631D5E" w:rsidRDefault="009016E4" w:rsidP="009016E4">
            <w:pPr>
              <w:rPr>
                <w:rFonts w:ascii="Times New Roman" w:hAnsi="Times New Roman" w:cs="Times New Roman"/>
                <w:color w:val="000000" w:themeColor="text1"/>
                <w:lang w:eastAsia="ja-JP"/>
              </w:rPr>
            </w:pPr>
            <w:r w:rsidRPr="00631D5E">
              <w:rPr>
                <w:rFonts w:ascii="Times New Roman" w:hAnsi="Times New Roman" w:cs="Times New Roman"/>
                <w:color w:val="000000" w:themeColor="text1"/>
                <w:lang w:eastAsia="ja-JP"/>
              </w:rPr>
              <w:t>Month accepted: Jan-Feb, Jul - Oct, Dec</w:t>
            </w:r>
          </w:p>
        </w:tc>
        <w:tc>
          <w:tcPr>
            <w:tcW w:w="2353" w:type="dxa"/>
            <w:vAlign w:val="center"/>
          </w:tcPr>
          <w:p w14:paraId="758E8925" w14:textId="77777777" w:rsidR="009016E4" w:rsidRPr="00631D5E" w:rsidRDefault="009016E4" w:rsidP="009016E4">
            <w:pPr>
              <w:rPr>
                <w:rFonts w:ascii="Times New Roman" w:hAnsi="Times New Roman" w:cs="Times New Roman"/>
                <w:color w:val="000000" w:themeColor="text1"/>
                <w:lang w:eastAsia="ja-JP"/>
              </w:rPr>
            </w:pPr>
            <w:r w:rsidRPr="00631D5E">
              <w:rPr>
                <w:rFonts w:ascii="Times New Roman" w:hAnsi="Times New Roman" w:cs="Times New Roman"/>
                <w:color w:val="000000" w:themeColor="text1"/>
                <w:lang w:eastAsia="ja-JP"/>
              </w:rPr>
              <w:t>Length: 2 - 4 weeks</w:t>
            </w:r>
          </w:p>
        </w:tc>
      </w:tr>
      <w:tr w:rsidR="009016E4" w14:paraId="2689BAF7" w14:textId="77777777" w:rsidTr="009016E4">
        <w:trPr>
          <w:trHeight w:val="340"/>
        </w:trPr>
        <w:tc>
          <w:tcPr>
            <w:tcW w:w="9152" w:type="dxa"/>
            <w:gridSpan w:val="3"/>
            <w:shd w:val="clear" w:color="auto" w:fill="D0CECE" w:themeFill="background2" w:themeFillShade="E6"/>
            <w:vAlign w:val="center"/>
          </w:tcPr>
          <w:p w14:paraId="6CB2E861"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3F7A07DE" w14:textId="77777777" w:rsidTr="009016E4">
        <w:trPr>
          <w:trHeight w:val="397"/>
        </w:trPr>
        <w:tc>
          <w:tcPr>
            <w:tcW w:w="9152" w:type="dxa"/>
            <w:gridSpan w:val="3"/>
            <w:vAlign w:val="center"/>
          </w:tcPr>
          <w:p w14:paraId="0CD65499" w14:textId="77777777" w:rsidR="009016E4" w:rsidRDefault="009016E4" w:rsidP="009016E4">
            <w:pPr>
              <w:rPr>
                <w:rFonts w:ascii="Times New Roman" w:hAnsi="Times New Roman" w:cs="Times New Roman"/>
                <w:lang w:eastAsia="ja-JP"/>
              </w:rPr>
            </w:pPr>
            <w:r w:rsidRPr="00A449DE">
              <w:rPr>
                <w:rFonts w:ascii="Times New Roman" w:hAnsi="Times New Roman" w:cs="Times New Roman"/>
                <w:lang w:eastAsia="ja-JP"/>
              </w:rPr>
              <w:t>The student must be in the senior year with sufficient clinical clerkship experience.</w:t>
            </w:r>
          </w:p>
          <w:p w14:paraId="15783445" w14:textId="77777777" w:rsidR="009016E4" w:rsidRPr="00D40ABA" w:rsidRDefault="009016E4" w:rsidP="009016E4">
            <w:pPr>
              <w:rPr>
                <w:rFonts w:ascii="Times New Roman" w:hAnsi="Times New Roman" w:cs="Times New Roman"/>
                <w:lang w:eastAsia="ja-JP"/>
              </w:rPr>
            </w:pPr>
          </w:p>
        </w:tc>
      </w:tr>
      <w:tr w:rsidR="009016E4" w:rsidRPr="00D40ABA" w14:paraId="7B5A460D" w14:textId="77777777" w:rsidTr="009016E4">
        <w:trPr>
          <w:trHeight w:val="340"/>
        </w:trPr>
        <w:tc>
          <w:tcPr>
            <w:tcW w:w="9152" w:type="dxa"/>
            <w:gridSpan w:val="3"/>
            <w:shd w:val="clear" w:color="auto" w:fill="D0CECE" w:themeFill="background2" w:themeFillShade="E6"/>
            <w:vAlign w:val="center"/>
          </w:tcPr>
          <w:p w14:paraId="478CB075"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0EFF5CF" w14:textId="77777777" w:rsidTr="009016E4">
        <w:trPr>
          <w:trHeight w:val="397"/>
        </w:trPr>
        <w:tc>
          <w:tcPr>
            <w:tcW w:w="9152" w:type="dxa"/>
            <w:gridSpan w:val="3"/>
            <w:vAlign w:val="center"/>
          </w:tcPr>
          <w:p w14:paraId="513E60D9"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This clinical elective program provides state-of-art clinical experiences in cardiology to attending students.</w:t>
            </w:r>
          </w:p>
          <w:p w14:paraId="6116560C" w14:textId="77777777" w:rsidR="009016E4" w:rsidRPr="00D40ABA" w:rsidRDefault="009016E4" w:rsidP="009016E4">
            <w:pPr>
              <w:rPr>
                <w:rFonts w:ascii="Times New Roman" w:hAnsi="Times New Roman" w:cs="Times New Roman"/>
                <w:lang w:eastAsia="ja-JP"/>
              </w:rPr>
            </w:pPr>
          </w:p>
        </w:tc>
      </w:tr>
      <w:tr w:rsidR="009016E4" w:rsidRPr="00D40ABA" w14:paraId="59589439" w14:textId="77777777" w:rsidTr="009016E4">
        <w:trPr>
          <w:trHeight w:val="340"/>
        </w:trPr>
        <w:tc>
          <w:tcPr>
            <w:tcW w:w="9152" w:type="dxa"/>
            <w:gridSpan w:val="3"/>
            <w:shd w:val="clear" w:color="auto" w:fill="D0CECE" w:themeFill="background2" w:themeFillShade="E6"/>
            <w:vAlign w:val="center"/>
          </w:tcPr>
          <w:p w14:paraId="00B5CBD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212B9FD" w14:textId="77777777" w:rsidTr="009016E4">
        <w:trPr>
          <w:trHeight w:val="1020"/>
        </w:trPr>
        <w:tc>
          <w:tcPr>
            <w:tcW w:w="9152" w:type="dxa"/>
            <w:gridSpan w:val="3"/>
            <w:vAlign w:val="center"/>
          </w:tcPr>
          <w:p w14:paraId="363B2840"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lang w:eastAsia="ja-JP"/>
              </w:rPr>
              <w:t>At the end of the course, the student is expected to:</w:t>
            </w:r>
          </w:p>
          <w:p w14:paraId="1683E084"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Perform a good cardiovascular examination;</w:t>
            </w:r>
          </w:p>
          <w:p w14:paraId="5C48E372"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Understand cardiac anatomy and physiology and how it applies to </w:t>
            </w:r>
            <w:r>
              <w:rPr>
                <w:rFonts w:ascii="Times New Roman" w:hAnsi="Times New Roman" w:cs="Times New Roman"/>
                <w:lang w:eastAsia="ja-JP"/>
              </w:rPr>
              <w:t>a</w:t>
            </w:r>
            <w:r w:rsidRPr="00A449DE">
              <w:rPr>
                <w:rFonts w:ascii="Times New Roman" w:hAnsi="Times New Roman" w:cs="Times New Roman"/>
                <w:lang w:eastAsia="ja-JP"/>
              </w:rPr>
              <w:t xml:space="preserve"> clinical setting;</w:t>
            </w:r>
          </w:p>
          <w:p w14:paraId="734A6ECB"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Interpret electrocardiograms, echocardiograms, and other cardiac images;</w:t>
            </w:r>
          </w:p>
          <w:p w14:paraId="09894E8C" w14:textId="77777777" w:rsidR="009016E4"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Manage patients with </w:t>
            </w:r>
            <w:r>
              <w:rPr>
                <w:rFonts w:ascii="Times New Roman" w:hAnsi="Times New Roman" w:cs="Times New Roman"/>
                <w:lang w:eastAsia="ja-JP"/>
              </w:rPr>
              <w:t xml:space="preserve">common </w:t>
            </w:r>
            <w:r w:rsidRPr="00A449DE">
              <w:rPr>
                <w:rFonts w:ascii="Times New Roman" w:hAnsi="Times New Roman" w:cs="Times New Roman"/>
                <w:lang w:eastAsia="ja-JP"/>
              </w:rPr>
              <w:t>cardiovascular conditions.</w:t>
            </w:r>
          </w:p>
          <w:p w14:paraId="7396FA71" w14:textId="77777777" w:rsidR="009016E4" w:rsidRPr="00D40ABA" w:rsidRDefault="009016E4" w:rsidP="009016E4">
            <w:pPr>
              <w:rPr>
                <w:rFonts w:ascii="Times New Roman" w:hAnsi="Times New Roman" w:cs="Times New Roman"/>
                <w:lang w:eastAsia="ja-JP"/>
              </w:rPr>
            </w:pPr>
          </w:p>
        </w:tc>
      </w:tr>
      <w:tr w:rsidR="009016E4" w:rsidRPr="00D40ABA" w14:paraId="7B11E641" w14:textId="77777777" w:rsidTr="009016E4">
        <w:trPr>
          <w:trHeight w:val="340"/>
        </w:trPr>
        <w:tc>
          <w:tcPr>
            <w:tcW w:w="9152" w:type="dxa"/>
            <w:gridSpan w:val="3"/>
            <w:shd w:val="clear" w:color="auto" w:fill="D0CECE" w:themeFill="background2" w:themeFillShade="E6"/>
            <w:vAlign w:val="center"/>
          </w:tcPr>
          <w:p w14:paraId="2375D8F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6C5EB81" w14:textId="77777777" w:rsidTr="009016E4">
        <w:trPr>
          <w:trHeight w:val="1361"/>
        </w:trPr>
        <w:tc>
          <w:tcPr>
            <w:tcW w:w="9152" w:type="dxa"/>
            <w:gridSpan w:val="3"/>
            <w:vAlign w:val="center"/>
          </w:tcPr>
          <w:p w14:paraId="78BB50FC" w14:textId="77777777" w:rsidR="009016E4" w:rsidRDefault="009016E4" w:rsidP="009016E4">
            <w:pPr>
              <w:rPr>
                <w:rFonts w:ascii="Times New Roman" w:hAnsi="Times New Roman" w:cs="Times New Roman"/>
                <w:lang w:eastAsia="ja-JP"/>
              </w:rPr>
            </w:pPr>
            <w:r w:rsidRPr="00B47D61">
              <w:rPr>
                <w:rFonts w:ascii="Times New Roman" w:hAnsi="Times New Roman" w:cs="Times New Roman"/>
                <w:lang w:eastAsia="ja-JP"/>
              </w:rPr>
              <w:t xml:space="preserve">The student will participate in </w:t>
            </w:r>
            <w:r>
              <w:rPr>
                <w:rFonts w:ascii="Times New Roman" w:hAnsi="Times New Roman" w:cs="Times New Roman"/>
                <w:lang w:eastAsia="ja-JP"/>
              </w:rPr>
              <w:t xml:space="preserve">medical </w:t>
            </w:r>
            <w:r w:rsidRPr="00B47D61">
              <w:rPr>
                <w:rFonts w:ascii="Times New Roman" w:hAnsi="Times New Roman" w:cs="Times New Roman"/>
                <w:lang w:eastAsia="ja-JP"/>
              </w:rPr>
              <w:t xml:space="preserve">care </w:t>
            </w:r>
            <w:r>
              <w:rPr>
                <w:rFonts w:ascii="Times New Roman" w:hAnsi="Times New Roman" w:cs="Times New Roman"/>
                <w:lang w:eastAsia="ja-JP"/>
              </w:rPr>
              <w:t>in an inpatient setting. P</w:t>
            </w:r>
            <w:r w:rsidRPr="00B47D61">
              <w:rPr>
                <w:rFonts w:ascii="Times New Roman" w:hAnsi="Times New Roman" w:cs="Times New Roman"/>
                <w:lang w:eastAsia="ja-JP"/>
              </w:rPr>
              <w:t>hysical examination skills will be taught at bedside.</w:t>
            </w:r>
            <w:r>
              <w:rPr>
                <w:rFonts w:ascii="Times New Roman" w:hAnsi="Times New Roman" w:cs="Times New Roman"/>
                <w:lang w:eastAsia="ja-JP"/>
              </w:rPr>
              <w:t xml:space="preserve"> T</w:t>
            </w:r>
            <w:r w:rsidRPr="00B47D61">
              <w:rPr>
                <w:rFonts w:ascii="Times New Roman" w:hAnsi="Times New Roman" w:cs="Times New Roman"/>
                <w:lang w:eastAsia="ja-JP"/>
              </w:rPr>
              <w:t xml:space="preserve">he student will </w:t>
            </w:r>
            <w:r>
              <w:rPr>
                <w:rFonts w:ascii="Times New Roman" w:hAnsi="Times New Roman" w:cs="Times New Roman"/>
                <w:lang w:eastAsia="ja-JP"/>
              </w:rPr>
              <w:t xml:space="preserve">also observe and assist cardiovascular imaging tests (echocardiography, cardiac CT/MRI, nuclear imaging, PET, etc.) and invasive procedures (percutaneous coronary intervention, endovascular treatment, structural heart disease intervention, </w:t>
            </w:r>
            <w:r>
              <w:t>l</w:t>
            </w:r>
            <w:r w:rsidRPr="002C2191">
              <w:rPr>
                <w:rFonts w:ascii="Times New Roman" w:hAnsi="Times New Roman" w:cs="Times New Roman"/>
                <w:lang w:eastAsia="ja-JP"/>
              </w:rPr>
              <w:t>eft atrial appendage occlusion</w:t>
            </w:r>
            <w:r>
              <w:rPr>
                <w:rFonts w:ascii="Times New Roman" w:hAnsi="Times New Roman" w:cs="Times New Roman"/>
                <w:lang w:eastAsia="ja-JP"/>
              </w:rPr>
              <w:t>, pacemaker, i</w:t>
            </w:r>
            <w:r w:rsidRPr="002C2191">
              <w:rPr>
                <w:rFonts w:ascii="Times New Roman" w:hAnsi="Times New Roman" w:cs="Times New Roman"/>
                <w:lang w:eastAsia="ja-JP"/>
              </w:rPr>
              <w:t xml:space="preserve">mplantable </w:t>
            </w:r>
            <w:r>
              <w:rPr>
                <w:rFonts w:ascii="Times New Roman" w:hAnsi="Times New Roman" w:cs="Times New Roman"/>
                <w:lang w:eastAsia="ja-JP"/>
              </w:rPr>
              <w:t>c</w:t>
            </w:r>
            <w:r w:rsidRPr="002C2191">
              <w:rPr>
                <w:rFonts w:ascii="Times New Roman" w:hAnsi="Times New Roman" w:cs="Times New Roman"/>
                <w:lang w:eastAsia="ja-JP"/>
              </w:rPr>
              <w:t xml:space="preserve">ardioverter </w:t>
            </w:r>
            <w:r>
              <w:rPr>
                <w:rFonts w:ascii="Times New Roman" w:hAnsi="Times New Roman" w:cs="Times New Roman"/>
                <w:lang w:eastAsia="ja-JP"/>
              </w:rPr>
              <w:t>d</w:t>
            </w:r>
            <w:r w:rsidRPr="002C2191">
              <w:rPr>
                <w:rFonts w:ascii="Times New Roman" w:hAnsi="Times New Roman" w:cs="Times New Roman"/>
                <w:lang w:eastAsia="ja-JP"/>
              </w:rPr>
              <w:t>efibrillator</w:t>
            </w:r>
            <w:r>
              <w:rPr>
                <w:rFonts w:ascii="Times New Roman" w:hAnsi="Times New Roman" w:cs="Times New Roman"/>
                <w:lang w:eastAsia="ja-JP"/>
              </w:rPr>
              <w:t>, catheter ablation, etc.). The student may also participate in care for patients with severe heart failure who require heart transplantation.</w:t>
            </w:r>
          </w:p>
          <w:p w14:paraId="451EB9AD" w14:textId="77777777" w:rsidR="009016E4" w:rsidRPr="00D40ABA" w:rsidRDefault="009016E4" w:rsidP="009016E4">
            <w:pPr>
              <w:rPr>
                <w:rFonts w:ascii="Times New Roman" w:hAnsi="Times New Roman" w:cs="Times New Roman"/>
                <w:lang w:eastAsia="ja-JP"/>
              </w:rPr>
            </w:pPr>
          </w:p>
        </w:tc>
      </w:tr>
      <w:tr w:rsidR="009016E4" w:rsidRPr="00D40ABA" w14:paraId="3EFEC1AE" w14:textId="77777777" w:rsidTr="009016E4">
        <w:trPr>
          <w:trHeight w:val="340"/>
        </w:trPr>
        <w:tc>
          <w:tcPr>
            <w:tcW w:w="9152" w:type="dxa"/>
            <w:gridSpan w:val="3"/>
            <w:shd w:val="clear" w:color="auto" w:fill="D0CECE" w:themeFill="background2" w:themeFillShade="E6"/>
            <w:vAlign w:val="center"/>
          </w:tcPr>
          <w:p w14:paraId="31E87C8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684E1AF" w14:textId="77777777" w:rsidTr="009016E4">
        <w:trPr>
          <w:trHeight w:val="1020"/>
        </w:trPr>
        <w:tc>
          <w:tcPr>
            <w:tcW w:w="9152" w:type="dxa"/>
            <w:gridSpan w:val="3"/>
            <w:vAlign w:val="center"/>
          </w:tcPr>
          <w:p w14:paraId="4E58FA3D" w14:textId="77777777" w:rsidR="009016E4" w:rsidRPr="00631D5E" w:rsidRDefault="009016E4" w:rsidP="009016E4">
            <w:pPr>
              <w:rPr>
                <w:rFonts w:ascii="Times New Roman" w:hAnsi="Times New Roman" w:cs="Times New Roman"/>
                <w:lang w:eastAsia="ja-JP"/>
              </w:rPr>
            </w:pPr>
            <w:r w:rsidRPr="00631D5E">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A957B13" w14:textId="77777777" w:rsidTr="009016E4">
        <w:trPr>
          <w:trHeight w:val="340"/>
        </w:trPr>
        <w:tc>
          <w:tcPr>
            <w:tcW w:w="9152" w:type="dxa"/>
            <w:gridSpan w:val="3"/>
            <w:shd w:val="clear" w:color="auto" w:fill="D0CECE" w:themeFill="background2" w:themeFillShade="E6"/>
            <w:vAlign w:val="center"/>
          </w:tcPr>
          <w:p w14:paraId="72D2C32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8197EA0" w14:textId="77777777" w:rsidTr="009016E4">
        <w:trPr>
          <w:trHeight w:val="397"/>
        </w:trPr>
        <w:tc>
          <w:tcPr>
            <w:tcW w:w="9152" w:type="dxa"/>
            <w:gridSpan w:val="3"/>
            <w:vAlign w:val="center"/>
          </w:tcPr>
          <w:p w14:paraId="739F3B86" w14:textId="77777777" w:rsidR="009016E4" w:rsidRPr="002C2191" w:rsidRDefault="009016E4" w:rsidP="009016E4">
            <w:pPr>
              <w:rPr>
                <w:rFonts w:ascii="Times New Roman" w:hAnsi="Times New Roman" w:cs="Times New Roman"/>
                <w:lang w:eastAsia="ja-JP"/>
              </w:rPr>
            </w:pPr>
            <w:r w:rsidRPr="002C2191">
              <w:rPr>
                <w:rFonts w:ascii="Times New Roman" w:hAnsi="Times New Roman" w:cs="Times New Roman"/>
                <w:lang w:eastAsia="ja-JP"/>
              </w:rPr>
              <w:t xml:space="preserve">Program </w:t>
            </w:r>
            <w:r>
              <w:rPr>
                <w:rFonts w:ascii="Times New Roman" w:hAnsi="Times New Roman" w:cs="Times New Roman"/>
                <w:lang w:eastAsia="ja-JP"/>
              </w:rPr>
              <w:t>d</w:t>
            </w:r>
            <w:r w:rsidRPr="002C2191">
              <w:rPr>
                <w:rFonts w:ascii="Times New Roman" w:hAnsi="Times New Roman" w:cs="Times New Roman"/>
                <w:lang w:eastAsia="ja-JP"/>
              </w:rPr>
              <w:t>irector: Y</w:t>
            </w:r>
            <w:r>
              <w:rPr>
                <w:rFonts w:ascii="Times New Roman" w:hAnsi="Times New Roman" w:cs="Times New Roman"/>
                <w:lang w:eastAsia="ja-JP"/>
              </w:rPr>
              <w:t>oshio</w:t>
            </w:r>
            <w:r w:rsidRPr="002C2191">
              <w:rPr>
                <w:rFonts w:ascii="Times New Roman" w:hAnsi="Times New Roman" w:cs="Times New Roman"/>
                <w:lang w:eastAsia="ja-JP"/>
              </w:rPr>
              <w:t xml:space="preserve"> K</w:t>
            </w:r>
            <w:r>
              <w:rPr>
                <w:rFonts w:ascii="Times New Roman" w:hAnsi="Times New Roman" w:cs="Times New Roman"/>
                <w:lang w:eastAsia="ja-JP"/>
              </w:rPr>
              <w:t>OBAYASHI</w:t>
            </w:r>
            <w:r w:rsidRPr="002C2191">
              <w:rPr>
                <w:rFonts w:ascii="Times New Roman" w:hAnsi="Times New Roman" w:cs="Times New Roman"/>
                <w:lang w:eastAsia="ja-JP"/>
              </w:rPr>
              <w:t xml:space="preserve"> (Professor)</w:t>
            </w:r>
          </w:p>
          <w:p w14:paraId="3EBB89A7" w14:textId="77777777" w:rsidR="009016E4" w:rsidRDefault="009016E4" w:rsidP="009016E4">
            <w:pPr>
              <w:rPr>
                <w:rFonts w:ascii="Times New Roman" w:hAnsi="Times New Roman" w:cs="Times New Roman"/>
                <w:lang w:eastAsia="ja-JP"/>
              </w:rPr>
            </w:pPr>
            <w:r w:rsidRPr="002C2191">
              <w:rPr>
                <w:rFonts w:ascii="Times New Roman" w:hAnsi="Times New Roman" w:cs="Times New Roman"/>
                <w:lang w:eastAsia="ja-JP"/>
              </w:rPr>
              <w:t>Attending</w:t>
            </w:r>
            <w:r>
              <w:rPr>
                <w:rFonts w:ascii="Times New Roman" w:hAnsi="Times New Roman" w:cs="Times New Roman"/>
                <w:lang w:eastAsia="ja-JP"/>
              </w:rPr>
              <w:t xml:space="preserve"> physician</w:t>
            </w:r>
            <w:r w:rsidRPr="002C2191">
              <w:rPr>
                <w:rFonts w:ascii="Times New Roman" w:hAnsi="Times New Roman" w:cs="Times New Roman"/>
                <w:lang w:eastAsia="ja-JP"/>
              </w:rPr>
              <w:t>: Y</w:t>
            </w:r>
            <w:r>
              <w:rPr>
                <w:rFonts w:ascii="Times New Roman" w:hAnsi="Times New Roman" w:cs="Times New Roman"/>
                <w:lang w:eastAsia="ja-JP"/>
              </w:rPr>
              <w:t xml:space="preserve">uichi SAITO </w:t>
            </w:r>
            <w:r w:rsidRPr="002C2191">
              <w:rPr>
                <w:rFonts w:ascii="Times New Roman" w:hAnsi="Times New Roman" w:cs="Times New Roman"/>
                <w:lang w:eastAsia="ja-JP"/>
              </w:rPr>
              <w:t>(Assistant professor)</w:t>
            </w:r>
            <w:r>
              <w:rPr>
                <w:rFonts w:ascii="Times New Roman" w:hAnsi="Times New Roman" w:cs="Times New Roman"/>
                <w:lang w:eastAsia="ja-JP"/>
              </w:rPr>
              <w:t>;</w:t>
            </w:r>
            <w:r w:rsidRPr="002C2191">
              <w:rPr>
                <w:rFonts w:ascii="Times New Roman" w:hAnsi="Times New Roman" w:cs="Times New Roman"/>
                <w:lang w:eastAsia="ja-JP"/>
              </w:rPr>
              <w:t xml:space="preserve"> </w:t>
            </w:r>
            <w:r w:rsidRPr="00631D5E">
              <w:rPr>
                <w:rFonts w:ascii="Times New Roman" w:hAnsi="Times New Roman" w:cs="Times New Roman"/>
                <w:lang w:eastAsia="ja-JP"/>
              </w:rPr>
              <w:t>saitoyuichi1984@gmail.com</w:t>
            </w:r>
          </w:p>
          <w:p w14:paraId="3B9C9CD1" w14:textId="77777777" w:rsidR="009016E4" w:rsidRDefault="009016E4" w:rsidP="009016E4">
            <w:pPr>
              <w:rPr>
                <w:rFonts w:ascii="Times New Roman" w:hAnsi="Times New Roman" w:cs="Times New Roman"/>
                <w:lang w:eastAsia="ja-JP"/>
              </w:rPr>
            </w:pPr>
            <w:r w:rsidRPr="00716C28">
              <w:rPr>
                <w:rFonts w:ascii="Times New Roman" w:hAnsi="Times New Roman" w:cs="Times New Roman"/>
                <w:lang w:eastAsia="ja-JP"/>
              </w:rPr>
              <w:t>https://www.ho.chiba-u.ac.jp/hosp/en/dpt/cardio_med.html</w:t>
            </w:r>
          </w:p>
          <w:p w14:paraId="0238CCE8" w14:textId="77777777" w:rsidR="009016E4" w:rsidRPr="00D40ABA" w:rsidRDefault="009016E4" w:rsidP="009016E4">
            <w:pPr>
              <w:rPr>
                <w:rFonts w:ascii="Times New Roman" w:hAnsi="Times New Roman" w:cs="Times New Roman"/>
                <w:lang w:eastAsia="ja-JP"/>
              </w:rPr>
            </w:pPr>
          </w:p>
        </w:tc>
      </w:tr>
      <w:tr w:rsidR="009016E4" w:rsidRPr="00D40ABA" w14:paraId="722D3C07" w14:textId="77777777" w:rsidTr="009016E4">
        <w:trPr>
          <w:trHeight w:val="340"/>
        </w:trPr>
        <w:tc>
          <w:tcPr>
            <w:tcW w:w="9152" w:type="dxa"/>
            <w:gridSpan w:val="3"/>
            <w:shd w:val="clear" w:color="auto" w:fill="D0CECE" w:themeFill="background2" w:themeFillShade="E6"/>
            <w:vAlign w:val="center"/>
          </w:tcPr>
          <w:p w14:paraId="651BAF9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124C3A7D" w14:textId="77777777" w:rsidTr="009016E4">
        <w:trPr>
          <w:trHeight w:val="1361"/>
        </w:trPr>
        <w:tc>
          <w:tcPr>
            <w:tcW w:w="9152" w:type="dxa"/>
            <w:gridSpan w:val="3"/>
            <w:vAlign w:val="center"/>
          </w:tcPr>
          <w:p w14:paraId="4C64CD8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5</w:t>
            </w:r>
          </w:p>
          <w:p w14:paraId="522CBC88"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15</w:t>
            </w:r>
          </w:p>
          <w:p w14:paraId="1949921D"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10 (ER)</w:t>
            </w:r>
          </w:p>
          <w:p w14:paraId="36771ACF"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xml:space="preserve">: 10                                                                                Total hours per week: 40 </w:t>
            </w:r>
          </w:p>
        </w:tc>
      </w:tr>
      <w:tr w:rsidR="009016E4" w:rsidRPr="00D40ABA" w14:paraId="0B400EA4" w14:textId="77777777" w:rsidTr="009016E4">
        <w:trPr>
          <w:trHeight w:val="340"/>
        </w:trPr>
        <w:tc>
          <w:tcPr>
            <w:tcW w:w="9152" w:type="dxa"/>
            <w:gridSpan w:val="3"/>
            <w:shd w:val="clear" w:color="auto" w:fill="D0CECE" w:themeFill="background2" w:themeFillShade="E6"/>
            <w:vAlign w:val="center"/>
          </w:tcPr>
          <w:p w14:paraId="116C85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06043CC" w14:textId="77777777" w:rsidTr="009016E4">
        <w:trPr>
          <w:trHeight w:val="397"/>
        </w:trPr>
        <w:tc>
          <w:tcPr>
            <w:tcW w:w="9152" w:type="dxa"/>
            <w:gridSpan w:val="3"/>
            <w:vAlign w:val="center"/>
          </w:tcPr>
          <w:p w14:paraId="337E53C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Cardiology</w:t>
            </w:r>
          </w:p>
        </w:tc>
      </w:tr>
    </w:tbl>
    <w:p w14:paraId="2C201C66" w14:textId="4C16C0D6" w:rsidR="00094BCA" w:rsidRDefault="00094BCA">
      <w:pPr>
        <w:rPr>
          <w:lang w:eastAsia="ja-JP"/>
        </w:rPr>
      </w:pPr>
    </w:p>
    <w:p w14:paraId="1FF0B16E" w14:textId="77777777" w:rsidR="00094BCA" w:rsidRDefault="00094BCA">
      <w:pPr>
        <w:rPr>
          <w:lang w:eastAsia="ja-JP"/>
        </w:rPr>
      </w:pPr>
      <w:r>
        <w:rPr>
          <w:lang w:eastAsia="ja-JP"/>
        </w:rPr>
        <w:br w:type="page"/>
      </w:r>
    </w:p>
    <w:tbl>
      <w:tblPr>
        <w:tblStyle w:val="a3"/>
        <w:tblpPr w:leftFromText="180" w:rightFromText="180" w:vertAnchor="page" w:horzAnchor="margin" w:tblpY="1442"/>
        <w:tblW w:w="9152" w:type="dxa"/>
        <w:tblLook w:val="0000" w:firstRow="0" w:lastRow="0" w:firstColumn="0" w:lastColumn="0" w:noHBand="0" w:noVBand="0"/>
      </w:tblPr>
      <w:tblGrid>
        <w:gridCol w:w="2826"/>
        <w:gridCol w:w="3828"/>
        <w:gridCol w:w="2498"/>
      </w:tblGrid>
      <w:tr w:rsidR="009016E4" w14:paraId="7666B247" w14:textId="77777777" w:rsidTr="009016E4">
        <w:trPr>
          <w:trHeight w:val="680"/>
        </w:trPr>
        <w:tc>
          <w:tcPr>
            <w:tcW w:w="9152" w:type="dxa"/>
            <w:gridSpan w:val="3"/>
            <w:vAlign w:val="center"/>
          </w:tcPr>
          <w:p w14:paraId="22A6DC85"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PULMONARY MEDICINE</w:t>
            </w:r>
          </w:p>
        </w:tc>
      </w:tr>
      <w:tr w:rsidR="009016E4" w14:paraId="3E3ADD05" w14:textId="77777777" w:rsidTr="009016E4">
        <w:trPr>
          <w:trHeight w:val="397"/>
        </w:trPr>
        <w:tc>
          <w:tcPr>
            <w:tcW w:w="2826" w:type="dxa"/>
            <w:vAlign w:val="center"/>
          </w:tcPr>
          <w:p w14:paraId="5CD2576F" w14:textId="55ED5464" w:rsidR="009016E4" w:rsidRPr="00AE4906" w:rsidRDefault="009016E4" w:rsidP="009016E4">
            <w:pPr>
              <w:rPr>
                <w:rFonts w:ascii="Times New Roman" w:hAnsi="Times New Roman" w:cs="Times New Roman"/>
                <w:color w:val="000000" w:themeColor="text1"/>
                <w:lang w:eastAsia="ja-JP"/>
              </w:rPr>
            </w:pPr>
            <w:r w:rsidRPr="00AE4906">
              <w:rPr>
                <w:rFonts w:ascii="Times New Roman" w:hAnsi="Times New Roman" w:cs="Times New Roman"/>
                <w:color w:val="000000" w:themeColor="text1"/>
                <w:lang w:eastAsia="ja-JP"/>
              </w:rPr>
              <w:t>Number of students:</w:t>
            </w:r>
            <w:r w:rsidR="001C1734">
              <w:rPr>
                <w:rFonts w:ascii="Times New Roman" w:hAnsi="Times New Roman" w:cs="Times New Roman" w:hint="eastAsia"/>
                <w:color w:val="000000" w:themeColor="text1"/>
                <w:lang w:eastAsia="ja-JP"/>
              </w:rPr>
              <w:t xml:space="preserve">　</w:t>
            </w:r>
            <w:r w:rsidR="001C1734" w:rsidRPr="00B21CCC">
              <w:rPr>
                <w:rFonts w:ascii="Times New Roman" w:hAnsi="Times New Roman" w:cs="Times New Roman"/>
                <w:color w:val="EE0000"/>
                <w:lang w:eastAsia="ja-JP"/>
              </w:rPr>
              <w:t>1</w:t>
            </w:r>
          </w:p>
        </w:tc>
        <w:tc>
          <w:tcPr>
            <w:tcW w:w="3828" w:type="dxa"/>
            <w:vAlign w:val="center"/>
          </w:tcPr>
          <w:p w14:paraId="0C713118" w14:textId="640A1169" w:rsidR="009016E4" w:rsidRPr="00AE4906" w:rsidRDefault="009016E4" w:rsidP="009016E4">
            <w:pPr>
              <w:rPr>
                <w:rFonts w:ascii="Times New Roman" w:hAnsi="Times New Roman" w:cs="Times New Roman"/>
                <w:color w:val="000000" w:themeColor="text1"/>
                <w:lang w:eastAsia="ja-JP"/>
              </w:rPr>
            </w:pPr>
            <w:r w:rsidRPr="00AE4906">
              <w:rPr>
                <w:rFonts w:ascii="Times New Roman" w:hAnsi="Times New Roman" w:cs="Times New Roman"/>
                <w:color w:val="000000" w:themeColor="text1"/>
                <w:lang w:eastAsia="ja-JP"/>
              </w:rPr>
              <w:t>Month accepted:</w:t>
            </w:r>
            <w:r w:rsidR="001C1734">
              <w:rPr>
                <w:rFonts w:ascii="Times New Roman" w:hAnsi="Times New Roman" w:cs="Times New Roman" w:hint="eastAsia"/>
                <w:color w:val="000000" w:themeColor="text1"/>
                <w:lang w:eastAsia="ja-JP"/>
              </w:rPr>
              <w:t xml:space="preserve"> </w:t>
            </w:r>
            <w:r w:rsidR="001C1734" w:rsidRPr="00B21CCC">
              <w:rPr>
                <w:rFonts w:ascii="Times New Roman" w:hAnsi="Times New Roman" w:cs="Times New Roman"/>
                <w:color w:val="EE0000"/>
                <w:lang w:eastAsia="ja-JP"/>
              </w:rPr>
              <w:t xml:space="preserve"> Jan</w:t>
            </w:r>
            <w:r w:rsidR="001C1734">
              <w:rPr>
                <w:rFonts w:ascii="Cambria" w:hAnsi="Cambria" w:cs="Cambria" w:hint="eastAsia"/>
                <w:color w:val="EE0000"/>
                <w:lang w:eastAsia="ja-JP"/>
              </w:rPr>
              <w:t>−</w:t>
            </w:r>
            <w:r w:rsidR="001C1734" w:rsidRPr="00B21CCC">
              <w:rPr>
                <w:rFonts w:ascii="Times New Roman" w:hAnsi="Times New Roman" w:cs="Times New Roman"/>
                <w:color w:val="EE0000"/>
                <w:lang w:eastAsia="ja-JP"/>
              </w:rPr>
              <w:t>Feb, Jun</w:t>
            </w:r>
            <w:r w:rsidR="001C1734">
              <w:rPr>
                <w:rFonts w:ascii="Cambria" w:hAnsi="Cambria" w:cs="Cambria" w:hint="eastAsia"/>
                <w:color w:val="EE0000"/>
                <w:lang w:eastAsia="ja-JP"/>
              </w:rPr>
              <w:t>−</w:t>
            </w:r>
            <w:r w:rsidR="001C1734" w:rsidRPr="00B21CCC">
              <w:rPr>
                <w:rFonts w:ascii="Times New Roman" w:hAnsi="Times New Roman" w:cs="Times New Roman"/>
                <w:color w:val="EE0000"/>
                <w:lang w:eastAsia="ja-JP"/>
              </w:rPr>
              <w:t>Dec</w:t>
            </w:r>
          </w:p>
        </w:tc>
        <w:tc>
          <w:tcPr>
            <w:tcW w:w="2498" w:type="dxa"/>
            <w:vAlign w:val="center"/>
          </w:tcPr>
          <w:p w14:paraId="6D750B2E" w14:textId="10B98B56" w:rsidR="009016E4" w:rsidRPr="00AE4906" w:rsidRDefault="009016E4" w:rsidP="009016E4">
            <w:pPr>
              <w:rPr>
                <w:rFonts w:ascii="Times New Roman" w:hAnsi="Times New Roman" w:cs="Times New Roman"/>
                <w:color w:val="000000" w:themeColor="text1"/>
                <w:lang w:eastAsia="ja-JP"/>
              </w:rPr>
            </w:pPr>
            <w:r w:rsidRPr="00AE4906">
              <w:rPr>
                <w:rFonts w:ascii="Times New Roman" w:hAnsi="Times New Roman" w:cs="Times New Roman"/>
                <w:color w:val="000000" w:themeColor="text1"/>
                <w:lang w:eastAsia="ja-JP"/>
              </w:rPr>
              <w:t xml:space="preserve">Length:   </w:t>
            </w:r>
            <w:r w:rsidR="001C1734" w:rsidRPr="00B21CCC">
              <w:rPr>
                <w:rFonts w:ascii="Times New Roman" w:hAnsi="Times New Roman" w:cs="Times New Roman"/>
                <w:color w:val="EE0000"/>
                <w:lang w:eastAsia="ja-JP"/>
              </w:rPr>
              <w:t>2</w:t>
            </w:r>
            <w:r w:rsidR="001C1734">
              <w:rPr>
                <w:rFonts w:ascii="Cambria" w:hAnsi="Cambria" w:cs="Cambria" w:hint="eastAsia"/>
                <w:color w:val="EE0000"/>
                <w:lang w:eastAsia="ja-JP"/>
              </w:rPr>
              <w:t>−</w:t>
            </w:r>
            <w:r w:rsidR="001C1734" w:rsidRPr="00B21CCC">
              <w:rPr>
                <w:rFonts w:ascii="Times New Roman" w:hAnsi="Times New Roman" w:cs="Times New Roman"/>
                <w:color w:val="EE0000"/>
                <w:lang w:eastAsia="ja-JP"/>
              </w:rPr>
              <w:t>4</w:t>
            </w:r>
            <w:r w:rsidR="001C1734" w:rsidRPr="00AE4906">
              <w:rPr>
                <w:rFonts w:ascii="Times New Roman" w:hAnsi="Times New Roman" w:cs="Times New Roman"/>
                <w:color w:val="000000" w:themeColor="text1"/>
                <w:lang w:eastAsia="ja-JP"/>
              </w:rPr>
              <w:t xml:space="preserve">  </w:t>
            </w:r>
            <w:r w:rsidRPr="00AE4906">
              <w:rPr>
                <w:rFonts w:ascii="Times New Roman" w:hAnsi="Times New Roman" w:cs="Times New Roman"/>
                <w:color w:val="000000" w:themeColor="text1"/>
                <w:lang w:eastAsia="ja-JP"/>
              </w:rPr>
              <w:t>weeks</w:t>
            </w:r>
          </w:p>
        </w:tc>
      </w:tr>
      <w:tr w:rsidR="009016E4" w14:paraId="28A01388" w14:textId="77777777" w:rsidTr="009016E4">
        <w:trPr>
          <w:trHeight w:val="340"/>
        </w:trPr>
        <w:tc>
          <w:tcPr>
            <w:tcW w:w="9152" w:type="dxa"/>
            <w:gridSpan w:val="3"/>
            <w:shd w:val="clear" w:color="auto" w:fill="D0CECE" w:themeFill="background2" w:themeFillShade="E6"/>
            <w:vAlign w:val="center"/>
          </w:tcPr>
          <w:p w14:paraId="733DE5A6"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3E030BC" w14:textId="77777777" w:rsidTr="009016E4">
        <w:trPr>
          <w:trHeight w:val="397"/>
        </w:trPr>
        <w:tc>
          <w:tcPr>
            <w:tcW w:w="9152" w:type="dxa"/>
            <w:gridSpan w:val="3"/>
            <w:vAlign w:val="center"/>
          </w:tcPr>
          <w:p w14:paraId="201A168F" w14:textId="77777777" w:rsidR="009016E4" w:rsidRPr="00D40ABA" w:rsidRDefault="009016E4" w:rsidP="009016E4">
            <w:pPr>
              <w:pStyle w:val="Web"/>
            </w:pPr>
            <w:r>
              <w:rPr>
                <w:rFonts w:ascii="TimesNewRomanPSMT" w:hAnsi="TimesNewRomanPSMT" w:cs="TimesNewRomanPSMT"/>
              </w:rPr>
              <w:t xml:space="preserve">Students must have completed the M3 Core Clerkship in Medicine. </w:t>
            </w:r>
          </w:p>
        </w:tc>
      </w:tr>
      <w:tr w:rsidR="009016E4" w:rsidRPr="00D40ABA" w14:paraId="0CDD3F34" w14:textId="77777777" w:rsidTr="009016E4">
        <w:trPr>
          <w:trHeight w:val="340"/>
        </w:trPr>
        <w:tc>
          <w:tcPr>
            <w:tcW w:w="9152" w:type="dxa"/>
            <w:gridSpan w:val="3"/>
            <w:shd w:val="clear" w:color="auto" w:fill="D0CECE" w:themeFill="background2" w:themeFillShade="E6"/>
            <w:vAlign w:val="center"/>
          </w:tcPr>
          <w:p w14:paraId="6ABA6C65"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6E3527EC" w14:textId="77777777" w:rsidTr="009016E4">
        <w:trPr>
          <w:trHeight w:val="397"/>
        </w:trPr>
        <w:tc>
          <w:tcPr>
            <w:tcW w:w="9152" w:type="dxa"/>
            <w:gridSpan w:val="3"/>
            <w:vAlign w:val="center"/>
          </w:tcPr>
          <w:p w14:paraId="1ECE5F92" w14:textId="4E629FCD" w:rsidR="009016E4" w:rsidRPr="003D69CB" w:rsidRDefault="001C1734" w:rsidP="009016E4">
            <w:pPr>
              <w:pStyle w:val="Web"/>
              <w:shd w:val="clear" w:color="auto" w:fill="FFFFFF"/>
            </w:pPr>
            <w:r w:rsidRPr="00ED17EB">
              <w:rPr>
                <w:color w:val="EE0000"/>
              </w:rPr>
              <w:t>Students are expected to gain practical experience in the diagnosis and management of patients hospitalized for respiratory diseases.</w:t>
            </w:r>
            <w:r w:rsidRPr="00ED17EB">
              <w:rPr>
                <w:rFonts w:ascii="TimesNewRomanPSMT" w:hAnsi="TimesNewRomanPSMT" w:cs="TimesNewRomanPSMT"/>
                <w:color w:val="EE0000"/>
              </w:rPr>
              <w:t xml:space="preserve"> </w:t>
            </w:r>
            <w:r w:rsidRPr="00ED17EB">
              <w:rPr>
                <w:color w:val="EE0000"/>
              </w:rPr>
              <w:t>Throughout the rotation, students will be exposed to a wide range of pulmonary patho</w:t>
            </w:r>
            <w:r>
              <w:rPr>
                <w:color w:val="EE0000"/>
              </w:rPr>
              <w:t>physio</w:t>
            </w:r>
            <w:r w:rsidRPr="00ED17EB">
              <w:rPr>
                <w:color w:val="EE0000"/>
              </w:rPr>
              <w:t>logy and clinical procedures, including ventilator care and diagnostic modalities (chest X-rays, CT scans, pulmonary function tests, bronchoscopy, and thoracentesis). Additionally, students will have the opportunity to attend outpatient clinics to learn about the longitudinal care of common respiratory conditions.</w:t>
            </w:r>
            <w:r w:rsidR="009016E4" w:rsidRPr="003D69CB">
              <w:rPr>
                <w:rFonts w:ascii="TimesNewRomanPSMT" w:hAnsi="TimesNewRomanPSMT" w:cs="TimesNewRomanPSMT"/>
              </w:rPr>
              <w:t xml:space="preserve"> </w:t>
            </w:r>
          </w:p>
        </w:tc>
      </w:tr>
      <w:tr w:rsidR="009016E4" w:rsidRPr="00D40ABA" w14:paraId="05990DA6" w14:textId="77777777" w:rsidTr="009016E4">
        <w:trPr>
          <w:trHeight w:val="340"/>
        </w:trPr>
        <w:tc>
          <w:tcPr>
            <w:tcW w:w="9152" w:type="dxa"/>
            <w:gridSpan w:val="3"/>
            <w:shd w:val="clear" w:color="auto" w:fill="D0CECE" w:themeFill="background2" w:themeFillShade="E6"/>
            <w:vAlign w:val="center"/>
          </w:tcPr>
          <w:p w14:paraId="0849784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2B5C084D" w14:textId="77777777" w:rsidTr="009016E4">
        <w:trPr>
          <w:trHeight w:val="1734"/>
        </w:trPr>
        <w:tc>
          <w:tcPr>
            <w:tcW w:w="9152" w:type="dxa"/>
            <w:gridSpan w:val="3"/>
            <w:vAlign w:val="center"/>
          </w:tcPr>
          <w:p w14:paraId="6D72917E" w14:textId="77777777" w:rsidR="001C173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 xml:space="preserve">Basic interpretation of chest X-rays and CT scans. </w:t>
            </w:r>
          </w:p>
          <w:p w14:paraId="5F448B74" w14:textId="77777777" w:rsidR="001C173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 xml:space="preserve">Interpretation of pulmonary function tests. </w:t>
            </w:r>
          </w:p>
          <w:p w14:paraId="78A98A80" w14:textId="77777777" w:rsidR="001C173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 xml:space="preserve">Comprehensive understanding of </w:t>
            </w:r>
            <w:proofErr w:type="gramStart"/>
            <w:r w:rsidRPr="001C1734">
              <w:rPr>
                <w:color w:val="EE0000"/>
              </w:rPr>
              <w:t>the pathophysiology</w:t>
            </w:r>
            <w:proofErr w:type="gramEnd"/>
            <w:r w:rsidRPr="001C1734">
              <w:rPr>
                <w:color w:val="EE0000"/>
              </w:rPr>
              <w:t xml:space="preserve"> and management of respiratory failure.</w:t>
            </w:r>
          </w:p>
          <w:p w14:paraId="4B12CD55" w14:textId="213B3D40" w:rsidR="009016E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Proficiency in the pathophysiology and treatment of major respiratory diseases, including lung cancer, asthma, COPD, pulmonary hypertension, interstitial lung disease, and pleural effusion.</w:t>
            </w:r>
          </w:p>
        </w:tc>
      </w:tr>
      <w:tr w:rsidR="009016E4" w:rsidRPr="00D40ABA" w14:paraId="05C4C92C" w14:textId="77777777" w:rsidTr="009016E4">
        <w:trPr>
          <w:trHeight w:val="340"/>
        </w:trPr>
        <w:tc>
          <w:tcPr>
            <w:tcW w:w="9152" w:type="dxa"/>
            <w:gridSpan w:val="3"/>
            <w:shd w:val="clear" w:color="auto" w:fill="D0CECE" w:themeFill="background2" w:themeFillShade="E6"/>
            <w:vAlign w:val="center"/>
          </w:tcPr>
          <w:p w14:paraId="04B7445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39CE264" w14:textId="77777777" w:rsidTr="009016E4">
        <w:trPr>
          <w:trHeight w:val="1361"/>
        </w:trPr>
        <w:tc>
          <w:tcPr>
            <w:tcW w:w="9152" w:type="dxa"/>
            <w:gridSpan w:val="3"/>
            <w:vAlign w:val="center"/>
          </w:tcPr>
          <w:p w14:paraId="6966461E" w14:textId="50083381" w:rsidR="009016E4" w:rsidRPr="003D69CB" w:rsidRDefault="001C1734" w:rsidP="009016E4">
            <w:pPr>
              <w:pStyle w:val="Web"/>
              <w:shd w:val="clear" w:color="auto" w:fill="FFFFFF"/>
            </w:pPr>
            <w:r w:rsidRPr="00E805D3">
              <w:rPr>
                <w:color w:val="EE0000"/>
              </w:rPr>
              <w:t xml:space="preserve">Students will be integrated into the clinical team to participate in comprehensive patient care. Responsibilities include </w:t>
            </w:r>
            <w:r>
              <w:rPr>
                <w:color w:val="EE0000"/>
              </w:rPr>
              <w:t>joining clinical</w:t>
            </w:r>
            <w:r w:rsidRPr="00E805D3">
              <w:rPr>
                <w:color w:val="EE0000"/>
              </w:rPr>
              <w:t xml:space="preserve"> rounds with attending pulmonologists, performing initial consultations and follow-up assessments, and engaging in detailed clinical discussions for each inpatient.</w:t>
            </w:r>
            <w:r w:rsidRPr="00E805D3">
              <w:rPr>
                <w:color w:val="EE0000"/>
              </w:rPr>
              <w:br/>
              <w:t xml:space="preserve">Clinical exposure </w:t>
            </w:r>
            <w:r>
              <w:rPr>
                <w:color w:val="EE0000"/>
              </w:rPr>
              <w:t>includes</w:t>
            </w:r>
            <w:r w:rsidRPr="00E805D3">
              <w:rPr>
                <w:color w:val="EE0000"/>
              </w:rPr>
              <w:t xml:space="preserve"> observing and learning from diagnostic procedures—specifically bronchoscopy, thoracentesis, and pulmonary function testing. Additionally, students are required to enhance their academic skills by preparing and delivering short presentations on assigned pulmonary topics to the clinical team.</w:t>
            </w:r>
          </w:p>
        </w:tc>
      </w:tr>
      <w:tr w:rsidR="009016E4" w:rsidRPr="00D40ABA" w14:paraId="6627C1EC" w14:textId="77777777" w:rsidTr="009016E4">
        <w:trPr>
          <w:trHeight w:val="340"/>
        </w:trPr>
        <w:tc>
          <w:tcPr>
            <w:tcW w:w="9152" w:type="dxa"/>
            <w:gridSpan w:val="3"/>
            <w:shd w:val="clear" w:color="auto" w:fill="D0CECE" w:themeFill="background2" w:themeFillShade="E6"/>
            <w:vAlign w:val="center"/>
          </w:tcPr>
          <w:p w14:paraId="04A5C29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33F0929" w14:textId="77777777" w:rsidTr="009016E4">
        <w:trPr>
          <w:trHeight w:val="1020"/>
        </w:trPr>
        <w:tc>
          <w:tcPr>
            <w:tcW w:w="9152" w:type="dxa"/>
            <w:gridSpan w:val="3"/>
            <w:vAlign w:val="center"/>
          </w:tcPr>
          <w:p w14:paraId="1E47601D" w14:textId="77777777" w:rsidR="009016E4" w:rsidRPr="00AE4906" w:rsidRDefault="009016E4" w:rsidP="009016E4">
            <w:pPr>
              <w:rPr>
                <w:rFonts w:ascii="Times New Roman" w:hAnsi="Times New Roman" w:cs="Times New Roman"/>
                <w:lang w:eastAsia="ja-JP"/>
              </w:rPr>
            </w:pPr>
            <w:r w:rsidRPr="00AE4906">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3CB5F9B3" w14:textId="77777777" w:rsidTr="009016E4">
        <w:trPr>
          <w:trHeight w:val="340"/>
        </w:trPr>
        <w:tc>
          <w:tcPr>
            <w:tcW w:w="9152" w:type="dxa"/>
            <w:gridSpan w:val="3"/>
            <w:shd w:val="clear" w:color="auto" w:fill="D0CECE" w:themeFill="background2" w:themeFillShade="E6"/>
            <w:vAlign w:val="center"/>
          </w:tcPr>
          <w:p w14:paraId="144F2E7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23EF74B0" w14:textId="77777777" w:rsidTr="009016E4">
        <w:trPr>
          <w:trHeight w:val="397"/>
        </w:trPr>
        <w:tc>
          <w:tcPr>
            <w:tcW w:w="9152" w:type="dxa"/>
            <w:gridSpan w:val="3"/>
            <w:vAlign w:val="center"/>
          </w:tcPr>
          <w:p w14:paraId="726B8C23" w14:textId="4A1A8D2B" w:rsidR="001C1734" w:rsidRPr="00B21CCC" w:rsidRDefault="001C1734" w:rsidP="001C1734">
            <w:pPr>
              <w:pStyle w:val="Web"/>
              <w:contextualSpacing/>
              <w:rPr>
                <w:rFonts w:ascii="TimesNewRomanPSMT" w:hAnsi="TimesNewRomanPSMT" w:cs="TimesNewRomanPSMT"/>
                <w:color w:val="EE0000"/>
              </w:rPr>
            </w:pPr>
            <w:r w:rsidRPr="00B21CCC">
              <w:rPr>
                <w:rFonts w:ascii="TimesNewRomanPSMT" w:hAnsi="TimesNewRomanPSMT" w:cs="TimesNewRomanPSMT"/>
                <w:color w:val="EE0000"/>
              </w:rPr>
              <w:t xml:space="preserve">Program Director: </w:t>
            </w:r>
            <w:r>
              <w:rPr>
                <w:rFonts w:ascii="TimesNewRomanPSMT" w:hAnsi="TimesNewRomanPSMT" w:cs="TimesNewRomanPSMT"/>
                <w:color w:val="EE0000"/>
              </w:rPr>
              <w:t xml:space="preserve">Prof. </w:t>
            </w:r>
            <w:r w:rsidRPr="00B21CCC">
              <w:rPr>
                <w:rFonts w:ascii="TimesNewRomanPSMT" w:hAnsi="TimesNewRomanPSMT" w:cs="TimesNewRomanPSMT"/>
                <w:color w:val="EE0000"/>
              </w:rPr>
              <w:t>T</w:t>
            </w:r>
            <w:r>
              <w:rPr>
                <w:rFonts w:ascii="TimesNewRomanPSMT" w:hAnsi="TimesNewRomanPSMT" w:cs="TimesNewRomanPSMT"/>
                <w:color w:val="EE0000"/>
              </w:rPr>
              <w:t>akuji</w:t>
            </w:r>
            <w:r w:rsidRPr="00B21CCC">
              <w:rPr>
                <w:rFonts w:ascii="TimesNewRomanPSMT" w:hAnsi="TimesNewRomanPSMT" w:cs="TimesNewRomanPSMT"/>
                <w:color w:val="EE0000"/>
              </w:rPr>
              <w:t xml:space="preserve"> Suzuki, suzutaku@chiba-u.jp </w:t>
            </w:r>
          </w:p>
          <w:p w14:paraId="2C390E89" w14:textId="22EC11EE" w:rsidR="009016E4" w:rsidRPr="00D40ABA" w:rsidRDefault="001C1734" w:rsidP="001C1734">
            <w:pPr>
              <w:pStyle w:val="Web"/>
            </w:pPr>
            <w:r w:rsidRPr="00B21CCC">
              <w:rPr>
                <w:rFonts w:ascii="TimesNewRomanPSMT" w:hAnsi="TimesNewRomanPSMT" w:cs="TimesNewRomanPSMT"/>
                <w:color w:val="EE0000"/>
              </w:rPr>
              <w:t xml:space="preserve">Department of </w:t>
            </w:r>
            <w:r>
              <w:rPr>
                <w:rFonts w:ascii="TimesNewRomanPSMT" w:hAnsi="TimesNewRomanPSMT" w:cs="TimesNewRomanPSMT"/>
                <w:color w:val="EE0000"/>
              </w:rPr>
              <w:t>Respirology</w:t>
            </w:r>
          </w:p>
        </w:tc>
      </w:tr>
      <w:tr w:rsidR="009016E4" w:rsidRPr="00D40ABA" w14:paraId="54D1809F" w14:textId="77777777" w:rsidTr="009016E4">
        <w:trPr>
          <w:trHeight w:val="340"/>
        </w:trPr>
        <w:tc>
          <w:tcPr>
            <w:tcW w:w="9152" w:type="dxa"/>
            <w:gridSpan w:val="3"/>
            <w:shd w:val="clear" w:color="auto" w:fill="D0CECE" w:themeFill="background2" w:themeFillShade="E6"/>
            <w:vAlign w:val="center"/>
          </w:tcPr>
          <w:p w14:paraId="345C526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D1AC935" w14:textId="77777777" w:rsidTr="009016E4">
        <w:trPr>
          <w:trHeight w:val="1361"/>
        </w:trPr>
        <w:tc>
          <w:tcPr>
            <w:tcW w:w="9152" w:type="dxa"/>
            <w:gridSpan w:val="3"/>
            <w:vAlign w:val="center"/>
          </w:tcPr>
          <w:p w14:paraId="044039B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2EF3E9A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Laboratory/Independent Study: 6</w:t>
            </w:r>
          </w:p>
          <w:p w14:paraId="5E580F13"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2</w:t>
            </w:r>
          </w:p>
          <w:p w14:paraId="7347307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22                                                                              Total hours per week: 40</w:t>
            </w:r>
          </w:p>
        </w:tc>
      </w:tr>
      <w:tr w:rsidR="009016E4" w:rsidRPr="00D40ABA" w14:paraId="074B152E" w14:textId="77777777" w:rsidTr="009016E4">
        <w:trPr>
          <w:trHeight w:val="340"/>
        </w:trPr>
        <w:tc>
          <w:tcPr>
            <w:tcW w:w="9152" w:type="dxa"/>
            <w:gridSpan w:val="3"/>
            <w:shd w:val="clear" w:color="auto" w:fill="D0CECE" w:themeFill="background2" w:themeFillShade="E6"/>
            <w:vAlign w:val="center"/>
          </w:tcPr>
          <w:p w14:paraId="57A59B7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2F811DBA" w14:textId="77777777" w:rsidTr="009016E4">
        <w:trPr>
          <w:trHeight w:val="397"/>
        </w:trPr>
        <w:tc>
          <w:tcPr>
            <w:tcW w:w="9152" w:type="dxa"/>
            <w:gridSpan w:val="3"/>
            <w:vAlign w:val="center"/>
          </w:tcPr>
          <w:p w14:paraId="66784878" w14:textId="77777777" w:rsidR="009016E4" w:rsidRPr="00D40ABA" w:rsidRDefault="009016E4" w:rsidP="009016E4">
            <w:pPr>
              <w:pStyle w:val="Web"/>
            </w:pPr>
            <w:r>
              <w:rPr>
                <w:rFonts w:ascii="TimesNewRomanPSMT" w:hAnsi="TimesNewRomanPSMT" w:cs="TimesNewRomanPSMT"/>
              </w:rPr>
              <w:t xml:space="preserve">Pulmonary Disease, Pulmonary Function Testing, Exercise Testing, Bronchoscopy. </w:t>
            </w:r>
          </w:p>
        </w:tc>
      </w:tr>
    </w:tbl>
    <w:p w14:paraId="5DA6339C" w14:textId="5F2085AC" w:rsidR="00094BCA" w:rsidRDefault="00094BCA">
      <w:pPr>
        <w:rPr>
          <w:lang w:eastAsia="ja-JP"/>
        </w:rPr>
      </w:pPr>
    </w:p>
    <w:p w14:paraId="7DB4FC09" w14:textId="77777777" w:rsidR="00094BCA" w:rsidRDefault="00094BCA">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826"/>
        <w:gridCol w:w="3828"/>
        <w:gridCol w:w="2498"/>
      </w:tblGrid>
      <w:tr w:rsidR="009016E4" w14:paraId="00DA5391" w14:textId="77777777" w:rsidTr="009016E4">
        <w:trPr>
          <w:trHeight w:val="680"/>
        </w:trPr>
        <w:tc>
          <w:tcPr>
            <w:tcW w:w="9152" w:type="dxa"/>
            <w:gridSpan w:val="3"/>
            <w:vAlign w:val="center"/>
          </w:tcPr>
          <w:p w14:paraId="2722E5E5"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NEUROLOGY</w:t>
            </w:r>
          </w:p>
        </w:tc>
      </w:tr>
      <w:tr w:rsidR="009016E4" w14:paraId="075964C0" w14:textId="77777777" w:rsidTr="009016E4">
        <w:trPr>
          <w:trHeight w:val="397"/>
        </w:trPr>
        <w:tc>
          <w:tcPr>
            <w:tcW w:w="2826" w:type="dxa"/>
            <w:vAlign w:val="center"/>
          </w:tcPr>
          <w:p w14:paraId="52C49F31" w14:textId="77777777" w:rsidR="009016E4" w:rsidRPr="00F94C76" w:rsidRDefault="009016E4" w:rsidP="009016E4">
            <w:pPr>
              <w:rPr>
                <w:rFonts w:ascii="Times New Roman" w:hAnsi="Times New Roman" w:cs="Times New Roman"/>
                <w:color w:val="000000" w:themeColor="text1"/>
                <w:lang w:eastAsia="ja-JP"/>
              </w:rPr>
            </w:pPr>
            <w:r w:rsidRPr="00F94C76">
              <w:rPr>
                <w:rFonts w:ascii="Times New Roman" w:hAnsi="Times New Roman" w:cs="Times New Roman"/>
                <w:color w:val="000000" w:themeColor="text1"/>
                <w:lang w:eastAsia="ja-JP"/>
              </w:rPr>
              <w:t>Number of students: 2</w:t>
            </w:r>
          </w:p>
        </w:tc>
        <w:tc>
          <w:tcPr>
            <w:tcW w:w="3828" w:type="dxa"/>
            <w:vAlign w:val="center"/>
          </w:tcPr>
          <w:p w14:paraId="5C1BF983" w14:textId="77777777" w:rsidR="009016E4" w:rsidRPr="00F94C76" w:rsidRDefault="009016E4" w:rsidP="009016E4">
            <w:pPr>
              <w:rPr>
                <w:rFonts w:ascii="Times New Roman" w:hAnsi="Times New Roman" w:cs="Times New Roman"/>
                <w:color w:val="000000" w:themeColor="text1"/>
                <w:lang w:eastAsia="ja-JP"/>
              </w:rPr>
            </w:pPr>
            <w:r w:rsidRPr="00F94C76">
              <w:rPr>
                <w:rFonts w:ascii="Times New Roman" w:hAnsi="Times New Roman" w:cs="Times New Roman"/>
                <w:color w:val="000000" w:themeColor="text1"/>
                <w:lang w:eastAsia="ja-JP"/>
              </w:rPr>
              <w:t>Month accepted: Jan- Oct, Dec</w:t>
            </w:r>
          </w:p>
        </w:tc>
        <w:tc>
          <w:tcPr>
            <w:tcW w:w="2498" w:type="dxa"/>
            <w:vAlign w:val="center"/>
          </w:tcPr>
          <w:p w14:paraId="383FEC4F" w14:textId="77777777" w:rsidR="009016E4" w:rsidRPr="00F94C76" w:rsidRDefault="009016E4" w:rsidP="009016E4">
            <w:pPr>
              <w:rPr>
                <w:rFonts w:ascii="Times New Roman" w:hAnsi="Times New Roman" w:cs="Times New Roman"/>
                <w:color w:val="000000" w:themeColor="text1"/>
                <w:lang w:eastAsia="ja-JP"/>
              </w:rPr>
            </w:pPr>
            <w:r w:rsidRPr="00F94C76">
              <w:rPr>
                <w:rFonts w:ascii="Times New Roman" w:hAnsi="Times New Roman" w:cs="Times New Roman"/>
                <w:color w:val="000000" w:themeColor="text1"/>
                <w:lang w:eastAsia="ja-JP"/>
              </w:rPr>
              <w:t>Length</w:t>
            </w:r>
            <w:proofErr w:type="gramStart"/>
            <w:r w:rsidRPr="00F94C76">
              <w:rPr>
                <w:rFonts w:ascii="Times New Roman" w:hAnsi="Times New Roman" w:cs="Times New Roman"/>
                <w:color w:val="000000" w:themeColor="text1"/>
                <w:lang w:eastAsia="ja-JP"/>
              </w:rPr>
              <w:t>:  2</w:t>
            </w:r>
            <w:proofErr w:type="gramEnd"/>
            <w:r w:rsidRPr="00F94C76">
              <w:rPr>
                <w:rFonts w:ascii="Times New Roman" w:hAnsi="Times New Roman" w:cs="Times New Roman"/>
                <w:color w:val="000000" w:themeColor="text1"/>
                <w:lang w:eastAsia="ja-JP"/>
              </w:rPr>
              <w:t xml:space="preserve"> - </w:t>
            </w:r>
            <w:proofErr w:type="gramStart"/>
            <w:r w:rsidRPr="00F94C76">
              <w:rPr>
                <w:rFonts w:ascii="Times New Roman" w:hAnsi="Times New Roman" w:cs="Times New Roman"/>
                <w:color w:val="000000" w:themeColor="text1"/>
                <w:lang w:eastAsia="ja-JP"/>
              </w:rPr>
              <w:t>4  weeks</w:t>
            </w:r>
            <w:proofErr w:type="gramEnd"/>
          </w:p>
        </w:tc>
      </w:tr>
      <w:tr w:rsidR="009016E4" w14:paraId="0087A29A" w14:textId="77777777" w:rsidTr="009016E4">
        <w:trPr>
          <w:trHeight w:val="340"/>
        </w:trPr>
        <w:tc>
          <w:tcPr>
            <w:tcW w:w="9152" w:type="dxa"/>
            <w:gridSpan w:val="3"/>
            <w:shd w:val="clear" w:color="auto" w:fill="D0CECE" w:themeFill="background2" w:themeFillShade="E6"/>
            <w:vAlign w:val="center"/>
          </w:tcPr>
          <w:p w14:paraId="0B7AC942"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FE9F2FD" w14:textId="77777777" w:rsidTr="009016E4">
        <w:trPr>
          <w:trHeight w:val="397"/>
        </w:trPr>
        <w:tc>
          <w:tcPr>
            <w:tcW w:w="9152" w:type="dxa"/>
            <w:gridSpan w:val="3"/>
            <w:vAlign w:val="center"/>
          </w:tcPr>
          <w:p w14:paraId="6E759535" w14:textId="77777777" w:rsidR="009016E4" w:rsidRPr="00D40ABA" w:rsidRDefault="009016E4" w:rsidP="009016E4">
            <w:pPr>
              <w:pStyle w:val="Web"/>
            </w:pPr>
            <w:r>
              <w:rPr>
                <w:rFonts w:ascii="TimesNewRomanPSMT" w:hAnsi="TimesNewRomanPSMT" w:cs="TimesNewRomanPSMT"/>
              </w:rPr>
              <w:t xml:space="preserve">Students must have completed their M3 Core clerkships in Medicine, Pediatrics, and Surgery. </w:t>
            </w:r>
          </w:p>
        </w:tc>
      </w:tr>
      <w:tr w:rsidR="009016E4" w:rsidRPr="00D40ABA" w14:paraId="68C03D9C" w14:textId="77777777" w:rsidTr="009016E4">
        <w:trPr>
          <w:trHeight w:val="340"/>
        </w:trPr>
        <w:tc>
          <w:tcPr>
            <w:tcW w:w="9152" w:type="dxa"/>
            <w:gridSpan w:val="3"/>
            <w:shd w:val="clear" w:color="auto" w:fill="D0CECE" w:themeFill="background2" w:themeFillShade="E6"/>
            <w:vAlign w:val="center"/>
          </w:tcPr>
          <w:p w14:paraId="3D1BA61B"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C4DABAC" w14:textId="77777777" w:rsidTr="009016E4">
        <w:trPr>
          <w:trHeight w:val="397"/>
        </w:trPr>
        <w:tc>
          <w:tcPr>
            <w:tcW w:w="9152" w:type="dxa"/>
            <w:gridSpan w:val="3"/>
            <w:vAlign w:val="center"/>
          </w:tcPr>
          <w:p w14:paraId="320887C7" w14:textId="77777777" w:rsidR="009016E4" w:rsidRPr="00C67135" w:rsidRDefault="009016E4" w:rsidP="009016E4">
            <w:pPr>
              <w:pStyle w:val="Web"/>
            </w:pPr>
            <w:r w:rsidRPr="00C67135">
              <w:rPr>
                <w:rFonts w:ascii="TimesNewRomanPSMT" w:hAnsi="TimesNewRomanPSMT" w:cs="TimesNewRomanPSMT"/>
              </w:rPr>
              <w:t xml:space="preserve">The objective of this program is to give the student advanced clinical experience </w:t>
            </w:r>
            <w:proofErr w:type="gramStart"/>
            <w:r w:rsidRPr="00C67135">
              <w:rPr>
                <w:rFonts w:ascii="TimesNewRomanPSMT" w:hAnsi="TimesNewRomanPSMT" w:cs="TimesNewRomanPSMT"/>
              </w:rPr>
              <w:t>in neurology,</w:t>
            </w:r>
            <w:proofErr w:type="gramEnd"/>
            <w:r w:rsidRPr="00C67135">
              <w:rPr>
                <w:rFonts w:ascii="TimesNewRomanPSMT" w:hAnsi="TimesNewRomanPSMT" w:cs="TimesNewRomanPSMT"/>
              </w:rPr>
              <w:t xml:space="preserve"> neurophysiology, neuroimmunology, and neuroimaging beyond the required specialty rotation. </w:t>
            </w:r>
          </w:p>
        </w:tc>
      </w:tr>
      <w:tr w:rsidR="009016E4" w:rsidRPr="00D40ABA" w14:paraId="4356274C" w14:textId="77777777" w:rsidTr="009016E4">
        <w:trPr>
          <w:trHeight w:val="340"/>
        </w:trPr>
        <w:tc>
          <w:tcPr>
            <w:tcW w:w="9152" w:type="dxa"/>
            <w:gridSpan w:val="3"/>
            <w:shd w:val="clear" w:color="auto" w:fill="D0CECE" w:themeFill="background2" w:themeFillShade="E6"/>
            <w:vAlign w:val="center"/>
          </w:tcPr>
          <w:p w14:paraId="1ABF98D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1F94C800" w14:textId="77777777" w:rsidTr="009016E4">
        <w:trPr>
          <w:trHeight w:val="696"/>
        </w:trPr>
        <w:tc>
          <w:tcPr>
            <w:tcW w:w="9152" w:type="dxa"/>
            <w:gridSpan w:val="3"/>
            <w:vAlign w:val="center"/>
          </w:tcPr>
          <w:p w14:paraId="5B2E703D" w14:textId="77777777" w:rsidR="009016E4" w:rsidRPr="00D40ABA" w:rsidRDefault="009016E4" w:rsidP="009016E4">
            <w:pPr>
              <w:pStyle w:val="Web"/>
            </w:pPr>
            <w:r>
              <w:rPr>
                <w:rFonts w:ascii="TimesNewRomanPSMT" w:hAnsi="TimesNewRomanPSMT" w:cs="TimesNewRomanPSMT"/>
              </w:rPr>
              <w:t xml:space="preserve">Advanced neurologic diagnosis and management with clinical-anatomic-radiologic correlation, and electrodiagnostic-clinical correlation. </w:t>
            </w:r>
          </w:p>
        </w:tc>
      </w:tr>
      <w:tr w:rsidR="009016E4" w:rsidRPr="00D40ABA" w14:paraId="3178B2EF" w14:textId="77777777" w:rsidTr="009016E4">
        <w:trPr>
          <w:trHeight w:val="340"/>
        </w:trPr>
        <w:tc>
          <w:tcPr>
            <w:tcW w:w="9152" w:type="dxa"/>
            <w:gridSpan w:val="3"/>
            <w:shd w:val="clear" w:color="auto" w:fill="D0CECE" w:themeFill="background2" w:themeFillShade="E6"/>
            <w:vAlign w:val="center"/>
          </w:tcPr>
          <w:p w14:paraId="29C97AC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6BC49BC" w14:textId="77777777" w:rsidTr="009016E4">
        <w:trPr>
          <w:trHeight w:val="1361"/>
        </w:trPr>
        <w:tc>
          <w:tcPr>
            <w:tcW w:w="9152" w:type="dxa"/>
            <w:gridSpan w:val="3"/>
            <w:vAlign w:val="center"/>
          </w:tcPr>
          <w:p w14:paraId="7E7557F5" w14:textId="77777777" w:rsidR="009016E4" w:rsidRPr="00D40ABA" w:rsidRDefault="009016E4" w:rsidP="009016E4">
            <w:pPr>
              <w:pStyle w:val="Web"/>
              <w:shd w:val="clear" w:color="auto" w:fill="FFFFFF"/>
            </w:pPr>
            <w:r>
              <w:rPr>
                <w:rFonts w:ascii="TimesNewRomanPSMT" w:hAnsi="TimesNewRomanPSMT" w:cs="TimesNewRomanPSMT"/>
              </w:rPr>
              <w:t xml:space="preserve">The student will participate in the care of neurology patients on the neurology inpatient service, as well as consult services at outpatient clinics at Chiba University Hospital. She/he will have the responsibility of performing neurological </w:t>
            </w:r>
            <w:proofErr w:type="gramStart"/>
            <w:r>
              <w:rPr>
                <w:rFonts w:ascii="TimesNewRomanPSMT" w:hAnsi="TimesNewRomanPSMT" w:cs="TimesNewRomanPSMT"/>
              </w:rPr>
              <w:t>examination, and</w:t>
            </w:r>
            <w:proofErr w:type="gramEnd"/>
            <w:r>
              <w:rPr>
                <w:rFonts w:ascii="TimesNewRomanPSMT" w:hAnsi="TimesNewRomanPSMT" w:cs="TimesNewRomanPSMT"/>
              </w:rPr>
              <w:t xml:space="preserve"> participating in the plan for care along with the resident and attending. Optional programs include neuroimaging courses (reading MRI, CT, and SPECT) and clinical neurophysiologic testing (nerve conduction study, EMG, and evoked potentials). Short lectures may be available for representative </w:t>
            </w:r>
            <w:proofErr w:type="spellStart"/>
            <w:r>
              <w:rPr>
                <w:rFonts w:ascii="TimesNewRomanPSMT" w:hAnsi="TimesNewRomanPSMT" w:cs="TimesNewRomanPSMT"/>
              </w:rPr>
              <w:t>neuroimmunological</w:t>
            </w:r>
            <w:proofErr w:type="spellEnd"/>
            <w:r>
              <w:rPr>
                <w:rFonts w:ascii="TimesNewRomanPSMT" w:hAnsi="TimesNewRomanPSMT" w:cs="TimesNewRomanPSMT"/>
              </w:rPr>
              <w:t xml:space="preserve"> diseases (multiple sclerosis, Guillain-Barre syndrome, and myasthenia gravis), focusing on regional differences in the clinical features, pathophysiology, and treatment between the USA and Japan. </w:t>
            </w:r>
          </w:p>
        </w:tc>
      </w:tr>
      <w:tr w:rsidR="009016E4" w:rsidRPr="00D40ABA" w14:paraId="49DE3BA8" w14:textId="77777777" w:rsidTr="009016E4">
        <w:trPr>
          <w:trHeight w:val="340"/>
        </w:trPr>
        <w:tc>
          <w:tcPr>
            <w:tcW w:w="9152" w:type="dxa"/>
            <w:gridSpan w:val="3"/>
            <w:shd w:val="clear" w:color="auto" w:fill="D0CECE" w:themeFill="background2" w:themeFillShade="E6"/>
            <w:vAlign w:val="center"/>
          </w:tcPr>
          <w:p w14:paraId="3065BBB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626B891" w14:textId="77777777" w:rsidTr="009016E4">
        <w:trPr>
          <w:trHeight w:val="1020"/>
        </w:trPr>
        <w:tc>
          <w:tcPr>
            <w:tcW w:w="9152" w:type="dxa"/>
            <w:gridSpan w:val="3"/>
            <w:vAlign w:val="center"/>
          </w:tcPr>
          <w:p w14:paraId="6DA38B5F" w14:textId="77777777" w:rsidR="009016E4" w:rsidRPr="00F94C76" w:rsidRDefault="009016E4" w:rsidP="009016E4">
            <w:pPr>
              <w:rPr>
                <w:rFonts w:ascii="Times New Roman" w:hAnsi="Times New Roman" w:cs="Times New Roman"/>
                <w:lang w:eastAsia="ja-JP"/>
              </w:rPr>
            </w:pPr>
            <w:r w:rsidRPr="00F94C76">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7BD28B04" w14:textId="77777777" w:rsidTr="009016E4">
        <w:trPr>
          <w:trHeight w:val="340"/>
        </w:trPr>
        <w:tc>
          <w:tcPr>
            <w:tcW w:w="9152" w:type="dxa"/>
            <w:gridSpan w:val="3"/>
            <w:shd w:val="clear" w:color="auto" w:fill="D0CECE" w:themeFill="background2" w:themeFillShade="E6"/>
            <w:vAlign w:val="center"/>
          </w:tcPr>
          <w:p w14:paraId="068372A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2C32AE1" w14:textId="77777777" w:rsidTr="009016E4">
        <w:trPr>
          <w:trHeight w:val="397"/>
        </w:trPr>
        <w:tc>
          <w:tcPr>
            <w:tcW w:w="9152" w:type="dxa"/>
            <w:gridSpan w:val="3"/>
            <w:vAlign w:val="center"/>
          </w:tcPr>
          <w:p w14:paraId="2272F3C2" w14:textId="77777777" w:rsidR="0004328B" w:rsidRPr="00616B13" w:rsidRDefault="0004328B" w:rsidP="0004328B">
            <w:pPr>
              <w:pStyle w:val="Web"/>
              <w:contextualSpacing/>
              <w:rPr>
                <w:rFonts w:ascii="TimesNewRomanPSMT" w:hAnsi="TimesNewRomanPSMT" w:cs="TimesNewRomanPSMT"/>
                <w:color w:val="EE0000"/>
              </w:rPr>
            </w:pPr>
            <w:r w:rsidRPr="00616B13">
              <w:rPr>
                <w:rFonts w:ascii="TimesNewRomanPSMT" w:hAnsi="TimesNewRomanPSMT" w:cs="TimesNewRomanPSMT"/>
                <w:color w:val="EE0000"/>
              </w:rPr>
              <w:t xml:space="preserve">Program Director: </w:t>
            </w:r>
            <w:r w:rsidRPr="00616B13">
              <w:rPr>
                <w:rFonts w:ascii="TimesNewRomanPSMT" w:eastAsiaTheme="minorEastAsia" w:hAnsi="TimesNewRomanPSMT" w:cs="TimesNewRomanPSMT" w:hint="eastAsia"/>
                <w:color w:val="EE0000"/>
              </w:rPr>
              <w:t>M</w:t>
            </w:r>
            <w:r w:rsidRPr="00616B13">
              <w:rPr>
                <w:rFonts w:ascii="TimesNewRomanPSMT" w:hAnsi="TimesNewRomanPSMT" w:cs="TimesNewRomanPSMT"/>
                <w:color w:val="EE0000"/>
              </w:rPr>
              <w:t xml:space="preserve">. </w:t>
            </w:r>
            <w:r w:rsidRPr="00616B13">
              <w:rPr>
                <w:rFonts w:ascii="TimesNewRomanPSMT" w:eastAsiaTheme="minorEastAsia" w:hAnsi="TimesNewRomanPSMT" w:cs="TimesNewRomanPSMT" w:hint="eastAsia"/>
                <w:color w:val="EE0000"/>
              </w:rPr>
              <w:t>Mori</w:t>
            </w:r>
            <w:r>
              <w:rPr>
                <w:rFonts w:ascii="TimesNewRomanPSMT" w:eastAsiaTheme="minorEastAsia" w:hAnsi="TimesNewRomanPSMT" w:cs="TimesNewRomanPSMT" w:hint="eastAsia"/>
                <w:color w:val="EE0000"/>
              </w:rPr>
              <w:t xml:space="preserve">, </w:t>
            </w:r>
            <w:r w:rsidRPr="00616B13">
              <w:rPr>
                <w:rFonts w:ascii="TimesNewRomanPSMT" w:hAnsi="TimesNewRomanPSMT" w:cs="TimesNewRomanPSMT" w:hint="eastAsia"/>
                <w:color w:val="EE0000"/>
              </w:rPr>
              <w:t>morim@faculty.chiba-u.jp</w:t>
            </w:r>
          </w:p>
          <w:p w14:paraId="572C1F8C" w14:textId="2EFE278E" w:rsidR="009016E4" w:rsidRPr="00D40ABA" w:rsidRDefault="0004328B" w:rsidP="0004328B">
            <w:pPr>
              <w:pStyle w:val="Web"/>
            </w:pPr>
            <w:r w:rsidRPr="00616B13">
              <w:rPr>
                <w:rFonts w:ascii="TimesNewRomanPSMT" w:hAnsi="TimesNewRomanPSMT" w:cs="TimesNewRomanPSMT"/>
                <w:color w:val="EE0000"/>
              </w:rPr>
              <w:t>Department of Neurology</w:t>
            </w:r>
          </w:p>
        </w:tc>
      </w:tr>
      <w:tr w:rsidR="009016E4" w:rsidRPr="00D40ABA" w14:paraId="4D78336D" w14:textId="77777777" w:rsidTr="009016E4">
        <w:trPr>
          <w:trHeight w:val="340"/>
        </w:trPr>
        <w:tc>
          <w:tcPr>
            <w:tcW w:w="9152" w:type="dxa"/>
            <w:gridSpan w:val="3"/>
            <w:shd w:val="clear" w:color="auto" w:fill="D0CECE" w:themeFill="background2" w:themeFillShade="E6"/>
            <w:vAlign w:val="center"/>
          </w:tcPr>
          <w:p w14:paraId="2450DE9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C6E4867" w14:textId="77777777" w:rsidTr="009016E4">
        <w:trPr>
          <w:trHeight w:val="1361"/>
        </w:trPr>
        <w:tc>
          <w:tcPr>
            <w:tcW w:w="9152" w:type="dxa"/>
            <w:gridSpan w:val="3"/>
            <w:vAlign w:val="center"/>
          </w:tcPr>
          <w:p w14:paraId="1759BE0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68DB0B4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364D41C5"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8</w:t>
            </w:r>
          </w:p>
          <w:p w14:paraId="4CE0F044"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6F30A8DB" w14:textId="77777777" w:rsidTr="009016E4">
        <w:trPr>
          <w:trHeight w:val="340"/>
        </w:trPr>
        <w:tc>
          <w:tcPr>
            <w:tcW w:w="9152" w:type="dxa"/>
            <w:gridSpan w:val="3"/>
            <w:shd w:val="clear" w:color="auto" w:fill="D0CECE" w:themeFill="background2" w:themeFillShade="E6"/>
            <w:vAlign w:val="center"/>
          </w:tcPr>
          <w:p w14:paraId="5DDC803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5742147B" w14:textId="77777777" w:rsidTr="009016E4">
        <w:trPr>
          <w:trHeight w:val="397"/>
        </w:trPr>
        <w:tc>
          <w:tcPr>
            <w:tcW w:w="9152" w:type="dxa"/>
            <w:gridSpan w:val="3"/>
            <w:vAlign w:val="center"/>
          </w:tcPr>
          <w:p w14:paraId="38CACDB3" w14:textId="77777777" w:rsidR="009016E4" w:rsidRPr="00D40ABA" w:rsidRDefault="009016E4" w:rsidP="009016E4">
            <w:pPr>
              <w:pStyle w:val="Web"/>
            </w:pPr>
            <w:r>
              <w:rPr>
                <w:rFonts w:ascii="TimesNewRomanPSMT" w:hAnsi="TimesNewRomanPSMT" w:cs="TimesNewRomanPSMT"/>
              </w:rPr>
              <w:t xml:space="preserve">Advanced neurology, diagnosis and management, clinical-anatomic correlation, neuroimaging, clinical neurophysiology </w:t>
            </w:r>
          </w:p>
        </w:tc>
      </w:tr>
    </w:tbl>
    <w:p w14:paraId="54A87F17" w14:textId="1AB6F190" w:rsidR="00094BCA" w:rsidRDefault="00094BCA">
      <w:pPr>
        <w:rPr>
          <w:lang w:eastAsia="ja-JP"/>
        </w:rPr>
      </w:pPr>
    </w:p>
    <w:p w14:paraId="775DE62B"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28C74A8F" w14:textId="77777777" w:rsidTr="009016E4">
        <w:trPr>
          <w:trHeight w:val="680"/>
        </w:trPr>
        <w:tc>
          <w:tcPr>
            <w:tcW w:w="9152" w:type="dxa"/>
            <w:gridSpan w:val="3"/>
            <w:vAlign w:val="center"/>
          </w:tcPr>
          <w:p w14:paraId="32E57BB3"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PEDIATRICS</w:t>
            </w:r>
          </w:p>
        </w:tc>
      </w:tr>
      <w:tr w:rsidR="009016E4" w14:paraId="60AA562A" w14:textId="77777777" w:rsidTr="009016E4">
        <w:trPr>
          <w:trHeight w:val="397"/>
        </w:trPr>
        <w:tc>
          <w:tcPr>
            <w:tcW w:w="2826" w:type="dxa"/>
            <w:vAlign w:val="center"/>
          </w:tcPr>
          <w:p w14:paraId="00842333" w14:textId="77777777" w:rsidR="009016E4" w:rsidRPr="002F020D" w:rsidRDefault="009016E4" w:rsidP="009016E4">
            <w:pPr>
              <w:rPr>
                <w:rFonts w:ascii="Times New Roman" w:hAnsi="Times New Roman" w:cs="Times New Roman"/>
                <w:color w:val="000000" w:themeColor="text1"/>
                <w:lang w:eastAsia="ja-JP"/>
              </w:rPr>
            </w:pPr>
            <w:r w:rsidRPr="002F020D">
              <w:rPr>
                <w:rFonts w:ascii="Times New Roman" w:hAnsi="Times New Roman" w:cs="Times New Roman"/>
                <w:color w:val="000000" w:themeColor="text1"/>
                <w:lang w:eastAsia="ja-JP"/>
              </w:rPr>
              <w:t>Number of students:</w:t>
            </w:r>
            <w:r w:rsidRPr="002F020D">
              <w:rPr>
                <w:rFonts w:ascii="Times New Roman" w:hAnsi="Times New Roman" w:cs="Times New Roman" w:hint="eastAsia"/>
                <w:color w:val="000000" w:themeColor="text1"/>
                <w:lang w:eastAsia="ja-JP"/>
              </w:rPr>
              <w:t xml:space="preserve">　</w:t>
            </w:r>
            <w:r w:rsidRPr="002F020D">
              <w:rPr>
                <w:rFonts w:ascii="Times New Roman" w:hAnsi="Times New Roman" w:cs="Times New Roman" w:hint="eastAsia"/>
                <w:color w:val="000000" w:themeColor="text1"/>
                <w:lang w:eastAsia="ja-JP"/>
              </w:rPr>
              <w:t>2</w:t>
            </w:r>
          </w:p>
        </w:tc>
        <w:tc>
          <w:tcPr>
            <w:tcW w:w="3828" w:type="dxa"/>
            <w:vAlign w:val="center"/>
          </w:tcPr>
          <w:p w14:paraId="6847076F" w14:textId="0F02CECF" w:rsidR="009016E4" w:rsidRPr="002F020D" w:rsidRDefault="009016E4" w:rsidP="009016E4">
            <w:pPr>
              <w:rPr>
                <w:rFonts w:ascii="Times New Roman" w:hAnsi="Times New Roman" w:cs="Times New Roman"/>
                <w:color w:val="000000" w:themeColor="text1"/>
                <w:lang w:eastAsia="ja-JP"/>
              </w:rPr>
            </w:pPr>
            <w:r w:rsidRPr="002F020D">
              <w:rPr>
                <w:rFonts w:ascii="Times New Roman" w:hAnsi="Times New Roman" w:cs="Times New Roman"/>
                <w:color w:val="000000" w:themeColor="text1"/>
                <w:lang w:eastAsia="ja-JP"/>
              </w:rPr>
              <w:t>Month accepted:</w:t>
            </w:r>
            <w:r w:rsidR="0046051A" w:rsidRPr="003C23B8">
              <w:rPr>
                <w:rFonts w:ascii="Times New Roman" w:hAnsi="Times New Roman" w:cs="Times New Roman"/>
                <w:color w:val="EE0000"/>
                <w:lang w:eastAsia="ja-JP"/>
              </w:rPr>
              <w:t xml:space="preserve"> Jan-Mar, May-Dec</w:t>
            </w:r>
          </w:p>
        </w:tc>
        <w:tc>
          <w:tcPr>
            <w:tcW w:w="2498" w:type="dxa"/>
            <w:vAlign w:val="center"/>
          </w:tcPr>
          <w:p w14:paraId="07F5181A" w14:textId="64543CF8" w:rsidR="009016E4" w:rsidRPr="002F020D" w:rsidRDefault="009016E4" w:rsidP="009016E4">
            <w:pPr>
              <w:rPr>
                <w:rFonts w:ascii="Times New Roman" w:hAnsi="Times New Roman" w:cs="Times New Roman"/>
                <w:color w:val="000000" w:themeColor="text1"/>
                <w:lang w:eastAsia="ja-JP"/>
              </w:rPr>
            </w:pPr>
            <w:r w:rsidRPr="002F020D">
              <w:rPr>
                <w:rFonts w:ascii="Times New Roman" w:hAnsi="Times New Roman" w:cs="Times New Roman"/>
                <w:color w:val="000000" w:themeColor="text1"/>
                <w:lang w:eastAsia="ja-JP"/>
              </w:rPr>
              <w:t xml:space="preserve">Length: </w:t>
            </w:r>
            <w:r w:rsidR="0046051A" w:rsidRPr="003C23B8">
              <w:rPr>
                <w:rFonts w:ascii="Times New Roman" w:hAnsi="Times New Roman" w:cs="Times New Roman" w:hint="eastAsia"/>
                <w:color w:val="EE0000"/>
                <w:lang w:eastAsia="ja-JP"/>
              </w:rPr>
              <w:t>2 -</w:t>
            </w:r>
            <w:r w:rsidR="0046051A" w:rsidRPr="003C23B8">
              <w:rPr>
                <w:rFonts w:ascii="Times New Roman" w:hAnsi="Times New Roman" w:cs="Times New Roman"/>
                <w:color w:val="EE0000"/>
                <w:lang w:eastAsia="ja-JP"/>
              </w:rPr>
              <w:t xml:space="preserve"> 4    weeks</w:t>
            </w:r>
          </w:p>
        </w:tc>
      </w:tr>
      <w:tr w:rsidR="009016E4" w14:paraId="1CA14685" w14:textId="77777777" w:rsidTr="009016E4">
        <w:trPr>
          <w:trHeight w:val="340"/>
        </w:trPr>
        <w:tc>
          <w:tcPr>
            <w:tcW w:w="9152" w:type="dxa"/>
            <w:gridSpan w:val="3"/>
            <w:shd w:val="clear" w:color="auto" w:fill="D0CECE" w:themeFill="background2" w:themeFillShade="E6"/>
            <w:vAlign w:val="center"/>
          </w:tcPr>
          <w:p w14:paraId="01B8765C"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156A4E35" w14:textId="77777777" w:rsidTr="009016E4">
        <w:trPr>
          <w:trHeight w:val="397"/>
        </w:trPr>
        <w:tc>
          <w:tcPr>
            <w:tcW w:w="9152" w:type="dxa"/>
            <w:gridSpan w:val="3"/>
            <w:vAlign w:val="center"/>
          </w:tcPr>
          <w:p w14:paraId="721B1E67" w14:textId="77777777" w:rsidR="009016E4" w:rsidRPr="00D40ABA" w:rsidRDefault="009016E4" w:rsidP="009016E4">
            <w:pPr>
              <w:pStyle w:val="Web"/>
            </w:pPr>
            <w:r>
              <w:rPr>
                <w:rFonts w:ascii="TimesNewRomanPSMT" w:hAnsi="TimesNewRomanPSMT" w:cs="TimesNewRomanPSMT"/>
              </w:rPr>
              <w:t xml:space="preserve">Students must have completed their M3 Core clerkships in Medicine and Pediatrics. </w:t>
            </w:r>
          </w:p>
        </w:tc>
      </w:tr>
      <w:tr w:rsidR="009016E4" w:rsidRPr="00D40ABA" w14:paraId="7EEE3689" w14:textId="77777777" w:rsidTr="009016E4">
        <w:trPr>
          <w:trHeight w:val="340"/>
        </w:trPr>
        <w:tc>
          <w:tcPr>
            <w:tcW w:w="9152" w:type="dxa"/>
            <w:gridSpan w:val="3"/>
            <w:shd w:val="clear" w:color="auto" w:fill="D0CECE" w:themeFill="background2" w:themeFillShade="E6"/>
            <w:vAlign w:val="center"/>
          </w:tcPr>
          <w:p w14:paraId="2A46F33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FC3E50D" w14:textId="77777777" w:rsidTr="009016E4">
        <w:trPr>
          <w:trHeight w:val="397"/>
        </w:trPr>
        <w:tc>
          <w:tcPr>
            <w:tcW w:w="9152" w:type="dxa"/>
            <w:gridSpan w:val="3"/>
            <w:vAlign w:val="center"/>
          </w:tcPr>
          <w:p w14:paraId="13AF1BA3" w14:textId="77777777" w:rsidR="009016E4" w:rsidRPr="00D40ABA" w:rsidRDefault="009016E4" w:rsidP="009016E4">
            <w:pPr>
              <w:pStyle w:val="Web"/>
              <w:shd w:val="clear" w:color="auto" w:fill="FFFFFF"/>
            </w:pPr>
            <w:r>
              <w:rPr>
                <w:rFonts w:ascii="TimesNewRomanPSMT" w:hAnsi="TimesNewRomanPSMT" w:cs="TimesNewRomanPSMT"/>
              </w:rPr>
              <w:t xml:space="preserve">The objective of this program is to give the student advanced clinical experience with </w:t>
            </w:r>
            <w:proofErr w:type="gramStart"/>
            <w:r>
              <w:rPr>
                <w:rFonts w:ascii="TimesNewRomanPSMT" w:hAnsi="TimesNewRomanPSMT" w:cs="TimesNewRomanPSMT"/>
              </w:rPr>
              <w:t>disease</w:t>
            </w:r>
            <w:proofErr w:type="gramEnd"/>
            <w:r>
              <w:rPr>
                <w:rFonts w:ascii="TimesNewRomanPSMT" w:hAnsi="TimesNewRomanPSMT" w:cs="TimesNewRomanPSMT"/>
              </w:rPr>
              <w:t xml:space="preserve"> of neonates, infants, children, and adolescents, as well as with normal infants and children. Normal processes of growth and development are emphasized. The students must understand the diseases of children based on age-related physical, psychological, social background. </w:t>
            </w:r>
          </w:p>
        </w:tc>
      </w:tr>
      <w:tr w:rsidR="009016E4" w:rsidRPr="00D40ABA" w14:paraId="2DA1AF60" w14:textId="77777777" w:rsidTr="009016E4">
        <w:trPr>
          <w:trHeight w:val="340"/>
        </w:trPr>
        <w:tc>
          <w:tcPr>
            <w:tcW w:w="9152" w:type="dxa"/>
            <w:gridSpan w:val="3"/>
            <w:shd w:val="clear" w:color="auto" w:fill="D0CECE" w:themeFill="background2" w:themeFillShade="E6"/>
            <w:vAlign w:val="center"/>
          </w:tcPr>
          <w:p w14:paraId="5936FD5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E23BECE" w14:textId="77777777" w:rsidTr="009016E4">
        <w:trPr>
          <w:trHeight w:val="1020"/>
        </w:trPr>
        <w:tc>
          <w:tcPr>
            <w:tcW w:w="9152" w:type="dxa"/>
            <w:gridSpan w:val="3"/>
            <w:vAlign w:val="center"/>
          </w:tcPr>
          <w:p w14:paraId="2ED1B544" w14:textId="77777777" w:rsidR="009016E4" w:rsidRPr="00D40ABA" w:rsidRDefault="009016E4" w:rsidP="009016E4">
            <w:pPr>
              <w:pStyle w:val="Web"/>
              <w:shd w:val="clear" w:color="auto" w:fill="FFFFFF"/>
            </w:pPr>
            <w:r>
              <w:rPr>
                <w:rFonts w:ascii="TimesNewRomanPSMT" w:hAnsi="TimesNewRomanPSMT" w:cs="TimesNewRomanPSMT"/>
              </w:rPr>
              <w:t xml:space="preserve">(1) Understand normal growth and development from neonatal </w:t>
            </w:r>
            <w:proofErr w:type="gramStart"/>
            <w:r>
              <w:rPr>
                <w:rFonts w:ascii="TimesNewRomanPSMT" w:hAnsi="TimesNewRomanPSMT" w:cs="TimesNewRomanPSMT"/>
              </w:rPr>
              <w:t>period</w:t>
            </w:r>
            <w:proofErr w:type="gramEnd"/>
            <w:r>
              <w:rPr>
                <w:rFonts w:ascii="TimesNewRomanPSMT" w:hAnsi="TimesNewRomanPSMT" w:cs="TimesNewRomanPSMT"/>
              </w:rPr>
              <w:t xml:space="preserve"> through adolescence. (2) Experience with a wide variety of acute and chronic inpatient pediatric cases.</w:t>
            </w:r>
            <w:r>
              <w:rPr>
                <w:rFonts w:ascii="TimesNewRomanPSMT" w:hAnsi="TimesNewRomanPSMT" w:cs="TimesNewRomanPSMT"/>
              </w:rPr>
              <w:br/>
              <w:t>(3) Identify and assess clinical and socioeconomic problems in pediatric patients.</w:t>
            </w:r>
            <w:r>
              <w:rPr>
                <w:rFonts w:ascii="TimesNewRomanPSMT" w:hAnsi="TimesNewRomanPSMT" w:cs="TimesNewRomanPSMT"/>
              </w:rPr>
              <w:br/>
              <w:t xml:space="preserve">(4) Improve case presentations and discussion on ward rounds and at conferences. </w:t>
            </w:r>
          </w:p>
        </w:tc>
      </w:tr>
      <w:tr w:rsidR="009016E4" w:rsidRPr="00D40ABA" w14:paraId="6627AA99" w14:textId="77777777" w:rsidTr="009016E4">
        <w:trPr>
          <w:trHeight w:val="340"/>
        </w:trPr>
        <w:tc>
          <w:tcPr>
            <w:tcW w:w="9152" w:type="dxa"/>
            <w:gridSpan w:val="3"/>
            <w:shd w:val="clear" w:color="auto" w:fill="D0CECE" w:themeFill="background2" w:themeFillShade="E6"/>
            <w:vAlign w:val="center"/>
          </w:tcPr>
          <w:p w14:paraId="7C5BBB2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A864353" w14:textId="77777777" w:rsidTr="009016E4">
        <w:trPr>
          <w:trHeight w:val="1361"/>
        </w:trPr>
        <w:tc>
          <w:tcPr>
            <w:tcW w:w="9152" w:type="dxa"/>
            <w:gridSpan w:val="3"/>
            <w:vAlign w:val="center"/>
          </w:tcPr>
          <w:p w14:paraId="1AC88AEC" w14:textId="77777777" w:rsidR="009016E4" w:rsidRPr="00D40ABA" w:rsidRDefault="009016E4" w:rsidP="009016E4">
            <w:pPr>
              <w:pStyle w:val="Web"/>
              <w:shd w:val="clear" w:color="auto" w:fill="FFFFFF"/>
            </w:pPr>
            <w:r>
              <w:rPr>
                <w:rFonts w:ascii="TimesNewRomanPSMT" w:hAnsi="TimesNewRomanPSMT" w:cs="TimesNewRomanPSMT"/>
              </w:rPr>
              <w:t xml:space="preserve">The </w:t>
            </w:r>
            <w:proofErr w:type="gramStart"/>
            <w:r>
              <w:rPr>
                <w:rFonts w:ascii="TimesNewRomanPSMT" w:hAnsi="TimesNewRomanPSMT" w:cs="TimesNewRomanPSMT"/>
              </w:rPr>
              <w:t>student</w:t>
            </w:r>
            <w:proofErr w:type="gramEnd"/>
            <w:r>
              <w:rPr>
                <w:rFonts w:ascii="TimesNewRomanPSMT" w:hAnsi="TimesNewRomanPSMT" w:cs="TimesNewRomanPSMT"/>
              </w:rPr>
              <w:t xml:space="preserve"> will participate in the care of pediatric patients on the inpatient service including NICU, as well as consult services at outpatient clinics at Chiba University Hospital. She/he will have the responsibility of participating in the plan for care along with the resident, chief and attending. The </w:t>
            </w:r>
            <w:proofErr w:type="gramStart"/>
            <w:r>
              <w:rPr>
                <w:rFonts w:ascii="TimesNewRomanPSMT" w:hAnsi="TimesNewRomanPSMT" w:cs="TimesNewRomanPSMT"/>
              </w:rPr>
              <w:t>student</w:t>
            </w:r>
            <w:proofErr w:type="gramEnd"/>
            <w:r>
              <w:rPr>
                <w:rFonts w:ascii="TimesNewRomanPSMT" w:hAnsi="TimesNewRomanPSMT" w:cs="TimesNewRomanPSMT"/>
              </w:rPr>
              <w:t xml:space="preserve"> will round with the team and attend general pediatric conferences. </w:t>
            </w:r>
          </w:p>
        </w:tc>
      </w:tr>
      <w:tr w:rsidR="009016E4" w:rsidRPr="00D40ABA" w14:paraId="1D6E8EC4" w14:textId="77777777" w:rsidTr="009016E4">
        <w:trPr>
          <w:trHeight w:val="340"/>
        </w:trPr>
        <w:tc>
          <w:tcPr>
            <w:tcW w:w="9152" w:type="dxa"/>
            <w:gridSpan w:val="3"/>
            <w:shd w:val="clear" w:color="auto" w:fill="D0CECE" w:themeFill="background2" w:themeFillShade="E6"/>
            <w:vAlign w:val="center"/>
          </w:tcPr>
          <w:p w14:paraId="2BD1747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953B81E" w14:textId="77777777" w:rsidTr="009016E4">
        <w:trPr>
          <w:trHeight w:val="1020"/>
        </w:trPr>
        <w:tc>
          <w:tcPr>
            <w:tcW w:w="9152" w:type="dxa"/>
            <w:gridSpan w:val="3"/>
            <w:vAlign w:val="center"/>
          </w:tcPr>
          <w:p w14:paraId="3567C740" w14:textId="77777777" w:rsidR="009016E4" w:rsidRPr="002F020D" w:rsidRDefault="009016E4" w:rsidP="009016E4">
            <w:pPr>
              <w:rPr>
                <w:rFonts w:ascii="Times New Roman" w:hAnsi="Times New Roman" w:cs="Times New Roman"/>
                <w:lang w:eastAsia="ja-JP"/>
              </w:rPr>
            </w:pPr>
            <w:r w:rsidRPr="002F020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4E0549BA" w14:textId="77777777" w:rsidTr="009016E4">
        <w:trPr>
          <w:trHeight w:val="340"/>
        </w:trPr>
        <w:tc>
          <w:tcPr>
            <w:tcW w:w="9152" w:type="dxa"/>
            <w:gridSpan w:val="3"/>
            <w:shd w:val="clear" w:color="auto" w:fill="D0CECE" w:themeFill="background2" w:themeFillShade="E6"/>
            <w:vAlign w:val="center"/>
          </w:tcPr>
          <w:p w14:paraId="4BCB36E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257187EC" w14:textId="77777777" w:rsidTr="009016E4">
        <w:trPr>
          <w:trHeight w:val="397"/>
        </w:trPr>
        <w:tc>
          <w:tcPr>
            <w:tcW w:w="9152" w:type="dxa"/>
            <w:gridSpan w:val="3"/>
            <w:vAlign w:val="center"/>
          </w:tcPr>
          <w:p w14:paraId="3BEA454E" w14:textId="0EF698C7" w:rsidR="009016E4" w:rsidRPr="0046051A" w:rsidRDefault="00B43B62" w:rsidP="009016E4">
            <w:pPr>
              <w:pStyle w:val="Web"/>
            </w:pPr>
            <w:r w:rsidRPr="0046051A">
              <w:rPr>
                <w:rFonts w:ascii="TimesNewRomanPSMT" w:hAnsi="TimesNewRomanPSMT" w:cs="TimesNewRomanPSMT"/>
              </w:rPr>
              <w:t xml:space="preserve">Program Director: Prof. </w:t>
            </w:r>
            <w:r w:rsidRPr="0046051A">
              <w:rPr>
                <w:rFonts w:asciiTheme="minorEastAsia" w:eastAsiaTheme="minorEastAsia" w:hAnsiTheme="minorEastAsia" w:cs="TimesNewRomanPSMT" w:hint="eastAsia"/>
              </w:rPr>
              <w:t>Hiromichi Hamada</w:t>
            </w:r>
            <w:r w:rsidRPr="0046051A">
              <w:rPr>
                <w:rFonts w:ascii="TimesNewRomanPSMT" w:hAnsi="TimesNewRomanPSMT" w:cs="TimesNewRomanPSMT"/>
              </w:rPr>
              <w:t>, MD, PhD</w:t>
            </w:r>
            <w:proofErr w:type="gramStart"/>
            <w:r w:rsidRPr="0046051A">
              <w:rPr>
                <w:rFonts w:ascii="TimesNewRomanPSMT" w:hAnsi="TimesNewRomanPSMT" w:cs="TimesNewRomanPSMT"/>
              </w:rPr>
              <w:t xml:space="preserve">., </w:t>
            </w:r>
            <w:r w:rsidR="0046051A" w:rsidRPr="0046051A">
              <w:rPr>
                <w:rFonts w:ascii="ＭＳ 明朝" w:eastAsia="ＭＳ 明朝" w:hAnsi="ＭＳ 明朝" w:cs="ＭＳ 明朝" w:hint="eastAsia"/>
              </w:rPr>
              <w:t xml:space="preserve">　</w:t>
            </w:r>
            <w:r w:rsidRPr="0046051A">
              <w:rPr>
                <w:rFonts w:ascii="TimesNewRomanPSMT" w:hAnsi="TimesNewRomanPSMT" w:cs="TimesNewRomanPSMT"/>
              </w:rPr>
              <w:t>hamada.hiromichi@chiba-u.jp</w:t>
            </w:r>
            <w:proofErr w:type="gramEnd"/>
          </w:p>
        </w:tc>
      </w:tr>
      <w:tr w:rsidR="009016E4" w:rsidRPr="00D40ABA" w14:paraId="0E7A4E4F" w14:textId="77777777" w:rsidTr="009016E4">
        <w:trPr>
          <w:trHeight w:val="340"/>
        </w:trPr>
        <w:tc>
          <w:tcPr>
            <w:tcW w:w="9152" w:type="dxa"/>
            <w:gridSpan w:val="3"/>
            <w:shd w:val="clear" w:color="auto" w:fill="D0CECE" w:themeFill="background2" w:themeFillShade="E6"/>
            <w:vAlign w:val="center"/>
          </w:tcPr>
          <w:p w14:paraId="0F78204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BEB11BA" w14:textId="77777777" w:rsidTr="009016E4">
        <w:trPr>
          <w:trHeight w:val="1361"/>
        </w:trPr>
        <w:tc>
          <w:tcPr>
            <w:tcW w:w="9152" w:type="dxa"/>
            <w:gridSpan w:val="3"/>
            <w:vAlign w:val="center"/>
          </w:tcPr>
          <w:p w14:paraId="051AE75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742AE39A"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Laboratory:2</w:t>
            </w:r>
          </w:p>
          <w:p w14:paraId="2C6A7EB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8</w:t>
            </w:r>
          </w:p>
          <w:p w14:paraId="0C8BD806"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000CDBC0" w14:textId="77777777" w:rsidTr="009016E4">
        <w:trPr>
          <w:trHeight w:val="340"/>
        </w:trPr>
        <w:tc>
          <w:tcPr>
            <w:tcW w:w="9152" w:type="dxa"/>
            <w:gridSpan w:val="3"/>
            <w:shd w:val="clear" w:color="auto" w:fill="D0CECE" w:themeFill="background2" w:themeFillShade="E6"/>
            <w:vAlign w:val="center"/>
          </w:tcPr>
          <w:p w14:paraId="34140B9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D3F921E" w14:textId="77777777" w:rsidTr="009016E4">
        <w:trPr>
          <w:trHeight w:val="397"/>
        </w:trPr>
        <w:tc>
          <w:tcPr>
            <w:tcW w:w="9152" w:type="dxa"/>
            <w:gridSpan w:val="3"/>
            <w:vAlign w:val="center"/>
          </w:tcPr>
          <w:p w14:paraId="085703F5" w14:textId="77777777" w:rsidR="009016E4" w:rsidRPr="00D40ABA" w:rsidRDefault="009016E4" w:rsidP="009016E4">
            <w:pPr>
              <w:pStyle w:val="Web"/>
            </w:pPr>
            <w:r>
              <w:rPr>
                <w:rFonts w:ascii="TimesNewRomanPSMT" w:hAnsi="TimesNewRomanPSMT" w:cs="TimesNewRomanPSMT"/>
              </w:rPr>
              <w:t xml:space="preserve">Pediatric medicine, comprehensive care, neonates, infants, children, adolescents </w:t>
            </w:r>
          </w:p>
        </w:tc>
      </w:tr>
    </w:tbl>
    <w:p w14:paraId="5BD8796B" w14:textId="68F71F5F" w:rsidR="00094BCA" w:rsidRDefault="00094BCA">
      <w:pPr>
        <w:rPr>
          <w:lang w:eastAsia="ja-JP"/>
        </w:rPr>
      </w:pPr>
    </w:p>
    <w:p w14:paraId="6B7B7FA3"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23EEC354" w14:textId="77777777" w:rsidTr="009016E4">
        <w:trPr>
          <w:trHeight w:val="680"/>
        </w:trPr>
        <w:tc>
          <w:tcPr>
            <w:tcW w:w="9152" w:type="dxa"/>
            <w:gridSpan w:val="3"/>
            <w:vAlign w:val="center"/>
          </w:tcPr>
          <w:p w14:paraId="7FEF8C85" w14:textId="1C1BBCF3"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G</w:t>
            </w:r>
            <w:r w:rsidR="00E51FDB">
              <w:rPr>
                <w:rFonts w:ascii="Times New Roman" w:hAnsi="Times New Roman" w:cs="Times New Roman"/>
                <w:sz w:val="32"/>
                <w:szCs w:val="32"/>
                <w:lang w:eastAsia="ja-JP"/>
              </w:rPr>
              <w:t>ENERAL</w:t>
            </w:r>
            <w:r>
              <w:rPr>
                <w:rFonts w:ascii="Times New Roman" w:hAnsi="Times New Roman" w:cs="Times New Roman"/>
                <w:sz w:val="32"/>
                <w:szCs w:val="32"/>
                <w:lang w:eastAsia="ja-JP"/>
              </w:rPr>
              <w:t xml:space="preserve"> M</w:t>
            </w:r>
            <w:r w:rsidR="00E51FDB">
              <w:rPr>
                <w:rFonts w:ascii="Times New Roman" w:hAnsi="Times New Roman" w:cs="Times New Roman"/>
                <w:sz w:val="32"/>
                <w:szCs w:val="32"/>
                <w:lang w:eastAsia="ja-JP"/>
              </w:rPr>
              <w:t>EDICINE</w:t>
            </w:r>
          </w:p>
        </w:tc>
      </w:tr>
      <w:tr w:rsidR="009016E4" w14:paraId="1BDEB510" w14:textId="77777777" w:rsidTr="009016E4">
        <w:trPr>
          <w:trHeight w:val="397"/>
        </w:trPr>
        <w:tc>
          <w:tcPr>
            <w:tcW w:w="2826" w:type="dxa"/>
            <w:vAlign w:val="center"/>
          </w:tcPr>
          <w:p w14:paraId="19C82E7B" w14:textId="77777777" w:rsidR="009016E4" w:rsidRPr="00137340" w:rsidRDefault="009016E4" w:rsidP="009016E4">
            <w:pPr>
              <w:rPr>
                <w:rFonts w:ascii="Times New Roman" w:hAnsi="Times New Roman" w:cs="Times New Roman"/>
                <w:color w:val="000000" w:themeColor="text1"/>
                <w:lang w:eastAsia="ja-JP"/>
              </w:rPr>
            </w:pPr>
            <w:r w:rsidRPr="00137340">
              <w:rPr>
                <w:rFonts w:ascii="Times New Roman" w:hAnsi="Times New Roman" w:cs="Times New Roman"/>
                <w:color w:val="000000" w:themeColor="text1"/>
                <w:lang w:eastAsia="ja-JP"/>
              </w:rPr>
              <w:t>Number of students: 2</w:t>
            </w:r>
          </w:p>
        </w:tc>
        <w:tc>
          <w:tcPr>
            <w:tcW w:w="3828" w:type="dxa"/>
            <w:vAlign w:val="center"/>
          </w:tcPr>
          <w:p w14:paraId="2FABEAAB" w14:textId="3B7E988C" w:rsidR="009016E4" w:rsidRPr="00744C2B" w:rsidRDefault="009016E4" w:rsidP="009016E4">
            <w:pPr>
              <w:rPr>
                <w:rFonts w:ascii="Times New Roman" w:hAnsi="Times New Roman" w:cs="Times New Roman"/>
                <w:lang w:eastAsia="ja-JP"/>
              </w:rPr>
            </w:pPr>
            <w:r w:rsidRPr="00744C2B">
              <w:rPr>
                <w:rFonts w:ascii="Times New Roman" w:hAnsi="Times New Roman" w:cs="Times New Roman"/>
                <w:lang w:eastAsia="ja-JP"/>
              </w:rPr>
              <w:t>Month accepted: Jan -</w:t>
            </w:r>
            <w:r w:rsidR="0016016F" w:rsidRPr="00744C2B">
              <w:rPr>
                <w:rFonts w:ascii="Times New Roman" w:hAnsi="Times New Roman" w:cs="Times New Roman" w:hint="eastAsia"/>
                <w:lang w:eastAsia="ja-JP"/>
              </w:rPr>
              <w:t>Dec</w:t>
            </w:r>
          </w:p>
        </w:tc>
        <w:tc>
          <w:tcPr>
            <w:tcW w:w="2498" w:type="dxa"/>
            <w:vAlign w:val="center"/>
          </w:tcPr>
          <w:p w14:paraId="71566E9F" w14:textId="7F591495" w:rsidR="009016E4" w:rsidRPr="00744C2B" w:rsidRDefault="009016E4" w:rsidP="009016E4">
            <w:pPr>
              <w:rPr>
                <w:rFonts w:ascii="Times New Roman" w:hAnsi="Times New Roman" w:cs="Times New Roman"/>
                <w:lang w:eastAsia="ja-JP"/>
              </w:rPr>
            </w:pPr>
            <w:r w:rsidRPr="00744C2B">
              <w:rPr>
                <w:rFonts w:ascii="Times New Roman" w:hAnsi="Times New Roman" w:cs="Times New Roman"/>
                <w:lang w:eastAsia="ja-JP"/>
              </w:rPr>
              <w:t>Length:     1</w:t>
            </w:r>
            <w:r w:rsidR="0016016F" w:rsidRPr="00744C2B">
              <w:rPr>
                <w:rFonts w:ascii="Times New Roman" w:hAnsi="Times New Roman" w:cs="Times New Roman" w:hint="eastAsia"/>
                <w:lang w:eastAsia="ja-JP"/>
              </w:rPr>
              <w:t>～</w:t>
            </w:r>
            <w:r w:rsidR="0016016F" w:rsidRPr="00744C2B">
              <w:rPr>
                <w:rFonts w:ascii="Times New Roman" w:hAnsi="Times New Roman" w:cs="Times New Roman" w:hint="eastAsia"/>
                <w:lang w:eastAsia="ja-JP"/>
              </w:rPr>
              <w:t>4</w:t>
            </w:r>
            <w:r w:rsidRPr="00744C2B">
              <w:rPr>
                <w:rFonts w:ascii="Times New Roman" w:hAnsi="Times New Roman" w:cs="Times New Roman"/>
                <w:lang w:eastAsia="ja-JP"/>
              </w:rPr>
              <w:t xml:space="preserve">  week</w:t>
            </w:r>
            <w:r w:rsidR="00744C2B">
              <w:rPr>
                <w:rFonts w:ascii="Times New Roman" w:hAnsi="Times New Roman" w:cs="Times New Roman" w:hint="eastAsia"/>
                <w:lang w:eastAsia="ja-JP"/>
              </w:rPr>
              <w:t>s</w:t>
            </w:r>
          </w:p>
        </w:tc>
      </w:tr>
      <w:tr w:rsidR="009016E4" w14:paraId="06681351" w14:textId="77777777" w:rsidTr="009016E4">
        <w:trPr>
          <w:trHeight w:val="340"/>
        </w:trPr>
        <w:tc>
          <w:tcPr>
            <w:tcW w:w="9152" w:type="dxa"/>
            <w:gridSpan w:val="3"/>
            <w:shd w:val="clear" w:color="auto" w:fill="D0CECE" w:themeFill="background2" w:themeFillShade="E6"/>
            <w:vAlign w:val="center"/>
          </w:tcPr>
          <w:p w14:paraId="49D4DE7C"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D8EDA67" w14:textId="77777777" w:rsidTr="009016E4">
        <w:trPr>
          <w:trHeight w:val="397"/>
        </w:trPr>
        <w:tc>
          <w:tcPr>
            <w:tcW w:w="9152" w:type="dxa"/>
            <w:gridSpan w:val="3"/>
            <w:vAlign w:val="center"/>
          </w:tcPr>
          <w:p w14:paraId="61B9BCD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he student must be in the senior year with clinical clerkship experience.</w:t>
            </w:r>
          </w:p>
        </w:tc>
      </w:tr>
      <w:tr w:rsidR="009016E4" w:rsidRPr="00D40ABA" w14:paraId="06630647" w14:textId="77777777" w:rsidTr="009016E4">
        <w:trPr>
          <w:trHeight w:val="340"/>
        </w:trPr>
        <w:tc>
          <w:tcPr>
            <w:tcW w:w="9152" w:type="dxa"/>
            <w:gridSpan w:val="3"/>
            <w:shd w:val="clear" w:color="auto" w:fill="D0CECE" w:themeFill="background2" w:themeFillShade="E6"/>
            <w:vAlign w:val="center"/>
          </w:tcPr>
          <w:p w14:paraId="5C5D67C6"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230BF2D" w14:textId="77777777" w:rsidTr="009016E4">
        <w:trPr>
          <w:trHeight w:val="397"/>
        </w:trPr>
        <w:tc>
          <w:tcPr>
            <w:tcW w:w="9152" w:type="dxa"/>
            <w:gridSpan w:val="3"/>
            <w:vAlign w:val="center"/>
          </w:tcPr>
          <w:p w14:paraId="1FF4822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o learn the principles of clinical problem solving and ambulatory medicine.</w:t>
            </w:r>
          </w:p>
        </w:tc>
      </w:tr>
      <w:tr w:rsidR="009016E4" w:rsidRPr="00D40ABA" w14:paraId="076B9570" w14:textId="77777777" w:rsidTr="009016E4">
        <w:trPr>
          <w:trHeight w:val="340"/>
        </w:trPr>
        <w:tc>
          <w:tcPr>
            <w:tcW w:w="9152" w:type="dxa"/>
            <w:gridSpan w:val="3"/>
            <w:shd w:val="clear" w:color="auto" w:fill="D0CECE" w:themeFill="background2" w:themeFillShade="E6"/>
            <w:vAlign w:val="center"/>
          </w:tcPr>
          <w:p w14:paraId="2322C1A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191368C" w14:textId="77777777" w:rsidTr="009016E4">
        <w:trPr>
          <w:trHeight w:val="1020"/>
        </w:trPr>
        <w:tc>
          <w:tcPr>
            <w:tcW w:w="9152" w:type="dxa"/>
            <w:gridSpan w:val="3"/>
            <w:vAlign w:val="center"/>
          </w:tcPr>
          <w:p w14:paraId="4550A089" w14:textId="77777777" w:rsidR="009016E4" w:rsidRDefault="009016E4" w:rsidP="009016E4">
            <w:pPr>
              <w:rPr>
                <w:rFonts w:ascii="Times New Roman" w:hAnsi="Times New Roman" w:cs="Times New Roman"/>
                <w:lang w:eastAsia="ja-JP"/>
              </w:rPr>
            </w:pPr>
            <w:r>
              <w:rPr>
                <w:rFonts w:ascii="Times New Roman" w:hAnsi="Times New Roman" w:cs="Times New Roman" w:hint="eastAsia"/>
                <w:lang w:eastAsia="ja-JP"/>
              </w:rPr>
              <w:t>A</w:t>
            </w:r>
            <w:r>
              <w:rPr>
                <w:rFonts w:ascii="Times New Roman" w:hAnsi="Times New Roman" w:cs="Times New Roman"/>
                <w:lang w:eastAsia="ja-JP"/>
              </w:rPr>
              <w:t>t the end of the course, the student is expected to:</w:t>
            </w:r>
          </w:p>
          <w:p w14:paraId="412B801C" w14:textId="77777777" w:rsidR="009016E4" w:rsidRDefault="009016E4" w:rsidP="009016E4">
            <w:pPr>
              <w:rPr>
                <w:rFonts w:ascii="Times New Roman" w:hAnsi="Times New Roman" w:cs="Times New Roman"/>
                <w:lang w:eastAsia="ja-JP"/>
              </w:rPr>
            </w:pPr>
            <w:r>
              <w:rPr>
                <w:rFonts w:ascii="Times New Roman" w:hAnsi="Times New Roman" w:cs="Times New Roman" w:hint="eastAsia"/>
                <w:lang w:eastAsia="ja-JP"/>
              </w:rPr>
              <w:t>1</w:t>
            </w:r>
            <w:r>
              <w:rPr>
                <w:rFonts w:ascii="Times New Roman" w:hAnsi="Times New Roman" w:cs="Times New Roman"/>
                <w:lang w:eastAsia="ja-JP"/>
              </w:rPr>
              <w:t>) understand the proper assessment and management of an underdiagnosed symptom and health problem of a patient using a comprehensive approach to address all biopsychosocial problems without being restricted to an organ system or disease.</w:t>
            </w:r>
          </w:p>
          <w:p w14:paraId="3CDE91E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2</w:t>
            </w:r>
            <w:r>
              <w:rPr>
                <w:rFonts w:ascii="Times New Roman" w:hAnsi="Times New Roman" w:cs="Times New Roman"/>
                <w:lang w:eastAsia="ja-JP"/>
              </w:rPr>
              <w:t xml:space="preserve">) understand the importance of medical </w:t>
            </w:r>
            <w:proofErr w:type="gramStart"/>
            <w:r>
              <w:rPr>
                <w:rFonts w:ascii="Times New Roman" w:hAnsi="Times New Roman" w:cs="Times New Roman"/>
                <w:lang w:eastAsia="ja-JP"/>
              </w:rPr>
              <w:t>interview</w:t>
            </w:r>
            <w:proofErr w:type="gramEnd"/>
            <w:r>
              <w:rPr>
                <w:rFonts w:ascii="Times New Roman" w:hAnsi="Times New Roman" w:cs="Times New Roman"/>
                <w:lang w:eastAsia="ja-JP"/>
              </w:rPr>
              <w:t xml:space="preserve">, which can independently facilitate definitive diagnosis of </w:t>
            </w:r>
            <w:proofErr w:type="gramStart"/>
            <w:r>
              <w:rPr>
                <w:rFonts w:ascii="Times New Roman" w:hAnsi="Times New Roman" w:cs="Times New Roman"/>
                <w:lang w:eastAsia="ja-JP"/>
              </w:rPr>
              <w:t>a majority of</w:t>
            </w:r>
            <w:proofErr w:type="gramEnd"/>
            <w:r>
              <w:rPr>
                <w:rFonts w:ascii="Times New Roman" w:hAnsi="Times New Roman" w:cs="Times New Roman"/>
                <w:lang w:eastAsia="ja-JP"/>
              </w:rPr>
              <w:t xml:space="preserve"> </w:t>
            </w:r>
            <w:proofErr w:type="gramStart"/>
            <w:r>
              <w:rPr>
                <w:rFonts w:ascii="Times New Roman" w:hAnsi="Times New Roman" w:cs="Times New Roman"/>
                <w:lang w:eastAsia="ja-JP"/>
              </w:rPr>
              <w:t>disease</w:t>
            </w:r>
            <w:proofErr w:type="gramEnd"/>
            <w:r>
              <w:rPr>
                <w:rFonts w:ascii="Times New Roman" w:hAnsi="Times New Roman" w:cs="Times New Roman"/>
                <w:lang w:eastAsia="ja-JP"/>
              </w:rPr>
              <w:t xml:space="preserve"> or illnes</w:t>
            </w:r>
            <w:r>
              <w:rPr>
                <w:rFonts w:ascii="Times New Roman" w:hAnsi="Times New Roman" w:cs="Times New Roman" w:hint="eastAsia"/>
                <w:lang w:eastAsia="ja-JP"/>
              </w:rPr>
              <w:t>s</w:t>
            </w:r>
            <w:r>
              <w:rPr>
                <w:rFonts w:ascii="Times New Roman" w:hAnsi="Times New Roman" w:cs="Times New Roman"/>
                <w:lang w:eastAsia="ja-JP"/>
              </w:rPr>
              <w:t>.</w:t>
            </w:r>
          </w:p>
        </w:tc>
      </w:tr>
      <w:tr w:rsidR="009016E4" w:rsidRPr="00D40ABA" w14:paraId="72EE0FAD" w14:textId="77777777" w:rsidTr="009016E4">
        <w:trPr>
          <w:trHeight w:val="340"/>
        </w:trPr>
        <w:tc>
          <w:tcPr>
            <w:tcW w:w="9152" w:type="dxa"/>
            <w:gridSpan w:val="3"/>
            <w:shd w:val="clear" w:color="auto" w:fill="D0CECE" w:themeFill="background2" w:themeFillShade="E6"/>
            <w:vAlign w:val="center"/>
          </w:tcPr>
          <w:p w14:paraId="7AE65F9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6AD14D56" w14:textId="77777777" w:rsidTr="009016E4">
        <w:trPr>
          <w:trHeight w:val="1361"/>
        </w:trPr>
        <w:tc>
          <w:tcPr>
            <w:tcW w:w="9152" w:type="dxa"/>
            <w:gridSpan w:val="3"/>
            <w:vAlign w:val="center"/>
          </w:tcPr>
          <w:p w14:paraId="31DC486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he student will observe how a senior resident examines a patient with an underdiagnosed symptom, discuss the patient's health problems with the senior resident and attending physician, confirm the patient's diagnosis, and develop management plans.</w:t>
            </w:r>
          </w:p>
        </w:tc>
      </w:tr>
      <w:tr w:rsidR="009016E4" w:rsidRPr="00D40ABA" w14:paraId="1D4FADD3" w14:textId="77777777" w:rsidTr="009016E4">
        <w:trPr>
          <w:trHeight w:val="340"/>
        </w:trPr>
        <w:tc>
          <w:tcPr>
            <w:tcW w:w="9152" w:type="dxa"/>
            <w:gridSpan w:val="3"/>
            <w:shd w:val="clear" w:color="auto" w:fill="D0CECE" w:themeFill="background2" w:themeFillShade="E6"/>
            <w:vAlign w:val="center"/>
          </w:tcPr>
          <w:p w14:paraId="7A90BA8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77B6619F" w14:textId="77777777" w:rsidTr="009016E4">
        <w:trPr>
          <w:trHeight w:val="1020"/>
        </w:trPr>
        <w:tc>
          <w:tcPr>
            <w:tcW w:w="9152" w:type="dxa"/>
            <w:gridSpan w:val="3"/>
            <w:vAlign w:val="center"/>
          </w:tcPr>
          <w:p w14:paraId="14CC2BBB" w14:textId="77777777" w:rsidR="009016E4" w:rsidRPr="00137340" w:rsidRDefault="009016E4" w:rsidP="009016E4">
            <w:pPr>
              <w:rPr>
                <w:rFonts w:ascii="Times New Roman" w:hAnsi="Times New Roman" w:cs="Times New Roman"/>
                <w:lang w:eastAsia="ja-JP"/>
              </w:rPr>
            </w:pPr>
            <w:r w:rsidRPr="00137340">
              <w:rPr>
                <w:rFonts w:ascii="Times New Roman" w:hAnsi="Times New Roman" w:cs="Times New Roman"/>
                <w:lang w:eastAsia="ja-JP"/>
              </w:rPr>
              <w:t>The students will be evaluated using mini-clinical evaluation exercises (mini-CEX, “CC snapshot”), portfolio, case reports, and/or oral examination. Each will be measured by five Likert scale.</w:t>
            </w:r>
          </w:p>
        </w:tc>
      </w:tr>
      <w:tr w:rsidR="009016E4" w:rsidRPr="00D40ABA" w14:paraId="72715CF0" w14:textId="77777777" w:rsidTr="009016E4">
        <w:trPr>
          <w:trHeight w:val="340"/>
        </w:trPr>
        <w:tc>
          <w:tcPr>
            <w:tcW w:w="9152" w:type="dxa"/>
            <w:gridSpan w:val="3"/>
            <w:shd w:val="clear" w:color="auto" w:fill="D0CECE" w:themeFill="background2" w:themeFillShade="E6"/>
            <w:vAlign w:val="center"/>
          </w:tcPr>
          <w:p w14:paraId="2ACC15E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489D3BF2" w14:textId="77777777" w:rsidTr="009016E4">
        <w:trPr>
          <w:trHeight w:val="397"/>
        </w:trPr>
        <w:tc>
          <w:tcPr>
            <w:tcW w:w="9152" w:type="dxa"/>
            <w:gridSpan w:val="3"/>
            <w:vAlign w:val="center"/>
          </w:tcPr>
          <w:p w14:paraId="3A7F3134" w14:textId="77777777" w:rsidR="0016016F" w:rsidRDefault="0016016F" w:rsidP="0016016F">
            <w:pPr>
              <w:rPr>
                <w:rFonts w:ascii="Times New Roman" w:hAnsi="Times New Roman" w:cs="Times New Roman"/>
                <w:lang w:eastAsia="ja-JP"/>
              </w:rPr>
            </w:pPr>
            <w:r>
              <w:rPr>
                <w:rFonts w:ascii="Times New Roman" w:hAnsi="Times New Roman" w:cs="Times New Roman" w:hint="eastAsia"/>
                <w:lang w:eastAsia="ja-JP"/>
              </w:rPr>
              <w:t>P</w:t>
            </w:r>
            <w:r>
              <w:rPr>
                <w:rFonts w:ascii="Times New Roman" w:hAnsi="Times New Roman" w:cs="Times New Roman"/>
                <w:lang w:eastAsia="ja-JP"/>
              </w:rPr>
              <w:t>rogram Dire</w:t>
            </w:r>
            <w:r w:rsidRPr="00744C2B">
              <w:rPr>
                <w:rFonts w:ascii="Times New Roman" w:hAnsi="Times New Roman" w:cs="Times New Roman"/>
                <w:lang w:eastAsia="ja-JP"/>
              </w:rPr>
              <w:t xml:space="preserve">ctor: </w:t>
            </w:r>
            <w:r w:rsidRPr="00744C2B">
              <w:rPr>
                <w:rFonts w:ascii="Times New Roman" w:hAnsi="Times New Roman" w:cs="Times New Roman" w:hint="eastAsia"/>
                <w:lang w:eastAsia="ja-JP"/>
              </w:rPr>
              <w:t xml:space="preserve">T. </w:t>
            </w:r>
            <w:proofErr w:type="gramStart"/>
            <w:r w:rsidRPr="00744C2B">
              <w:rPr>
                <w:rFonts w:ascii="Times New Roman" w:hAnsi="Times New Roman" w:cs="Times New Roman" w:hint="eastAsia"/>
                <w:lang w:eastAsia="ja-JP"/>
              </w:rPr>
              <w:t xml:space="preserve">Uehara </w:t>
            </w:r>
            <w:r w:rsidRPr="00744C2B">
              <w:rPr>
                <w:rFonts w:ascii="Times New Roman" w:hAnsi="Times New Roman" w:cs="Times New Roman"/>
                <w:lang w:eastAsia="ja-JP"/>
              </w:rPr>
              <w:t xml:space="preserve"> e-mail</w:t>
            </w:r>
            <w:proofErr w:type="gramEnd"/>
            <w:r w:rsidRPr="00744C2B">
              <w:rPr>
                <w:rFonts w:ascii="Times New Roman" w:hAnsi="Times New Roman" w:cs="Times New Roman"/>
                <w:lang w:eastAsia="ja-JP"/>
              </w:rPr>
              <w:t xml:space="preserve">: </w:t>
            </w:r>
            <w:r w:rsidRPr="00744C2B">
              <w:rPr>
                <w:rFonts w:ascii="Times New Roman" w:hAnsi="Times New Roman" w:cs="Times New Roman" w:hint="eastAsia"/>
                <w:lang w:eastAsia="ja-JP"/>
              </w:rPr>
              <w:t>takanori.ue@nifty.com</w:t>
            </w:r>
          </w:p>
          <w:p w14:paraId="3C8F68D0" w14:textId="77777777" w:rsidR="0016016F" w:rsidRDefault="0016016F" w:rsidP="0016016F">
            <w:pPr>
              <w:rPr>
                <w:rFonts w:ascii="Times New Roman" w:hAnsi="Times New Roman" w:cs="Times New Roman"/>
                <w:lang w:eastAsia="ja-JP"/>
              </w:rPr>
            </w:pPr>
            <w:r>
              <w:rPr>
                <w:rFonts w:ascii="Times New Roman" w:hAnsi="Times New Roman" w:cs="Times New Roman" w:hint="eastAsia"/>
                <w:lang w:eastAsia="ja-JP"/>
              </w:rPr>
              <w:t>D</w:t>
            </w:r>
            <w:r>
              <w:rPr>
                <w:rFonts w:ascii="Times New Roman" w:hAnsi="Times New Roman" w:cs="Times New Roman"/>
                <w:lang w:eastAsia="ja-JP"/>
              </w:rPr>
              <w:t>epartment of General Medicine</w:t>
            </w:r>
          </w:p>
          <w:p w14:paraId="26E55FE9" w14:textId="64B4D3FE" w:rsidR="009016E4" w:rsidRPr="00D40ABA" w:rsidRDefault="0016016F" w:rsidP="0016016F">
            <w:pPr>
              <w:rPr>
                <w:rFonts w:ascii="Times New Roman" w:hAnsi="Times New Roman" w:cs="Times New Roman"/>
                <w:lang w:eastAsia="ja-JP"/>
              </w:rPr>
            </w:pPr>
            <w:r w:rsidRPr="00010175">
              <w:rPr>
                <w:rFonts w:ascii="Times New Roman" w:hAnsi="Times New Roman" w:cs="Times New Roman"/>
                <w:lang w:eastAsia="ja-JP"/>
              </w:rPr>
              <w:t>https://www.ho.chiba-u.ac.jp/hosp/en/dpt/general_med.html</w:t>
            </w:r>
          </w:p>
        </w:tc>
      </w:tr>
      <w:tr w:rsidR="009016E4" w:rsidRPr="00D40ABA" w14:paraId="62408612" w14:textId="77777777" w:rsidTr="009016E4">
        <w:trPr>
          <w:trHeight w:val="340"/>
        </w:trPr>
        <w:tc>
          <w:tcPr>
            <w:tcW w:w="9152" w:type="dxa"/>
            <w:gridSpan w:val="3"/>
            <w:shd w:val="clear" w:color="auto" w:fill="D0CECE" w:themeFill="background2" w:themeFillShade="E6"/>
            <w:vAlign w:val="center"/>
          </w:tcPr>
          <w:p w14:paraId="531185A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76342B91" w14:textId="77777777" w:rsidTr="009016E4">
        <w:trPr>
          <w:trHeight w:val="1361"/>
        </w:trPr>
        <w:tc>
          <w:tcPr>
            <w:tcW w:w="9152" w:type="dxa"/>
            <w:gridSpan w:val="3"/>
            <w:vAlign w:val="center"/>
          </w:tcPr>
          <w:p w14:paraId="7C0305DE" w14:textId="77777777" w:rsidR="0016016F" w:rsidRDefault="0016016F" w:rsidP="0016016F">
            <w:pPr>
              <w:rPr>
                <w:rFonts w:ascii="Times New Roman" w:hAnsi="Times New Roman" w:cs="Times New Roman"/>
                <w:lang w:eastAsia="ja-JP"/>
              </w:rPr>
            </w:pPr>
            <w:r>
              <w:rPr>
                <w:rFonts w:ascii="Times New Roman" w:hAnsi="Times New Roman" w:cs="Times New Roman"/>
                <w:lang w:eastAsia="ja-JP"/>
              </w:rPr>
              <w:t>Lectures/Conferences/Faculty contact: 10</w:t>
            </w:r>
          </w:p>
          <w:p w14:paraId="1B0516B7" w14:textId="61864D59" w:rsidR="0016016F" w:rsidRPr="00010175" w:rsidRDefault="0016016F" w:rsidP="0016016F">
            <w:pPr>
              <w:rPr>
                <w:rFonts w:ascii="Times New Roman" w:hAnsi="Times New Roman" w:cs="Times New Roman"/>
                <w:lang w:eastAsia="ja-JP"/>
              </w:rPr>
            </w:pPr>
            <w:r w:rsidRPr="00010175">
              <w:rPr>
                <w:rFonts w:ascii="Times New Roman" w:hAnsi="Times New Roman" w:cs="Times New Roman"/>
                <w:lang w:eastAsia="ja-JP"/>
              </w:rPr>
              <w:t xml:space="preserve">Outpatient: </w:t>
            </w:r>
            <w:r w:rsidRPr="0016016F">
              <w:rPr>
                <w:rFonts w:ascii="Times New Roman" w:hAnsi="Times New Roman" w:cs="Times New Roman" w:hint="eastAsia"/>
                <w:color w:val="FF0000"/>
                <w:lang w:eastAsia="ja-JP"/>
              </w:rPr>
              <w:t>3</w:t>
            </w:r>
            <w:r w:rsidR="00744C2B">
              <w:rPr>
                <w:rFonts w:ascii="Times New Roman" w:hAnsi="Times New Roman" w:cs="Times New Roman" w:hint="eastAsia"/>
                <w:color w:val="FF0000"/>
                <w:lang w:eastAsia="ja-JP"/>
              </w:rPr>
              <w:t>0</w:t>
            </w:r>
          </w:p>
          <w:p w14:paraId="1C39F336" w14:textId="2D452C7E" w:rsidR="009016E4" w:rsidRPr="00D40ABA" w:rsidRDefault="0016016F" w:rsidP="0016016F">
            <w:pPr>
              <w:rPr>
                <w:rFonts w:ascii="Times New Roman" w:hAnsi="Times New Roman" w:cs="Times New Roman"/>
                <w:lang w:eastAsia="ja-JP"/>
              </w:rPr>
            </w:pPr>
            <w:r w:rsidRPr="00010175">
              <w:rPr>
                <w:rFonts w:ascii="Times New Roman" w:hAnsi="Times New Roman" w:cs="Times New Roman"/>
                <w:lang w:eastAsia="ja-JP"/>
              </w:rPr>
              <w:t>Inpatien</w:t>
            </w:r>
            <w:r w:rsidRPr="00744C2B">
              <w:rPr>
                <w:rFonts w:ascii="Times New Roman" w:hAnsi="Times New Roman" w:cs="Times New Roman"/>
                <w:lang w:eastAsia="ja-JP"/>
              </w:rPr>
              <w:t xml:space="preserve">t: </w:t>
            </w:r>
            <w:r w:rsidRPr="00744C2B">
              <w:rPr>
                <w:rFonts w:ascii="Times New Roman" w:hAnsi="Times New Roman" w:cs="Times New Roman" w:hint="eastAsia"/>
                <w:lang w:eastAsia="ja-JP"/>
              </w:rPr>
              <w:t>0</w:t>
            </w:r>
            <w:r w:rsidRPr="00744C2B">
              <w:rPr>
                <w:rFonts w:ascii="Times New Roman" w:hAnsi="Times New Roman" w:cs="Times New Roman"/>
                <w:lang w:eastAsia="ja-JP"/>
              </w:rPr>
              <w:t xml:space="preserve">  </w:t>
            </w:r>
            <w:r>
              <w:rPr>
                <w:rFonts w:ascii="Times New Roman" w:hAnsi="Times New Roman" w:cs="Times New Roman"/>
                <w:lang w:eastAsia="ja-JP"/>
              </w:rPr>
              <w:t xml:space="preserve">    </w:t>
            </w:r>
            <w:r w:rsidR="009016E4">
              <w:rPr>
                <w:rFonts w:ascii="Times New Roman" w:hAnsi="Times New Roman" w:cs="Times New Roman"/>
                <w:lang w:eastAsia="ja-JP"/>
              </w:rPr>
              <w:t>Total hours per week: 40</w:t>
            </w:r>
          </w:p>
        </w:tc>
      </w:tr>
      <w:tr w:rsidR="009016E4" w:rsidRPr="00D40ABA" w14:paraId="053858BC" w14:textId="77777777" w:rsidTr="009016E4">
        <w:trPr>
          <w:trHeight w:val="340"/>
        </w:trPr>
        <w:tc>
          <w:tcPr>
            <w:tcW w:w="9152" w:type="dxa"/>
            <w:gridSpan w:val="3"/>
            <w:shd w:val="clear" w:color="auto" w:fill="D0CECE" w:themeFill="background2" w:themeFillShade="E6"/>
            <w:vAlign w:val="center"/>
          </w:tcPr>
          <w:p w14:paraId="4A7853E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622211D1" w14:textId="77777777" w:rsidTr="009016E4">
        <w:trPr>
          <w:trHeight w:val="397"/>
        </w:trPr>
        <w:tc>
          <w:tcPr>
            <w:tcW w:w="9152" w:type="dxa"/>
            <w:gridSpan w:val="3"/>
            <w:vAlign w:val="center"/>
          </w:tcPr>
          <w:p w14:paraId="5DB0C929" w14:textId="3F02702F" w:rsidR="009016E4" w:rsidRPr="00D40ABA" w:rsidRDefault="00744C2B" w:rsidP="009016E4">
            <w:pPr>
              <w:rPr>
                <w:rFonts w:ascii="Times New Roman" w:hAnsi="Times New Roman" w:cs="Times New Roman"/>
                <w:lang w:eastAsia="ja-JP"/>
              </w:rPr>
            </w:pPr>
            <w:r>
              <w:rPr>
                <w:rFonts w:ascii="Times New Roman" w:hAnsi="Times New Roman" w:cs="Times New Roman" w:hint="eastAsia"/>
                <w:lang w:eastAsia="ja-JP"/>
              </w:rPr>
              <w:t>C</w:t>
            </w:r>
            <w:r>
              <w:rPr>
                <w:rFonts w:ascii="Times New Roman" w:hAnsi="Times New Roman" w:cs="Times New Roman"/>
                <w:lang w:eastAsia="ja-JP"/>
              </w:rPr>
              <w:t>linical problem solving, ambulatory medicine, diagnostic reasoning</w:t>
            </w:r>
          </w:p>
        </w:tc>
      </w:tr>
    </w:tbl>
    <w:p w14:paraId="2D5675EF" w14:textId="4DAFD255" w:rsidR="00094BCA" w:rsidRDefault="00094BCA">
      <w:pPr>
        <w:rPr>
          <w:lang w:eastAsia="ja-JP"/>
        </w:rPr>
      </w:pPr>
    </w:p>
    <w:p w14:paraId="6D24EAC2"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058846DC" w14:textId="77777777" w:rsidTr="009016E4">
        <w:trPr>
          <w:trHeight w:val="680"/>
        </w:trPr>
        <w:tc>
          <w:tcPr>
            <w:tcW w:w="9152" w:type="dxa"/>
            <w:gridSpan w:val="3"/>
            <w:vAlign w:val="center"/>
          </w:tcPr>
          <w:p w14:paraId="68E3C84E"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PSYCHIATRY</w:t>
            </w:r>
          </w:p>
        </w:tc>
      </w:tr>
      <w:tr w:rsidR="009016E4" w14:paraId="2A3D9248" w14:textId="77777777" w:rsidTr="009016E4">
        <w:trPr>
          <w:trHeight w:val="397"/>
        </w:trPr>
        <w:tc>
          <w:tcPr>
            <w:tcW w:w="2826" w:type="dxa"/>
            <w:vAlign w:val="center"/>
          </w:tcPr>
          <w:p w14:paraId="58131653" w14:textId="77777777" w:rsidR="009016E4" w:rsidRPr="00CF17AD" w:rsidRDefault="009016E4" w:rsidP="009016E4">
            <w:pPr>
              <w:rPr>
                <w:rFonts w:ascii="Times New Roman" w:hAnsi="Times New Roman" w:cs="Times New Roman"/>
                <w:color w:val="000000" w:themeColor="text1"/>
                <w:lang w:eastAsia="ja-JP"/>
              </w:rPr>
            </w:pPr>
            <w:r w:rsidRPr="00CF17AD">
              <w:rPr>
                <w:rFonts w:ascii="Times New Roman" w:hAnsi="Times New Roman" w:cs="Times New Roman"/>
                <w:color w:val="000000" w:themeColor="text1"/>
                <w:lang w:eastAsia="ja-JP"/>
              </w:rPr>
              <w:t>Number of students:</w:t>
            </w:r>
            <w:r w:rsidRPr="00CF17AD">
              <w:rPr>
                <w:rFonts w:ascii="Times New Roman" w:hAnsi="Times New Roman" w:cs="Times New Roman" w:hint="eastAsia"/>
                <w:color w:val="000000" w:themeColor="text1"/>
                <w:lang w:eastAsia="ja-JP"/>
              </w:rPr>
              <w:t xml:space="preserve">　</w:t>
            </w:r>
            <w:r w:rsidRPr="00CF17AD">
              <w:rPr>
                <w:rFonts w:ascii="Times New Roman" w:hAnsi="Times New Roman" w:cs="Times New Roman"/>
                <w:color w:val="000000" w:themeColor="text1"/>
                <w:lang w:eastAsia="ja-JP"/>
              </w:rPr>
              <w:t>2</w:t>
            </w:r>
          </w:p>
        </w:tc>
        <w:tc>
          <w:tcPr>
            <w:tcW w:w="3828" w:type="dxa"/>
            <w:vAlign w:val="center"/>
          </w:tcPr>
          <w:p w14:paraId="6F4C5507" w14:textId="77777777" w:rsidR="009016E4" w:rsidRPr="00CF17AD" w:rsidRDefault="009016E4" w:rsidP="009016E4">
            <w:pPr>
              <w:rPr>
                <w:rFonts w:ascii="Times New Roman" w:hAnsi="Times New Roman" w:cs="Times New Roman"/>
                <w:color w:val="000000" w:themeColor="text1"/>
                <w:lang w:eastAsia="ja-JP"/>
              </w:rPr>
            </w:pPr>
            <w:r w:rsidRPr="00CF17AD">
              <w:rPr>
                <w:rFonts w:ascii="Times New Roman" w:hAnsi="Times New Roman" w:cs="Times New Roman"/>
                <w:color w:val="000000" w:themeColor="text1"/>
                <w:lang w:eastAsia="ja-JP"/>
              </w:rPr>
              <w:t>Month accepted:</w:t>
            </w:r>
          </w:p>
        </w:tc>
        <w:tc>
          <w:tcPr>
            <w:tcW w:w="2498" w:type="dxa"/>
            <w:vAlign w:val="center"/>
          </w:tcPr>
          <w:p w14:paraId="5E66D671" w14:textId="77777777" w:rsidR="009016E4" w:rsidRPr="00CF17AD" w:rsidRDefault="009016E4" w:rsidP="009016E4">
            <w:pPr>
              <w:rPr>
                <w:rFonts w:ascii="Times New Roman" w:hAnsi="Times New Roman" w:cs="Times New Roman"/>
                <w:color w:val="000000" w:themeColor="text1"/>
                <w:lang w:eastAsia="ja-JP"/>
              </w:rPr>
            </w:pPr>
            <w:r w:rsidRPr="00CF17AD">
              <w:rPr>
                <w:rFonts w:ascii="Times New Roman" w:hAnsi="Times New Roman" w:cs="Times New Roman"/>
                <w:color w:val="000000" w:themeColor="text1"/>
                <w:lang w:eastAsia="ja-JP"/>
              </w:rPr>
              <w:t>Length:    4    weeks</w:t>
            </w:r>
          </w:p>
        </w:tc>
      </w:tr>
      <w:tr w:rsidR="009016E4" w14:paraId="7EA4A944" w14:textId="77777777" w:rsidTr="009016E4">
        <w:trPr>
          <w:trHeight w:val="340"/>
        </w:trPr>
        <w:tc>
          <w:tcPr>
            <w:tcW w:w="9152" w:type="dxa"/>
            <w:gridSpan w:val="3"/>
            <w:shd w:val="clear" w:color="auto" w:fill="D0CECE" w:themeFill="background2" w:themeFillShade="E6"/>
            <w:vAlign w:val="center"/>
          </w:tcPr>
          <w:p w14:paraId="172196D8"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7BD50AEC" w14:textId="77777777" w:rsidTr="009016E4">
        <w:trPr>
          <w:trHeight w:val="397"/>
        </w:trPr>
        <w:tc>
          <w:tcPr>
            <w:tcW w:w="9152" w:type="dxa"/>
            <w:gridSpan w:val="3"/>
            <w:vAlign w:val="center"/>
          </w:tcPr>
          <w:p w14:paraId="0DFE9CE1" w14:textId="77777777" w:rsidR="009016E4" w:rsidRPr="00D40ABA" w:rsidRDefault="009016E4" w:rsidP="009016E4">
            <w:pPr>
              <w:pStyle w:val="Web"/>
            </w:pPr>
            <w:r>
              <w:rPr>
                <w:rFonts w:ascii="TimesNewRomanPSMT" w:hAnsi="TimesNewRomanPSMT" w:cs="TimesNewRomanPSMT"/>
              </w:rPr>
              <w:t xml:space="preserve">Students must have completed their M3 Core clerkship in Medicine, Pediatrics, and Surgery. </w:t>
            </w:r>
          </w:p>
        </w:tc>
      </w:tr>
      <w:tr w:rsidR="009016E4" w:rsidRPr="00D40ABA" w14:paraId="22348C24" w14:textId="77777777" w:rsidTr="009016E4">
        <w:trPr>
          <w:trHeight w:val="340"/>
        </w:trPr>
        <w:tc>
          <w:tcPr>
            <w:tcW w:w="9152" w:type="dxa"/>
            <w:gridSpan w:val="3"/>
            <w:shd w:val="clear" w:color="auto" w:fill="D0CECE" w:themeFill="background2" w:themeFillShade="E6"/>
            <w:vAlign w:val="center"/>
          </w:tcPr>
          <w:p w14:paraId="3710FFD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D863EDE" w14:textId="77777777" w:rsidTr="009016E4">
        <w:trPr>
          <w:trHeight w:val="397"/>
        </w:trPr>
        <w:tc>
          <w:tcPr>
            <w:tcW w:w="9152" w:type="dxa"/>
            <w:gridSpan w:val="3"/>
            <w:vAlign w:val="center"/>
          </w:tcPr>
          <w:p w14:paraId="54F10629" w14:textId="77777777" w:rsidR="009016E4" w:rsidRPr="00D40ABA" w:rsidRDefault="009016E4" w:rsidP="009016E4">
            <w:pPr>
              <w:pStyle w:val="Web"/>
            </w:pPr>
            <w:r>
              <w:rPr>
                <w:rFonts w:ascii="TimesNewRomanPSMT" w:hAnsi="TimesNewRomanPSMT" w:cs="TimesNewRomanPSMT"/>
              </w:rPr>
              <w:t xml:space="preserve">The objective of this program is to give the student advanced clinical experience in clinical psychiatry, psychiatric medicine, neurobiology, clinical psychology, psychotherapy, or related </w:t>
            </w:r>
            <w:proofErr w:type="gramStart"/>
            <w:r>
              <w:rPr>
                <w:rFonts w:ascii="TimesNewRomanPSMT" w:hAnsi="TimesNewRomanPSMT" w:cs="TimesNewRomanPSMT"/>
              </w:rPr>
              <w:t>region</w:t>
            </w:r>
            <w:proofErr w:type="gramEnd"/>
            <w:r>
              <w:rPr>
                <w:rFonts w:ascii="TimesNewRomanPSMT" w:hAnsi="TimesNewRomanPSMT" w:cs="TimesNewRomanPSMT"/>
              </w:rPr>
              <w:t xml:space="preserve"> of mental health science beyond the required specialty rotation. </w:t>
            </w:r>
          </w:p>
        </w:tc>
      </w:tr>
      <w:tr w:rsidR="009016E4" w:rsidRPr="00D40ABA" w14:paraId="7E089205" w14:textId="77777777" w:rsidTr="009016E4">
        <w:trPr>
          <w:trHeight w:val="340"/>
        </w:trPr>
        <w:tc>
          <w:tcPr>
            <w:tcW w:w="9152" w:type="dxa"/>
            <w:gridSpan w:val="3"/>
            <w:shd w:val="clear" w:color="auto" w:fill="D0CECE" w:themeFill="background2" w:themeFillShade="E6"/>
            <w:vAlign w:val="center"/>
          </w:tcPr>
          <w:p w14:paraId="62269AA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06A0FA1" w14:textId="77777777" w:rsidTr="009016E4">
        <w:trPr>
          <w:trHeight w:val="707"/>
        </w:trPr>
        <w:tc>
          <w:tcPr>
            <w:tcW w:w="9152" w:type="dxa"/>
            <w:gridSpan w:val="3"/>
            <w:vAlign w:val="center"/>
          </w:tcPr>
          <w:p w14:paraId="29D6CC58" w14:textId="77777777" w:rsidR="009016E4" w:rsidRPr="00D40ABA" w:rsidRDefault="009016E4" w:rsidP="009016E4">
            <w:pPr>
              <w:pStyle w:val="Web"/>
            </w:pPr>
            <w:r>
              <w:rPr>
                <w:rFonts w:ascii="TimesNewRomanPSMT" w:hAnsi="TimesNewRomanPSMT" w:cs="TimesNewRomanPSMT"/>
              </w:rPr>
              <w:t xml:space="preserve">Advanced psychiatric diagnosis and treatment with evidence based on bio-psycho-socio multidimensional model. </w:t>
            </w:r>
          </w:p>
        </w:tc>
      </w:tr>
      <w:tr w:rsidR="009016E4" w:rsidRPr="00D40ABA" w14:paraId="761C9FC3" w14:textId="77777777" w:rsidTr="009016E4">
        <w:trPr>
          <w:trHeight w:val="340"/>
        </w:trPr>
        <w:tc>
          <w:tcPr>
            <w:tcW w:w="9152" w:type="dxa"/>
            <w:gridSpan w:val="3"/>
            <w:shd w:val="clear" w:color="auto" w:fill="D0CECE" w:themeFill="background2" w:themeFillShade="E6"/>
            <w:vAlign w:val="center"/>
          </w:tcPr>
          <w:p w14:paraId="6FE66E2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3B9D506B" w14:textId="77777777" w:rsidTr="009016E4">
        <w:trPr>
          <w:trHeight w:val="1361"/>
        </w:trPr>
        <w:tc>
          <w:tcPr>
            <w:tcW w:w="9152" w:type="dxa"/>
            <w:gridSpan w:val="3"/>
            <w:vAlign w:val="center"/>
          </w:tcPr>
          <w:p w14:paraId="4329F4B3" w14:textId="77777777" w:rsidR="009016E4" w:rsidRPr="00D40ABA" w:rsidRDefault="009016E4" w:rsidP="009016E4">
            <w:pPr>
              <w:pStyle w:val="Web"/>
              <w:shd w:val="clear" w:color="auto" w:fill="FFFFFF"/>
            </w:pPr>
            <w:r>
              <w:rPr>
                <w:rFonts w:ascii="TimesNewRomanPSMT" w:hAnsi="TimesNewRomanPSMT" w:cs="TimesNewRomanPSMT"/>
              </w:rPr>
              <w:t xml:space="preserve">The student will participate in the care of patients with mental disorder on the psychiatry inpatient and/or outpatient service at Chiba University Hospital. She/he will have responsibility </w:t>
            </w:r>
            <w:proofErr w:type="gramStart"/>
            <w:r>
              <w:rPr>
                <w:rFonts w:ascii="TimesNewRomanPSMT" w:hAnsi="TimesNewRomanPSMT" w:cs="TimesNewRomanPSMT"/>
              </w:rPr>
              <w:t>of</w:t>
            </w:r>
            <w:proofErr w:type="gramEnd"/>
            <w:r>
              <w:rPr>
                <w:rFonts w:ascii="TimesNewRomanPSMT" w:hAnsi="TimesNewRomanPSMT" w:cs="TimesNewRomanPSMT"/>
              </w:rPr>
              <w:t xml:space="preserve"> performing clinical interview with patients and family, clinical assessment including some of rating scale, general examination, neuroimaging (brain CT, MRI, SPECT) and so on. Therapeutic approaches with cognitive behavioral therapy and/or other psychotherapy for </w:t>
            </w:r>
            <w:proofErr w:type="gramStart"/>
            <w:r>
              <w:rPr>
                <w:rFonts w:ascii="TimesNewRomanPSMT" w:hAnsi="TimesNewRomanPSMT" w:cs="TimesNewRomanPSMT"/>
              </w:rPr>
              <w:t>inpatient</w:t>
            </w:r>
            <w:proofErr w:type="gramEnd"/>
            <w:r>
              <w:rPr>
                <w:rFonts w:ascii="TimesNewRomanPSMT" w:hAnsi="TimesNewRomanPSMT" w:cs="TimesNewRomanPSMT"/>
              </w:rPr>
              <w:t xml:space="preserve"> are available. </w:t>
            </w:r>
            <w:proofErr w:type="gramStart"/>
            <w:r>
              <w:rPr>
                <w:rFonts w:ascii="TimesNewRomanPSMT" w:hAnsi="TimesNewRomanPSMT" w:cs="TimesNewRomanPSMT"/>
              </w:rPr>
              <w:t>Attending to</w:t>
            </w:r>
            <w:proofErr w:type="gramEnd"/>
            <w:r>
              <w:rPr>
                <w:rFonts w:ascii="TimesNewRomanPSMT" w:hAnsi="TimesNewRomanPSMT" w:cs="TimesNewRomanPSMT"/>
              </w:rPr>
              <w:t xml:space="preserve"> lectures and Clinical &amp; Research Meetings are recommended. </w:t>
            </w:r>
          </w:p>
        </w:tc>
      </w:tr>
      <w:tr w:rsidR="009016E4" w:rsidRPr="00D40ABA" w14:paraId="5F0875D5" w14:textId="77777777" w:rsidTr="009016E4">
        <w:trPr>
          <w:trHeight w:val="340"/>
        </w:trPr>
        <w:tc>
          <w:tcPr>
            <w:tcW w:w="9152" w:type="dxa"/>
            <w:gridSpan w:val="3"/>
            <w:shd w:val="clear" w:color="auto" w:fill="D0CECE" w:themeFill="background2" w:themeFillShade="E6"/>
            <w:vAlign w:val="center"/>
          </w:tcPr>
          <w:p w14:paraId="1D22E71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A4799BA" w14:textId="77777777" w:rsidTr="009016E4">
        <w:trPr>
          <w:trHeight w:val="1020"/>
        </w:trPr>
        <w:tc>
          <w:tcPr>
            <w:tcW w:w="9152" w:type="dxa"/>
            <w:gridSpan w:val="3"/>
            <w:vAlign w:val="center"/>
          </w:tcPr>
          <w:p w14:paraId="629D5EB8" w14:textId="77777777" w:rsidR="009016E4" w:rsidRPr="00CF17AD" w:rsidRDefault="009016E4" w:rsidP="009016E4">
            <w:pPr>
              <w:rPr>
                <w:rFonts w:ascii="Times New Roman" w:hAnsi="Times New Roman" w:cs="Times New Roman"/>
                <w:lang w:eastAsia="ja-JP"/>
              </w:rPr>
            </w:pPr>
            <w:r w:rsidRPr="00CF17A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8BDCCFF" w14:textId="77777777" w:rsidTr="009016E4">
        <w:trPr>
          <w:trHeight w:val="340"/>
        </w:trPr>
        <w:tc>
          <w:tcPr>
            <w:tcW w:w="9152" w:type="dxa"/>
            <w:gridSpan w:val="3"/>
            <w:shd w:val="clear" w:color="auto" w:fill="D0CECE" w:themeFill="background2" w:themeFillShade="E6"/>
            <w:vAlign w:val="center"/>
          </w:tcPr>
          <w:p w14:paraId="37E1491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15368D42" w14:textId="77777777" w:rsidTr="009016E4">
        <w:trPr>
          <w:trHeight w:val="397"/>
        </w:trPr>
        <w:tc>
          <w:tcPr>
            <w:tcW w:w="9152" w:type="dxa"/>
            <w:gridSpan w:val="3"/>
            <w:vAlign w:val="center"/>
          </w:tcPr>
          <w:p w14:paraId="046E4415" w14:textId="05B23A8C" w:rsidR="009016E4" w:rsidRPr="006F2499" w:rsidRDefault="00091648" w:rsidP="009016E4">
            <w:pPr>
              <w:pStyle w:val="Web"/>
            </w:pPr>
            <w:r w:rsidRPr="00091648">
              <w:rPr>
                <w:rFonts w:ascii="TimesNewRomanPS" w:hAnsi="TimesNewRomanPS" w:hint="eastAsia"/>
                <w:bCs/>
              </w:rPr>
              <w:t>Program Director:</w:t>
            </w:r>
            <w:r>
              <w:rPr>
                <w:rFonts w:ascii="ＭＳ 明朝" w:eastAsia="ＭＳ 明朝" w:hAnsi="ＭＳ 明朝" w:cs="ＭＳ 明朝" w:hint="eastAsia"/>
                <w:bCs/>
              </w:rPr>
              <w:t xml:space="preserve">　</w:t>
            </w:r>
            <w:r w:rsidRPr="00091648">
              <w:rPr>
                <w:rFonts w:ascii="TimesNewRomanPS" w:hAnsi="TimesNewRomanPS" w:hint="eastAsia"/>
                <w:bCs/>
              </w:rPr>
              <w:t xml:space="preserve">Hiroyoshi Takeuchi; </w:t>
            </w:r>
            <w:hyperlink r:id="rId8" w:history="1">
              <w:r w:rsidRPr="00091648">
                <w:rPr>
                  <w:rStyle w:val="a8"/>
                  <w:rFonts w:ascii="TimesNewRomanPS" w:hAnsi="TimesNewRomanPS" w:hint="eastAsia"/>
                  <w:bCs/>
                </w:rPr>
                <w:t>hirotak@chiba-u.jp</w:t>
              </w:r>
            </w:hyperlink>
          </w:p>
        </w:tc>
      </w:tr>
      <w:tr w:rsidR="009016E4" w:rsidRPr="00D40ABA" w14:paraId="6E8819DA" w14:textId="77777777" w:rsidTr="009016E4">
        <w:trPr>
          <w:trHeight w:val="340"/>
        </w:trPr>
        <w:tc>
          <w:tcPr>
            <w:tcW w:w="9152" w:type="dxa"/>
            <w:gridSpan w:val="3"/>
            <w:shd w:val="clear" w:color="auto" w:fill="D0CECE" w:themeFill="background2" w:themeFillShade="E6"/>
            <w:vAlign w:val="center"/>
          </w:tcPr>
          <w:p w14:paraId="68D5D63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41738FE" w14:textId="77777777" w:rsidTr="009016E4">
        <w:trPr>
          <w:trHeight w:val="1361"/>
        </w:trPr>
        <w:tc>
          <w:tcPr>
            <w:tcW w:w="9152" w:type="dxa"/>
            <w:gridSpan w:val="3"/>
            <w:vAlign w:val="center"/>
          </w:tcPr>
          <w:p w14:paraId="7654B588"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 2</w:t>
            </w:r>
          </w:p>
          <w:p w14:paraId="2AC50DA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Conferences: 6</w:t>
            </w:r>
          </w:p>
          <w:p w14:paraId="64A8B0A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368CF3D8"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8</w:t>
            </w:r>
          </w:p>
          <w:p w14:paraId="587379C3"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Inpatient: 20</w:t>
            </w:r>
          </w:p>
          <w:p w14:paraId="611314F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Outreach Service: 2                                                            Total hours per week: 40</w:t>
            </w:r>
          </w:p>
        </w:tc>
      </w:tr>
      <w:tr w:rsidR="009016E4" w:rsidRPr="00D40ABA" w14:paraId="5DB9C5E3" w14:textId="77777777" w:rsidTr="009016E4">
        <w:trPr>
          <w:trHeight w:val="340"/>
        </w:trPr>
        <w:tc>
          <w:tcPr>
            <w:tcW w:w="9152" w:type="dxa"/>
            <w:gridSpan w:val="3"/>
            <w:shd w:val="clear" w:color="auto" w:fill="D0CECE" w:themeFill="background2" w:themeFillShade="E6"/>
            <w:vAlign w:val="center"/>
          </w:tcPr>
          <w:p w14:paraId="79F2412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2A98FB67" w14:textId="77777777" w:rsidTr="009016E4">
        <w:trPr>
          <w:trHeight w:val="397"/>
        </w:trPr>
        <w:tc>
          <w:tcPr>
            <w:tcW w:w="9152" w:type="dxa"/>
            <w:gridSpan w:val="3"/>
            <w:vAlign w:val="center"/>
          </w:tcPr>
          <w:p w14:paraId="3AE97E24" w14:textId="77777777" w:rsidR="009016E4" w:rsidRPr="006F2499" w:rsidRDefault="009016E4" w:rsidP="009016E4">
            <w:pPr>
              <w:pStyle w:val="Web"/>
              <w:rPr>
                <w:rFonts w:ascii="TimesNewRomanPSMT" w:hAnsi="TimesNewRomanPSMT" w:cs="TimesNewRomanPSMT"/>
              </w:rPr>
            </w:pPr>
            <w:r>
              <w:rPr>
                <w:rFonts w:ascii="TimesNewRomanPSMT" w:hAnsi="TimesNewRomanPSMT" w:cs="TimesNewRomanPSMT"/>
              </w:rPr>
              <w:t xml:space="preserve">Psychiatry, neurobiology, evidence based on medicine, cognitive behavioral </w:t>
            </w:r>
            <w:proofErr w:type="gramStart"/>
            <w:r>
              <w:rPr>
                <w:rFonts w:ascii="TimesNewRomanPSMT" w:hAnsi="TimesNewRomanPSMT" w:cs="TimesNewRomanPSMT"/>
              </w:rPr>
              <w:t>therapy,  clinical</w:t>
            </w:r>
            <w:proofErr w:type="gramEnd"/>
            <w:r>
              <w:rPr>
                <w:rFonts w:ascii="TimesNewRomanPSMT" w:hAnsi="TimesNewRomanPSMT" w:cs="TimesNewRomanPSMT"/>
              </w:rPr>
              <w:t xml:space="preserve"> research </w:t>
            </w:r>
          </w:p>
        </w:tc>
      </w:tr>
    </w:tbl>
    <w:p w14:paraId="480A496E" w14:textId="7F9AF717" w:rsidR="00094BCA" w:rsidRDefault="00094BCA">
      <w:pPr>
        <w:rPr>
          <w:lang w:eastAsia="ja-JP"/>
        </w:rPr>
      </w:pPr>
    </w:p>
    <w:p w14:paraId="77061E7F"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45CC6B9E" w14:textId="77777777" w:rsidTr="009016E4">
        <w:trPr>
          <w:trHeight w:val="680"/>
        </w:trPr>
        <w:tc>
          <w:tcPr>
            <w:tcW w:w="9152" w:type="dxa"/>
            <w:gridSpan w:val="3"/>
            <w:vAlign w:val="center"/>
          </w:tcPr>
          <w:p w14:paraId="1A90F32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EMERGENCY AND CRITICAL CARE MEDICINE</w:t>
            </w:r>
          </w:p>
        </w:tc>
      </w:tr>
      <w:tr w:rsidR="009016E4" w14:paraId="0A87E61D" w14:textId="77777777" w:rsidTr="009016E4">
        <w:trPr>
          <w:trHeight w:val="397"/>
        </w:trPr>
        <w:tc>
          <w:tcPr>
            <w:tcW w:w="2826" w:type="dxa"/>
            <w:vAlign w:val="center"/>
          </w:tcPr>
          <w:p w14:paraId="4E496770" w14:textId="77777777" w:rsidR="009016E4" w:rsidRPr="00BB010B" w:rsidRDefault="009016E4" w:rsidP="009016E4">
            <w:pPr>
              <w:rPr>
                <w:rFonts w:ascii="Times New Roman" w:hAnsi="Times New Roman" w:cs="Times New Roman"/>
                <w:color w:val="000000" w:themeColor="text1"/>
                <w:lang w:eastAsia="ja-JP"/>
              </w:rPr>
            </w:pPr>
            <w:r w:rsidRPr="00BB010B">
              <w:rPr>
                <w:rFonts w:ascii="Times New Roman" w:hAnsi="Times New Roman" w:cs="Times New Roman"/>
                <w:color w:val="000000" w:themeColor="text1"/>
                <w:lang w:eastAsia="ja-JP"/>
              </w:rPr>
              <w:t>Number of students: 2</w:t>
            </w:r>
          </w:p>
        </w:tc>
        <w:tc>
          <w:tcPr>
            <w:tcW w:w="3828" w:type="dxa"/>
            <w:vAlign w:val="center"/>
          </w:tcPr>
          <w:p w14:paraId="711201C3" w14:textId="77777777" w:rsidR="009016E4" w:rsidRPr="00BB010B" w:rsidRDefault="009016E4" w:rsidP="009016E4">
            <w:pPr>
              <w:rPr>
                <w:rFonts w:ascii="Times New Roman" w:hAnsi="Times New Roman" w:cs="Times New Roman"/>
                <w:color w:val="000000" w:themeColor="text1"/>
                <w:lang w:eastAsia="ja-JP"/>
              </w:rPr>
            </w:pPr>
            <w:r w:rsidRPr="00BB010B">
              <w:rPr>
                <w:rFonts w:ascii="Times New Roman" w:hAnsi="Times New Roman" w:cs="Times New Roman"/>
                <w:color w:val="000000" w:themeColor="text1"/>
                <w:lang w:eastAsia="ja-JP"/>
              </w:rPr>
              <w:t>Month accepted: Feb - Dec</w:t>
            </w:r>
          </w:p>
        </w:tc>
        <w:tc>
          <w:tcPr>
            <w:tcW w:w="2498" w:type="dxa"/>
            <w:vAlign w:val="center"/>
          </w:tcPr>
          <w:p w14:paraId="5ADA7A05" w14:textId="77777777" w:rsidR="009016E4" w:rsidRPr="00BB010B" w:rsidRDefault="009016E4" w:rsidP="009016E4">
            <w:pPr>
              <w:rPr>
                <w:rFonts w:ascii="Times New Roman" w:hAnsi="Times New Roman" w:cs="Times New Roman"/>
                <w:color w:val="000000" w:themeColor="text1"/>
                <w:lang w:eastAsia="ja-JP"/>
              </w:rPr>
            </w:pPr>
            <w:r w:rsidRPr="00BB010B">
              <w:rPr>
                <w:rFonts w:ascii="Times New Roman" w:hAnsi="Times New Roman" w:cs="Times New Roman"/>
                <w:color w:val="000000" w:themeColor="text1"/>
                <w:lang w:eastAsia="ja-JP"/>
              </w:rPr>
              <w:t>Length</w:t>
            </w:r>
            <w:proofErr w:type="gramStart"/>
            <w:r w:rsidRPr="00BB010B">
              <w:rPr>
                <w:rFonts w:ascii="Times New Roman" w:hAnsi="Times New Roman" w:cs="Times New Roman"/>
                <w:color w:val="000000" w:themeColor="text1"/>
                <w:lang w:eastAsia="ja-JP"/>
              </w:rPr>
              <w:t>:  1</w:t>
            </w:r>
            <w:proofErr w:type="gramEnd"/>
            <w:r w:rsidRPr="00BB010B">
              <w:rPr>
                <w:rFonts w:ascii="Times New Roman" w:hAnsi="Times New Roman" w:cs="Times New Roman"/>
                <w:color w:val="000000" w:themeColor="text1"/>
                <w:lang w:eastAsia="ja-JP"/>
              </w:rPr>
              <w:t>-8    weeks</w:t>
            </w:r>
          </w:p>
        </w:tc>
      </w:tr>
      <w:tr w:rsidR="009016E4" w14:paraId="2D84FFDF" w14:textId="77777777" w:rsidTr="009016E4">
        <w:trPr>
          <w:trHeight w:val="340"/>
        </w:trPr>
        <w:tc>
          <w:tcPr>
            <w:tcW w:w="9152" w:type="dxa"/>
            <w:gridSpan w:val="3"/>
            <w:shd w:val="clear" w:color="auto" w:fill="D0CECE" w:themeFill="background2" w:themeFillShade="E6"/>
            <w:vAlign w:val="center"/>
          </w:tcPr>
          <w:p w14:paraId="1A93A747"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79E098D" w14:textId="77777777" w:rsidTr="009016E4">
        <w:trPr>
          <w:trHeight w:val="397"/>
        </w:trPr>
        <w:tc>
          <w:tcPr>
            <w:tcW w:w="9152" w:type="dxa"/>
            <w:gridSpan w:val="3"/>
            <w:vAlign w:val="center"/>
          </w:tcPr>
          <w:p w14:paraId="6258E6E0" w14:textId="77777777" w:rsidR="009016E4" w:rsidRPr="00D40ABA" w:rsidRDefault="009016E4" w:rsidP="009016E4">
            <w:pPr>
              <w:pStyle w:val="Web"/>
            </w:pPr>
            <w:r>
              <w:rPr>
                <w:rFonts w:ascii="TimesNewRomanPSMT" w:hAnsi="TimesNewRomanPSMT" w:cs="TimesNewRomanPSMT"/>
              </w:rPr>
              <w:t xml:space="preserve">Students must have completed all M3 core clerkships. </w:t>
            </w:r>
          </w:p>
        </w:tc>
      </w:tr>
      <w:tr w:rsidR="009016E4" w:rsidRPr="00D40ABA" w14:paraId="5CDA0038" w14:textId="77777777" w:rsidTr="009016E4">
        <w:trPr>
          <w:trHeight w:val="340"/>
        </w:trPr>
        <w:tc>
          <w:tcPr>
            <w:tcW w:w="9152" w:type="dxa"/>
            <w:gridSpan w:val="3"/>
            <w:shd w:val="clear" w:color="auto" w:fill="D0CECE" w:themeFill="background2" w:themeFillShade="E6"/>
            <w:vAlign w:val="center"/>
          </w:tcPr>
          <w:p w14:paraId="54E12875"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76E94C0A" w14:textId="77777777" w:rsidTr="009016E4">
        <w:trPr>
          <w:trHeight w:val="397"/>
        </w:trPr>
        <w:tc>
          <w:tcPr>
            <w:tcW w:w="9152" w:type="dxa"/>
            <w:gridSpan w:val="3"/>
            <w:vAlign w:val="center"/>
          </w:tcPr>
          <w:p w14:paraId="32475DE1" w14:textId="77777777" w:rsidR="009016E4" w:rsidRPr="00D40ABA" w:rsidRDefault="009016E4" w:rsidP="009016E4">
            <w:pPr>
              <w:pStyle w:val="Web"/>
              <w:shd w:val="clear" w:color="auto" w:fill="FFFFFF"/>
            </w:pPr>
            <w:r>
              <w:rPr>
                <w:rFonts w:ascii="TimesNewRomanPSMT" w:hAnsi="TimesNewRomanPSMT" w:cs="TimesNewRomanPSMT"/>
              </w:rPr>
              <w:t>To help the student understand the mechanism of development of critical illness.</w:t>
            </w:r>
            <w:r>
              <w:rPr>
                <w:rFonts w:ascii="TimesNewRomanPSMT" w:hAnsi="TimesNewRomanPSMT" w:cs="TimesNewRomanPSMT"/>
              </w:rPr>
              <w:br/>
              <w:t>To recognize any organ system failures as they present in the critically ill patients.</w:t>
            </w:r>
            <w:r>
              <w:rPr>
                <w:rFonts w:ascii="TimesNewRomanPSMT" w:hAnsi="TimesNewRomanPSMT" w:cs="TimesNewRomanPSMT"/>
              </w:rPr>
              <w:br/>
              <w:t xml:space="preserve">To provide exposure to the various diagnostic, monitoring, and therapeutic methods used in the management of critically ill patients. </w:t>
            </w:r>
          </w:p>
        </w:tc>
      </w:tr>
      <w:tr w:rsidR="009016E4" w:rsidRPr="00D40ABA" w14:paraId="61FBB049" w14:textId="77777777" w:rsidTr="009016E4">
        <w:trPr>
          <w:trHeight w:val="340"/>
        </w:trPr>
        <w:tc>
          <w:tcPr>
            <w:tcW w:w="9152" w:type="dxa"/>
            <w:gridSpan w:val="3"/>
            <w:shd w:val="clear" w:color="auto" w:fill="D0CECE" w:themeFill="background2" w:themeFillShade="E6"/>
            <w:vAlign w:val="center"/>
          </w:tcPr>
          <w:p w14:paraId="6F170A8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EE877D1" w14:textId="77777777" w:rsidTr="009016E4">
        <w:trPr>
          <w:trHeight w:val="720"/>
        </w:trPr>
        <w:tc>
          <w:tcPr>
            <w:tcW w:w="9152" w:type="dxa"/>
            <w:gridSpan w:val="3"/>
            <w:vAlign w:val="center"/>
          </w:tcPr>
          <w:p w14:paraId="0FA6D93B" w14:textId="77777777" w:rsidR="009016E4" w:rsidRPr="00D40ABA" w:rsidRDefault="009016E4" w:rsidP="009016E4">
            <w:pPr>
              <w:pStyle w:val="Web"/>
            </w:pPr>
            <w:r>
              <w:rPr>
                <w:rFonts w:ascii="TimesNewRomanPSMT" w:hAnsi="TimesNewRomanPSMT" w:cs="TimesNewRomanPSMT"/>
              </w:rPr>
              <w:t>Students will be expected to gain a better understanding of emergency and critical care diseases and patient care as well as cutting-</w:t>
            </w:r>
            <w:proofErr w:type="gramStart"/>
            <w:r>
              <w:rPr>
                <w:rFonts w:ascii="TimesNewRomanPSMT" w:hAnsi="TimesNewRomanPSMT" w:cs="TimesNewRomanPSMT"/>
              </w:rPr>
              <w:t>edge of</w:t>
            </w:r>
            <w:proofErr w:type="gramEnd"/>
            <w:r>
              <w:rPr>
                <w:rFonts w:ascii="TimesNewRomanPSMT" w:hAnsi="TimesNewRomanPSMT" w:cs="TimesNewRomanPSMT"/>
              </w:rPr>
              <w:t xml:space="preserve"> scientific research in critical care fields.</w:t>
            </w:r>
          </w:p>
        </w:tc>
      </w:tr>
      <w:tr w:rsidR="009016E4" w:rsidRPr="00D40ABA" w14:paraId="1EABD2F0" w14:textId="77777777" w:rsidTr="009016E4">
        <w:trPr>
          <w:trHeight w:val="340"/>
        </w:trPr>
        <w:tc>
          <w:tcPr>
            <w:tcW w:w="9152" w:type="dxa"/>
            <w:gridSpan w:val="3"/>
            <w:shd w:val="clear" w:color="auto" w:fill="D0CECE" w:themeFill="background2" w:themeFillShade="E6"/>
            <w:vAlign w:val="center"/>
          </w:tcPr>
          <w:p w14:paraId="0749361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56ADB9A1" w14:textId="77777777" w:rsidTr="009016E4">
        <w:trPr>
          <w:trHeight w:val="1361"/>
        </w:trPr>
        <w:tc>
          <w:tcPr>
            <w:tcW w:w="9152" w:type="dxa"/>
            <w:gridSpan w:val="3"/>
            <w:vAlign w:val="center"/>
          </w:tcPr>
          <w:p w14:paraId="40C813D5" w14:textId="77777777" w:rsidR="009016E4" w:rsidRPr="00D40ABA" w:rsidRDefault="009016E4" w:rsidP="009016E4">
            <w:pPr>
              <w:pStyle w:val="Web"/>
              <w:shd w:val="clear" w:color="auto" w:fill="FFFFFF"/>
            </w:pPr>
            <w:r>
              <w:rPr>
                <w:rFonts w:ascii="TimesNewRomanPSMT" w:hAnsi="TimesNewRomanPSMT" w:cs="TimesNewRomanPSMT"/>
              </w:rPr>
              <w:t xml:space="preserve">The students will participate in morning and evening conferences, intensive care unit (ICU) rounds, journal club, morbidity and mortality conferences, research conferences, and other academic activities. In twice daily ICU conferences in the ICU, each patient will be presented. The critical illness, other underlying diseases, and methods of monitoring will be discussed. Potential complications, their recognition and management will be explained. The students will also observe treatments for the patients at the Emergency Department. The students will be able to experience some laboratory </w:t>
            </w:r>
            <w:proofErr w:type="gramStart"/>
            <w:r>
              <w:rPr>
                <w:rFonts w:ascii="TimesNewRomanPSMT" w:hAnsi="TimesNewRomanPSMT" w:cs="TimesNewRomanPSMT"/>
              </w:rPr>
              <w:t>works</w:t>
            </w:r>
            <w:proofErr w:type="gramEnd"/>
            <w:r>
              <w:rPr>
                <w:rFonts w:ascii="TimesNewRomanPSMT" w:hAnsi="TimesNewRomanPSMT" w:cs="TimesNewRomanPSMT"/>
              </w:rPr>
              <w:t xml:space="preserve"> as well at their request. </w:t>
            </w:r>
          </w:p>
        </w:tc>
      </w:tr>
      <w:tr w:rsidR="009016E4" w:rsidRPr="00D40ABA" w14:paraId="4D5A2745" w14:textId="77777777" w:rsidTr="009016E4">
        <w:trPr>
          <w:trHeight w:val="340"/>
        </w:trPr>
        <w:tc>
          <w:tcPr>
            <w:tcW w:w="9152" w:type="dxa"/>
            <w:gridSpan w:val="3"/>
            <w:shd w:val="clear" w:color="auto" w:fill="D0CECE" w:themeFill="background2" w:themeFillShade="E6"/>
            <w:vAlign w:val="center"/>
          </w:tcPr>
          <w:p w14:paraId="61B73AD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9DF0777" w14:textId="77777777" w:rsidTr="009016E4">
        <w:trPr>
          <w:trHeight w:val="1020"/>
        </w:trPr>
        <w:tc>
          <w:tcPr>
            <w:tcW w:w="9152" w:type="dxa"/>
            <w:gridSpan w:val="3"/>
            <w:vAlign w:val="center"/>
          </w:tcPr>
          <w:p w14:paraId="16A16CFE" w14:textId="77777777" w:rsidR="009016E4" w:rsidRPr="00BB010B" w:rsidRDefault="009016E4" w:rsidP="009016E4">
            <w:pPr>
              <w:rPr>
                <w:rFonts w:ascii="Times New Roman" w:hAnsi="Times New Roman" w:cs="Times New Roman"/>
                <w:lang w:eastAsia="ja-JP"/>
              </w:rPr>
            </w:pPr>
            <w:r w:rsidRPr="00BB010B">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6750B55C" w14:textId="77777777" w:rsidTr="009016E4">
        <w:trPr>
          <w:trHeight w:val="340"/>
        </w:trPr>
        <w:tc>
          <w:tcPr>
            <w:tcW w:w="9152" w:type="dxa"/>
            <w:gridSpan w:val="3"/>
            <w:shd w:val="clear" w:color="auto" w:fill="D0CECE" w:themeFill="background2" w:themeFillShade="E6"/>
            <w:vAlign w:val="center"/>
          </w:tcPr>
          <w:p w14:paraId="0C2E4D1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3A44A51E" w14:textId="77777777" w:rsidTr="009016E4">
        <w:trPr>
          <w:trHeight w:val="397"/>
        </w:trPr>
        <w:tc>
          <w:tcPr>
            <w:tcW w:w="9152" w:type="dxa"/>
            <w:gridSpan w:val="3"/>
            <w:vAlign w:val="center"/>
          </w:tcPr>
          <w:p w14:paraId="2B000175" w14:textId="5F2AE575" w:rsidR="009016E4" w:rsidRPr="00D40ABA" w:rsidRDefault="009016E4" w:rsidP="009016E4">
            <w:pPr>
              <w:pStyle w:val="Web"/>
              <w:contextualSpacing/>
            </w:pPr>
            <w:r>
              <w:rPr>
                <w:rFonts w:ascii="TimesNewRomanPSMT" w:hAnsi="TimesNewRomanPSMT" w:cs="TimesNewRomanPSMT"/>
              </w:rPr>
              <w:t xml:space="preserve">Department of Emergency and Critical Care Medicine, Chiba University Hospital </w:t>
            </w:r>
          </w:p>
        </w:tc>
      </w:tr>
      <w:tr w:rsidR="009016E4" w:rsidRPr="00D40ABA" w14:paraId="0D75FB3D" w14:textId="77777777" w:rsidTr="009016E4">
        <w:trPr>
          <w:trHeight w:val="340"/>
        </w:trPr>
        <w:tc>
          <w:tcPr>
            <w:tcW w:w="9152" w:type="dxa"/>
            <w:gridSpan w:val="3"/>
            <w:shd w:val="clear" w:color="auto" w:fill="D0CECE" w:themeFill="background2" w:themeFillShade="E6"/>
            <w:vAlign w:val="center"/>
          </w:tcPr>
          <w:p w14:paraId="767F51E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744EC35" w14:textId="77777777" w:rsidTr="009016E4">
        <w:trPr>
          <w:trHeight w:val="1141"/>
        </w:trPr>
        <w:tc>
          <w:tcPr>
            <w:tcW w:w="9152" w:type="dxa"/>
            <w:gridSpan w:val="3"/>
            <w:vAlign w:val="center"/>
          </w:tcPr>
          <w:p w14:paraId="0234116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w:t>
            </w:r>
            <w:r>
              <w:rPr>
                <w:rFonts w:ascii="Times New Roman" w:hAnsi="Times New Roman" w:cs="Times New Roman" w:hint="eastAsia"/>
                <w:lang w:eastAsia="ja-JP"/>
              </w:rPr>
              <w:t xml:space="preserve"> </w:t>
            </w:r>
            <w:r>
              <w:rPr>
                <w:rFonts w:ascii="Times New Roman" w:hAnsi="Times New Roman" w:cs="Times New Roman"/>
                <w:lang w:eastAsia="ja-JP"/>
              </w:rPr>
              <w:t>20</w:t>
            </w:r>
          </w:p>
          <w:p w14:paraId="228D5A4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5</w:t>
            </w:r>
          </w:p>
          <w:p w14:paraId="23CCAA1D"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7DA6E8FB"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10                                                                  Total hours per week: 45</w:t>
            </w:r>
          </w:p>
        </w:tc>
      </w:tr>
      <w:tr w:rsidR="009016E4" w:rsidRPr="00D40ABA" w14:paraId="2F312266" w14:textId="77777777" w:rsidTr="009016E4">
        <w:trPr>
          <w:trHeight w:val="340"/>
        </w:trPr>
        <w:tc>
          <w:tcPr>
            <w:tcW w:w="9152" w:type="dxa"/>
            <w:gridSpan w:val="3"/>
            <w:shd w:val="clear" w:color="auto" w:fill="D0CECE" w:themeFill="background2" w:themeFillShade="E6"/>
            <w:vAlign w:val="center"/>
          </w:tcPr>
          <w:p w14:paraId="7A266D0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F89583F" w14:textId="77777777" w:rsidTr="009016E4">
        <w:trPr>
          <w:trHeight w:val="397"/>
        </w:trPr>
        <w:tc>
          <w:tcPr>
            <w:tcW w:w="9152" w:type="dxa"/>
            <w:gridSpan w:val="3"/>
            <w:vAlign w:val="center"/>
          </w:tcPr>
          <w:p w14:paraId="0B0164EC" w14:textId="77777777" w:rsidR="009016E4" w:rsidRPr="00D40ABA" w:rsidRDefault="009016E4" w:rsidP="009016E4">
            <w:pPr>
              <w:pStyle w:val="Web"/>
            </w:pPr>
            <w:r>
              <w:rPr>
                <w:rFonts w:ascii="TimesNewRomanPSMT" w:hAnsi="TimesNewRomanPSMT" w:cs="TimesNewRomanPSMT"/>
              </w:rPr>
              <w:t xml:space="preserve">Academic Critical Care, Artificial Organ Support, Clinical Genomics </w:t>
            </w:r>
          </w:p>
        </w:tc>
      </w:tr>
    </w:tbl>
    <w:p w14:paraId="11518654" w14:textId="734D0723" w:rsidR="00094BCA" w:rsidRDefault="00094BCA">
      <w:pPr>
        <w:rPr>
          <w:lang w:eastAsia="ja-JP"/>
        </w:rPr>
      </w:pPr>
    </w:p>
    <w:p w14:paraId="6D17B469" w14:textId="77777777" w:rsidR="00094BCA" w:rsidRDefault="00094BCA">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689"/>
        <w:gridCol w:w="3965"/>
        <w:gridCol w:w="2498"/>
      </w:tblGrid>
      <w:tr w:rsidR="009016E4" w14:paraId="00B6CD3D" w14:textId="77777777" w:rsidTr="009016E4">
        <w:trPr>
          <w:trHeight w:val="680"/>
        </w:trPr>
        <w:tc>
          <w:tcPr>
            <w:tcW w:w="9152" w:type="dxa"/>
            <w:gridSpan w:val="3"/>
            <w:vAlign w:val="center"/>
          </w:tcPr>
          <w:p w14:paraId="1B00973D"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GENERAL SURGERY</w:t>
            </w:r>
          </w:p>
        </w:tc>
      </w:tr>
      <w:tr w:rsidR="009016E4" w14:paraId="58010ED9" w14:textId="77777777" w:rsidTr="009016E4">
        <w:trPr>
          <w:trHeight w:val="397"/>
        </w:trPr>
        <w:tc>
          <w:tcPr>
            <w:tcW w:w="2689" w:type="dxa"/>
            <w:vAlign w:val="center"/>
          </w:tcPr>
          <w:p w14:paraId="7FEC5AF9" w14:textId="77777777" w:rsidR="009016E4" w:rsidRPr="003C3EB9" w:rsidRDefault="009016E4" w:rsidP="009016E4">
            <w:pPr>
              <w:rPr>
                <w:rFonts w:ascii="Times New Roman" w:hAnsi="Times New Roman" w:cs="Times New Roman"/>
                <w:color w:val="000000" w:themeColor="text1"/>
                <w:lang w:eastAsia="ja-JP"/>
              </w:rPr>
            </w:pPr>
            <w:r w:rsidRPr="003C3EB9">
              <w:rPr>
                <w:rFonts w:ascii="Times New Roman" w:hAnsi="Times New Roman" w:cs="Times New Roman"/>
                <w:color w:val="000000" w:themeColor="text1"/>
                <w:lang w:eastAsia="ja-JP"/>
              </w:rPr>
              <w:t>Number of students: 2</w:t>
            </w:r>
          </w:p>
        </w:tc>
        <w:tc>
          <w:tcPr>
            <w:tcW w:w="3965" w:type="dxa"/>
            <w:vAlign w:val="center"/>
          </w:tcPr>
          <w:p w14:paraId="296AFD0B" w14:textId="77777777" w:rsidR="009016E4" w:rsidRPr="003C3EB9" w:rsidRDefault="009016E4" w:rsidP="009016E4">
            <w:pPr>
              <w:rPr>
                <w:rFonts w:ascii="Times New Roman" w:hAnsi="Times New Roman" w:cs="Times New Roman"/>
                <w:color w:val="000000" w:themeColor="text1"/>
                <w:lang w:eastAsia="ja-JP"/>
              </w:rPr>
            </w:pPr>
            <w:r w:rsidRPr="003C3EB9">
              <w:rPr>
                <w:rFonts w:ascii="Times New Roman" w:hAnsi="Times New Roman" w:cs="Times New Roman"/>
                <w:color w:val="000000" w:themeColor="text1"/>
                <w:lang w:eastAsia="ja-JP"/>
              </w:rPr>
              <w:t>Month accepted: Jan - May, Jul - Dec</w:t>
            </w:r>
          </w:p>
        </w:tc>
        <w:tc>
          <w:tcPr>
            <w:tcW w:w="2498" w:type="dxa"/>
            <w:vAlign w:val="center"/>
          </w:tcPr>
          <w:p w14:paraId="087A544F" w14:textId="77777777" w:rsidR="009016E4" w:rsidRPr="003C3EB9" w:rsidRDefault="009016E4" w:rsidP="009016E4">
            <w:pPr>
              <w:rPr>
                <w:rFonts w:ascii="Times New Roman" w:hAnsi="Times New Roman" w:cs="Times New Roman"/>
                <w:color w:val="000000" w:themeColor="text1"/>
                <w:lang w:eastAsia="ja-JP"/>
              </w:rPr>
            </w:pPr>
            <w:r w:rsidRPr="003C3EB9">
              <w:rPr>
                <w:rFonts w:ascii="Times New Roman" w:hAnsi="Times New Roman" w:cs="Times New Roman"/>
                <w:color w:val="000000" w:themeColor="text1"/>
                <w:lang w:eastAsia="ja-JP"/>
              </w:rPr>
              <w:t xml:space="preserve">Length:   2 - </w:t>
            </w:r>
            <w:proofErr w:type="gramStart"/>
            <w:r w:rsidRPr="003C3EB9">
              <w:rPr>
                <w:rFonts w:ascii="Times New Roman" w:hAnsi="Times New Roman" w:cs="Times New Roman"/>
                <w:color w:val="000000" w:themeColor="text1"/>
                <w:lang w:eastAsia="ja-JP"/>
              </w:rPr>
              <w:t>8  weeks</w:t>
            </w:r>
            <w:proofErr w:type="gramEnd"/>
          </w:p>
        </w:tc>
      </w:tr>
      <w:tr w:rsidR="009016E4" w14:paraId="0B2CA03A" w14:textId="77777777" w:rsidTr="009016E4">
        <w:trPr>
          <w:trHeight w:val="340"/>
        </w:trPr>
        <w:tc>
          <w:tcPr>
            <w:tcW w:w="9152" w:type="dxa"/>
            <w:gridSpan w:val="3"/>
            <w:shd w:val="clear" w:color="auto" w:fill="D0CECE" w:themeFill="background2" w:themeFillShade="E6"/>
            <w:vAlign w:val="center"/>
          </w:tcPr>
          <w:p w14:paraId="3BA384DB"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35AC8EC2" w14:textId="77777777" w:rsidTr="009016E4">
        <w:trPr>
          <w:trHeight w:val="397"/>
        </w:trPr>
        <w:tc>
          <w:tcPr>
            <w:tcW w:w="9152" w:type="dxa"/>
            <w:gridSpan w:val="3"/>
            <w:vAlign w:val="center"/>
          </w:tcPr>
          <w:p w14:paraId="4A0B7C4E" w14:textId="77777777" w:rsidR="009016E4" w:rsidRPr="001A3943" w:rsidRDefault="009016E4" w:rsidP="009016E4">
            <w:pPr>
              <w:rPr>
                <w:rFonts w:ascii="Times New Roman" w:hAnsi="Times New Roman" w:cs="Times New Roman"/>
                <w:lang w:eastAsia="ja-JP"/>
              </w:rPr>
            </w:pPr>
            <w:r w:rsidRPr="001A3943">
              <w:rPr>
                <w:rFonts w:ascii="Times New Roman" w:hAnsi="Times New Roman" w:cs="Times New Roman"/>
              </w:rPr>
              <w:t>The student must be in the senior year with sufficient clinical clerkship experience.</w:t>
            </w:r>
          </w:p>
        </w:tc>
      </w:tr>
      <w:tr w:rsidR="009016E4" w:rsidRPr="00D40ABA" w14:paraId="2C8DBC08" w14:textId="77777777" w:rsidTr="009016E4">
        <w:trPr>
          <w:trHeight w:val="340"/>
        </w:trPr>
        <w:tc>
          <w:tcPr>
            <w:tcW w:w="9152" w:type="dxa"/>
            <w:gridSpan w:val="3"/>
            <w:shd w:val="clear" w:color="auto" w:fill="D0CECE" w:themeFill="background2" w:themeFillShade="E6"/>
            <w:vAlign w:val="center"/>
          </w:tcPr>
          <w:p w14:paraId="37ED7AD3"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6693BAE7" w14:textId="77777777" w:rsidTr="009016E4">
        <w:trPr>
          <w:trHeight w:val="397"/>
        </w:trPr>
        <w:tc>
          <w:tcPr>
            <w:tcW w:w="9152" w:type="dxa"/>
            <w:gridSpan w:val="3"/>
            <w:vAlign w:val="center"/>
          </w:tcPr>
          <w:p w14:paraId="54734E67" w14:textId="77777777" w:rsidR="009016E4" w:rsidRPr="001A3943" w:rsidRDefault="009016E4" w:rsidP="009016E4">
            <w:pPr>
              <w:rPr>
                <w:rFonts w:ascii="Times New Roman" w:hAnsi="Times New Roman" w:cs="Times New Roman"/>
                <w:lang w:eastAsia="ja-JP"/>
              </w:rPr>
            </w:pPr>
            <w:r>
              <w:rPr>
                <w:rFonts w:ascii="Times New Roman" w:hAnsi="Times New Roman" w:cs="Times New Roman"/>
              </w:rPr>
              <w:t>This elective course</w:t>
            </w:r>
            <w:r w:rsidRPr="001A3943">
              <w:rPr>
                <w:rFonts w:ascii="Times New Roman" w:hAnsi="Times New Roman" w:cs="Times New Roman"/>
              </w:rPr>
              <w:t xml:space="preserve"> </w:t>
            </w:r>
            <w:r>
              <w:rPr>
                <w:rFonts w:ascii="Times New Roman" w:hAnsi="Times New Roman" w:cs="Times New Roman"/>
              </w:rPr>
              <w:t xml:space="preserve">will </w:t>
            </w:r>
            <w:proofErr w:type="gramStart"/>
            <w:r w:rsidRPr="001A3943">
              <w:rPr>
                <w:rFonts w:ascii="Times New Roman" w:hAnsi="Times New Roman" w:cs="Times New Roman"/>
              </w:rPr>
              <w:t>provide</w:t>
            </w:r>
            <w:r>
              <w:rPr>
                <w:rFonts w:ascii="Times New Roman" w:hAnsi="Times New Roman" w:cs="Times New Roman"/>
              </w:rPr>
              <w:t xml:space="preserve"> to</w:t>
            </w:r>
            <w:proofErr w:type="gramEnd"/>
            <w:r>
              <w:rPr>
                <w:rFonts w:ascii="Times New Roman" w:hAnsi="Times New Roman" w:cs="Times New Roman"/>
              </w:rPr>
              <w:t xml:space="preserve"> the</w:t>
            </w:r>
            <w:r w:rsidRPr="001A3943">
              <w:rPr>
                <w:rFonts w:ascii="Times New Roman" w:hAnsi="Times New Roman" w:cs="Times New Roman"/>
              </w:rPr>
              <w:t xml:space="preserve"> students </w:t>
            </w:r>
            <w:r>
              <w:rPr>
                <w:rFonts w:ascii="Times New Roman" w:hAnsi="Times New Roman" w:cs="Times New Roman"/>
              </w:rPr>
              <w:t xml:space="preserve">with </w:t>
            </w:r>
            <w:proofErr w:type="gramStart"/>
            <w:r>
              <w:rPr>
                <w:rFonts w:ascii="Times New Roman" w:hAnsi="Times New Roman" w:cs="Times New Roman"/>
              </w:rPr>
              <w:t xml:space="preserve">an </w:t>
            </w:r>
            <w:r w:rsidRPr="001A3943">
              <w:rPr>
                <w:rFonts w:ascii="Times New Roman" w:hAnsi="Times New Roman" w:cs="Times New Roman"/>
              </w:rPr>
              <w:t>excellent</w:t>
            </w:r>
            <w:proofErr w:type="gramEnd"/>
            <w:r w:rsidRPr="001A3943">
              <w:rPr>
                <w:rFonts w:ascii="Times New Roman" w:hAnsi="Times New Roman" w:cs="Times New Roman"/>
              </w:rPr>
              <w:t xml:space="preserve"> experience</w:t>
            </w:r>
            <w:r>
              <w:rPr>
                <w:rFonts w:ascii="Times New Roman" w:hAnsi="Times New Roman" w:cs="Times New Roman"/>
              </w:rPr>
              <w:t xml:space="preserve"> </w:t>
            </w:r>
            <w:r w:rsidRPr="001A3943">
              <w:rPr>
                <w:rFonts w:ascii="Times New Roman" w:hAnsi="Times New Roman" w:cs="Times New Roman"/>
              </w:rPr>
              <w:t xml:space="preserve">of </w:t>
            </w:r>
            <w:proofErr w:type="gramStart"/>
            <w:r w:rsidRPr="001A3943">
              <w:rPr>
                <w:rFonts w:ascii="Times New Roman" w:hAnsi="Times New Roman" w:cs="Times New Roman"/>
              </w:rPr>
              <w:t>the surgical</w:t>
            </w:r>
            <w:proofErr w:type="gramEnd"/>
            <w:r w:rsidRPr="001A3943">
              <w:rPr>
                <w:rFonts w:ascii="Times New Roman" w:hAnsi="Times New Roman" w:cs="Times New Roman"/>
              </w:rPr>
              <w:t xml:space="preserve"> practice</w:t>
            </w:r>
            <w:r>
              <w:rPr>
                <w:rFonts w:ascii="Times New Roman" w:hAnsi="Times New Roman" w:cs="Times New Roman"/>
                <w:lang w:eastAsia="ja-JP"/>
              </w:rPr>
              <w:t>, especially</w:t>
            </w:r>
            <w:r w:rsidRPr="001A3943">
              <w:rPr>
                <w:rFonts w:ascii="Times New Roman" w:hAnsi="Times New Roman" w:cs="Times New Roman" w:hint="eastAsia"/>
                <w:lang w:eastAsia="ja-JP"/>
              </w:rPr>
              <w:t xml:space="preserve"> </w:t>
            </w:r>
            <w:r w:rsidRPr="001A3943">
              <w:rPr>
                <w:rFonts w:ascii="Times New Roman" w:hAnsi="Times New Roman" w:cs="Times New Roman"/>
              </w:rPr>
              <w:t>in</w:t>
            </w:r>
            <w:r>
              <w:rPr>
                <w:rFonts w:ascii="Times New Roman" w:hAnsi="Times New Roman" w:cs="Times New Roman"/>
              </w:rPr>
              <w:t xml:space="preserve"> the fields of </w:t>
            </w:r>
            <w:r w:rsidRPr="001A3943">
              <w:rPr>
                <w:rFonts w:ascii="Times New Roman" w:hAnsi="Times New Roman" w:cs="Times New Roman"/>
              </w:rPr>
              <w:t>hepato</w:t>
            </w:r>
            <w:r>
              <w:rPr>
                <w:rFonts w:ascii="Times New Roman" w:hAnsi="Times New Roman" w:cs="Times New Roman"/>
              </w:rPr>
              <w:t>-</w:t>
            </w:r>
            <w:r w:rsidRPr="001A3943">
              <w:rPr>
                <w:rFonts w:ascii="Times New Roman" w:hAnsi="Times New Roman" w:cs="Times New Roman"/>
              </w:rPr>
              <w:t>biliary-pancreatic surgery and breast surgery. At the end of th</w:t>
            </w:r>
            <w:r>
              <w:rPr>
                <w:rFonts w:ascii="Times New Roman" w:hAnsi="Times New Roman" w:cs="Times New Roman"/>
              </w:rPr>
              <w:t>is</w:t>
            </w:r>
            <w:r w:rsidRPr="001A3943">
              <w:rPr>
                <w:rFonts w:ascii="Times New Roman" w:hAnsi="Times New Roman" w:cs="Times New Roman"/>
              </w:rPr>
              <w:t xml:space="preserve"> elective</w:t>
            </w:r>
            <w:r>
              <w:rPr>
                <w:rFonts w:ascii="Times New Roman" w:hAnsi="Times New Roman" w:cs="Times New Roman"/>
              </w:rPr>
              <w:t xml:space="preserve"> course</w:t>
            </w:r>
            <w:r w:rsidRPr="001A3943">
              <w:rPr>
                <w:rFonts w:ascii="Times New Roman" w:hAnsi="Times New Roman" w:cs="Times New Roman"/>
              </w:rPr>
              <w:t xml:space="preserve">, </w:t>
            </w:r>
            <w:r>
              <w:rPr>
                <w:rFonts w:ascii="Times New Roman" w:hAnsi="Times New Roman" w:cs="Times New Roman"/>
              </w:rPr>
              <w:t xml:space="preserve">the </w:t>
            </w:r>
            <w:r w:rsidRPr="001A3943">
              <w:rPr>
                <w:rFonts w:ascii="Times New Roman" w:hAnsi="Times New Roman" w:cs="Times New Roman"/>
              </w:rPr>
              <w:t>students will be able to</w:t>
            </w:r>
            <w:r>
              <w:rPr>
                <w:rFonts w:ascii="Times New Roman" w:hAnsi="Times New Roman" w:cs="Times New Roman"/>
              </w:rPr>
              <w:t xml:space="preserve"> acquire general surgical </w:t>
            </w:r>
            <w:proofErr w:type="gramStart"/>
            <w:r>
              <w:rPr>
                <w:rFonts w:ascii="Times New Roman" w:hAnsi="Times New Roman" w:cs="Times New Roman"/>
              </w:rPr>
              <w:t>technique</w:t>
            </w:r>
            <w:proofErr w:type="gramEnd"/>
            <w:r>
              <w:rPr>
                <w:rFonts w:ascii="Times New Roman" w:hAnsi="Times New Roman" w:cs="Times New Roman"/>
              </w:rPr>
              <w:t xml:space="preserve"> and</w:t>
            </w:r>
            <w:r w:rsidRPr="001A3943">
              <w:rPr>
                <w:rFonts w:ascii="Times New Roman" w:hAnsi="Times New Roman" w:cs="Times New Roman"/>
              </w:rPr>
              <w:t xml:space="preserve"> </w:t>
            </w:r>
            <w:r>
              <w:rPr>
                <w:rFonts w:ascii="Times New Roman" w:hAnsi="Times New Roman" w:cs="Times New Roman"/>
              </w:rPr>
              <w:t xml:space="preserve">clinical </w:t>
            </w:r>
            <w:proofErr w:type="gramStart"/>
            <w:r w:rsidRPr="001A3943">
              <w:rPr>
                <w:rFonts w:ascii="Times New Roman" w:hAnsi="Times New Roman" w:cs="Times New Roman"/>
              </w:rPr>
              <w:t>skills</w:t>
            </w:r>
            <w:proofErr w:type="gramEnd"/>
            <w:r w:rsidRPr="001A3943">
              <w:rPr>
                <w:rFonts w:ascii="Times New Roman" w:hAnsi="Times New Roman" w:cs="Times New Roman"/>
              </w:rPr>
              <w:t xml:space="preserve"> </w:t>
            </w:r>
            <w:r>
              <w:rPr>
                <w:rFonts w:ascii="Times New Roman" w:hAnsi="Times New Roman" w:cs="Times New Roman"/>
              </w:rPr>
              <w:t xml:space="preserve">how to manage patients receiving </w:t>
            </w:r>
            <w:r w:rsidRPr="001A3943">
              <w:rPr>
                <w:rFonts w:ascii="Times New Roman" w:hAnsi="Times New Roman" w:cs="Times New Roman"/>
              </w:rPr>
              <w:t>surgery</w:t>
            </w:r>
            <w:r>
              <w:rPr>
                <w:rFonts w:ascii="Times New Roman" w:hAnsi="Times New Roman" w:cs="Times New Roman"/>
              </w:rPr>
              <w:t>.</w:t>
            </w:r>
            <w:r w:rsidRPr="001A3943">
              <w:rPr>
                <w:rFonts w:ascii="Times New Roman" w:hAnsi="Times New Roman" w:cs="Times New Roman"/>
              </w:rPr>
              <w:t xml:space="preserve"> </w:t>
            </w:r>
            <w:r>
              <w:rPr>
                <w:rFonts w:ascii="Times New Roman" w:hAnsi="Times New Roman" w:cs="Times New Roman"/>
              </w:rPr>
              <w:t xml:space="preserve">In addition, the student will be able to obtain the basic and advanced </w:t>
            </w:r>
            <w:proofErr w:type="gramStart"/>
            <w:r>
              <w:rPr>
                <w:rFonts w:ascii="Times New Roman" w:hAnsi="Times New Roman" w:cs="Times New Roman"/>
              </w:rPr>
              <w:t>knowledges</w:t>
            </w:r>
            <w:proofErr w:type="gramEnd"/>
            <w:r>
              <w:rPr>
                <w:rFonts w:ascii="Times New Roman" w:hAnsi="Times New Roman" w:cs="Times New Roman"/>
              </w:rPr>
              <w:t xml:space="preserve"> of </w:t>
            </w:r>
            <w:r w:rsidRPr="001A3943">
              <w:rPr>
                <w:rFonts w:ascii="Times New Roman" w:hAnsi="Times New Roman" w:cs="Times New Roman"/>
              </w:rPr>
              <w:t>hepato</w:t>
            </w:r>
            <w:r>
              <w:rPr>
                <w:rFonts w:ascii="Times New Roman" w:hAnsi="Times New Roman" w:cs="Times New Roman"/>
              </w:rPr>
              <w:t>-</w:t>
            </w:r>
            <w:r w:rsidRPr="001A3943">
              <w:rPr>
                <w:rFonts w:ascii="Times New Roman" w:hAnsi="Times New Roman" w:cs="Times New Roman"/>
              </w:rPr>
              <w:t>biliary-pancreatic</w:t>
            </w:r>
            <w:r>
              <w:rPr>
                <w:rFonts w:ascii="Times New Roman" w:hAnsi="Times New Roman" w:cs="Times New Roman"/>
              </w:rPr>
              <w:t xml:space="preserve"> diseases</w:t>
            </w:r>
            <w:r w:rsidRPr="001A3943">
              <w:rPr>
                <w:rFonts w:ascii="Times New Roman" w:hAnsi="Times New Roman" w:cs="Times New Roman"/>
              </w:rPr>
              <w:t xml:space="preserve"> and breast </w:t>
            </w:r>
            <w:r>
              <w:rPr>
                <w:rFonts w:ascii="Times New Roman" w:hAnsi="Times New Roman" w:cs="Times New Roman"/>
              </w:rPr>
              <w:t>disease through the clinical case conference, video conference, and mortality and morbidity conference.</w:t>
            </w:r>
          </w:p>
        </w:tc>
      </w:tr>
      <w:tr w:rsidR="009016E4" w:rsidRPr="00D40ABA" w14:paraId="6C0CF359" w14:textId="77777777" w:rsidTr="009016E4">
        <w:trPr>
          <w:trHeight w:val="340"/>
        </w:trPr>
        <w:tc>
          <w:tcPr>
            <w:tcW w:w="9152" w:type="dxa"/>
            <w:gridSpan w:val="3"/>
            <w:shd w:val="clear" w:color="auto" w:fill="D0CECE" w:themeFill="background2" w:themeFillShade="E6"/>
            <w:vAlign w:val="center"/>
          </w:tcPr>
          <w:p w14:paraId="4C7628E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B0350D2" w14:textId="77777777" w:rsidTr="009016E4">
        <w:trPr>
          <w:trHeight w:val="1020"/>
        </w:trPr>
        <w:tc>
          <w:tcPr>
            <w:tcW w:w="9152" w:type="dxa"/>
            <w:gridSpan w:val="3"/>
            <w:vAlign w:val="center"/>
          </w:tcPr>
          <w:p w14:paraId="47E082B6" w14:textId="77777777" w:rsidR="009016E4" w:rsidRPr="00FD7C86" w:rsidRDefault="009016E4" w:rsidP="009016E4">
            <w:pPr>
              <w:rPr>
                <w:rFonts w:ascii="Times New Roman" w:hAnsi="Times New Roman" w:cs="Times New Roman"/>
                <w:lang w:eastAsia="ja-JP"/>
              </w:rPr>
            </w:pPr>
            <w:r>
              <w:rPr>
                <w:rFonts w:ascii="Times New Roman" w:hAnsi="Times New Roman" w:cs="Times New Roman"/>
                <w:lang w:eastAsia="ja-JP"/>
              </w:rPr>
              <w:t xml:space="preserve">Students will be expected </w:t>
            </w:r>
            <w:r w:rsidRPr="00FD7C86">
              <w:rPr>
                <w:rFonts w:ascii="Times New Roman" w:hAnsi="Times New Roman" w:cs="Times New Roman"/>
                <w:lang w:eastAsia="ja-JP"/>
              </w:rPr>
              <w:t xml:space="preserve">to </w:t>
            </w:r>
            <w:r w:rsidRPr="00FD7C86">
              <w:rPr>
                <w:rFonts w:ascii="Times New Roman" w:hAnsi="Times New Roman" w:cs="Times New Roman"/>
              </w:rPr>
              <w:t>gain</w:t>
            </w:r>
            <w:r>
              <w:rPr>
                <w:rFonts w:ascii="Times New Roman" w:hAnsi="Times New Roman" w:cs="Times New Roman"/>
              </w:rPr>
              <w:t xml:space="preserve"> </w:t>
            </w:r>
            <w:r w:rsidRPr="00FD7C86">
              <w:rPr>
                <w:rFonts w:ascii="Times New Roman" w:hAnsi="Times New Roman" w:cs="Times New Roman"/>
              </w:rPr>
              <w:t xml:space="preserve">a rewarding learning experience and greater knowledge of surgery. This course will also provide an opportunity to understand current international concepts </w:t>
            </w:r>
            <w:r>
              <w:rPr>
                <w:rFonts w:ascii="Times New Roman" w:hAnsi="Times New Roman" w:cs="Times New Roman"/>
              </w:rPr>
              <w:t>in the surgical field</w:t>
            </w:r>
            <w:r w:rsidRPr="00FD7C86">
              <w:rPr>
                <w:rFonts w:ascii="Times New Roman" w:hAnsi="Times New Roman" w:cs="Times New Roman"/>
              </w:rPr>
              <w:t>, especially hepato</w:t>
            </w:r>
            <w:r>
              <w:rPr>
                <w:rFonts w:ascii="Times New Roman" w:hAnsi="Times New Roman" w:cs="Times New Roman"/>
              </w:rPr>
              <w:t>-</w:t>
            </w:r>
            <w:r w:rsidRPr="00FD7C86">
              <w:rPr>
                <w:rFonts w:ascii="Times New Roman" w:hAnsi="Times New Roman" w:cs="Times New Roman"/>
              </w:rPr>
              <w:t>biliary-pancreatic surgery</w:t>
            </w:r>
            <w:r>
              <w:rPr>
                <w:rFonts w:ascii="Times New Roman" w:hAnsi="Times New Roman" w:cs="Times New Roman"/>
              </w:rPr>
              <w:t xml:space="preserve"> and breast surgery</w:t>
            </w:r>
            <w:r w:rsidRPr="00FD7C86">
              <w:rPr>
                <w:rFonts w:ascii="Times New Roman" w:hAnsi="Times New Roman" w:cs="Times New Roman"/>
              </w:rPr>
              <w:t xml:space="preserve">. </w:t>
            </w:r>
          </w:p>
        </w:tc>
      </w:tr>
      <w:tr w:rsidR="009016E4" w:rsidRPr="00D40ABA" w14:paraId="4E1C9893" w14:textId="77777777" w:rsidTr="009016E4">
        <w:trPr>
          <w:trHeight w:val="340"/>
        </w:trPr>
        <w:tc>
          <w:tcPr>
            <w:tcW w:w="9152" w:type="dxa"/>
            <w:gridSpan w:val="3"/>
            <w:shd w:val="clear" w:color="auto" w:fill="D0CECE" w:themeFill="background2" w:themeFillShade="E6"/>
            <w:vAlign w:val="center"/>
          </w:tcPr>
          <w:p w14:paraId="19402D7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FBBAFB2" w14:textId="77777777" w:rsidTr="009016E4">
        <w:trPr>
          <w:trHeight w:val="1361"/>
        </w:trPr>
        <w:tc>
          <w:tcPr>
            <w:tcW w:w="9152" w:type="dxa"/>
            <w:gridSpan w:val="3"/>
            <w:vAlign w:val="center"/>
          </w:tcPr>
          <w:p w14:paraId="3A162CA6" w14:textId="77777777" w:rsidR="009016E4" w:rsidRPr="00FD7C86" w:rsidRDefault="009016E4" w:rsidP="009016E4">
            <w:pPr>
              <w:rPr>
                <w:rFonts w:ascii="Times New Roman" w:hAnsi="Times New Roman" w:cs="Times New Roman"/>
              </w:rPr>
            </w:pPr>
            <w:r w:rsidRPr="00FD7C86">
              <w:rPr>
                <w:rFonts w:ascii="Times New Roman" w:hAnsi="Times New Roman" w:cs="Times New Roman"/>
              </w:rPr>
              <w:t xml:space="preserve">The students will participate in </w:t>
            </w:r>
            <w:r>
              <w:rPr>
                <w:rFonts w:ascii="Times New Roman" w:hAnsi="Times New Roman" w:cs="Times New Roman"/>
              </w:rPr>
              <w:t xml:space="preserve">clinical case </w:t>
            </w:r>
            <w:proofErr w:type="gramStart"/>
            <w:r>
              <w:rPr>
                <w:rFonts w:ascii="Times New Roman" w:hAnsi="Times New Roman" w:cs="Times New Roman"/>
              </w:rPr>
              <w:t>conference</w:t>
            </w:r>
            <w:proofErr w:type="gramEnd"/>
            <w:r>
              <w:rPr>
                <w:rFonts w:ascii="Times New Roman" w:hAnsi="Times New Roman" w:cs="Times New Roman"/>
              </w:rPr>
              <w:t xml:space="preserve">, doctor’s </w:t>
            </w:r>
            <w:proofErr w:type="gramStart"/>
            <w:r>
              <w:rPr>
                <w:rFonts w:ascii="Times New Roman" w:hAnsi="Times New Roman" w:cs="Times New Roman"/>
              </w:rPr>
              <w:t>round</w:t>
            </w:r>
            <w:proofErr w:type="gramEnd"/>
            <w:r>
              <w:rPr>
                <w:rFonts w:ascii="Times New Roman" w:hAnsi="Times New Roman" w:cs="Times New Roman"/>
              </w:rPr>
              <w:t xml:space="preserve"> for inpatients, video </w:t>
            </w:r>
            <w:proofErr w:type="gramStart"/>
            <w:r>
              <w:rPr>
                <w:rFonts w:ascii="Times New Roman" w:hAnsi="Times New Roman" w:cs="Times New Roman"/>
              </w:rPr>
              <w:t>conference</w:t>
            </w:r>
            <w:proofErr w:type="gramEnd"/>
            <w:r>
              <w:rPr>
                <w:rFonts w:ascii="Times New Roman" w:hAnsi="Times New Roman" w:cs="Times New Roman"/>
              </w:rPr>
              <w:t xml:space="preserve">, research </w:t>
            </w:r>
            <w:proofErr w:type="gramStart"/>
            <w:r>
              <w:rPr>
                <w:rFonts w:ascii="Times New Roman" w:hAnsi="Times New Roman" w:cs="Times New Roman"/>
              </w:rPr>
              <w:t>conference</w:t>
            </w:r>
            <w:proofErr w:type="gramEnd"/>
            <w:r>
              <w:rPr>
                <w:rFonts w:ascii="Times New Roman" w:hAnsi="Times New Roman" w:cs="Times New Roman"/>
              </w:rPr>
              <w:t xml:space="preserve">, and mortality and morbidity </w:t>
            </w:r>
            <w:proofErr w:type="gramStart"/>
            <w:r>
              <w:rPr>
                <w:rFonts w:ascii="Times New Roman" w:hAnsi="Times New Roman" w:cs="Times New Roman"/>
              </w:rPr>
              <w:t>conference</w:t>
            </w:r>
            <w:proofErr w:type="gramEnd"/>
            <w:r>
              <w:rPr>
                <w:rFonts w:ascii="Times New Roman" w:hAnsi="Times New Roman" w:cs="Times New Roman"/>
              </w:rPr>
              <w:t xml:space="preserve">, for </w:t>
            </w:r>
            <w:proofErr w:type="gramStart"/>
            <w:r>
              <w:rPr>
                <w:rFonts w:ascii="Times New Roman" w:hAnsi="Times New Roman" w:cs="Times New Roman"/>
              </w:rPr>
              <w:t>obtaining the knowledges</w:t>
            </w:r>
            <w:proofErr w:type="gramEnd"/>
            <w:r>
              <w:rPr>
                <w:rFonts w:ascii="Times New Roman" w:hAnsi="Times New Roman" w:cs="Times New Roman"/>
              </w:rPr>
              <w:t xml:space="preserve"> regarding</w:t>
            </w:r>
            <w:r w:rsidRPr="00FD7C86">
              <w:rPr>
                <w:rFonts w:ascii="Times New Roman" w:hAnsi="Times New Roman" w:cs="Times New Roman"/>
              </w:rPr>
              <w:t xml:space="preserve"> hepato</w:t>
            </w:r>
            <w:r>
              <w:rPr>
                <w:rFonts w:ascii="Times New Roman" w:hAnsi="Times New Roman" w:cs="Times New Roman"/>
              </w:rPr>
              <w:t>-</w:t>
            </w:r>
            <w:r w:rsidRPr="00FD7C86">
              <w:rPr>
                <w:rFonts w:ascii="Times New Roman" w:hAnsi="Times New Roman" w:cs="Times New Roman"/>
              </w:rPr>
              <w:t>biliary-pancreatic surgery</w:t>
            </w:r>
            <w:r>
              <w:rPr>
                <w:rFonts w:ascii="Times New Roman" w:hAnsi="Times New Roman" w:cs="Times New Roman"/>
              </w:rPr>
              <w:t xml:space="preserve"> and breast surgery</w:t>
            </w:r>
            <w:r w:rsidRPr="00FD7C86">
              <w:rPr>
                <w:rFonts w:ascii="Times New Roman" w:hAnsi="Times New Roman" w:cs="Times New Roman"/>
              </w:rPr>
              <w:t>.</w:t>
            </w:r>
            <w:r>
              <w:rPr>
                <w:rFonts w:ascii="Times New Roman" w:hAnsi="Times New Roman" w:cs="Times New Roman" w:hint="eastAsia"/>
                <w:lang w:eastAsia="ja-JP"/>
              </w:rPr>
              <w:t xml:space="preserve"> </w:t>
            </w:r>
            <w:r w:rsidRPr="00FD7C86">
              <w:rPr>
                <w:rFonts w:ascii="Times New Roman" w:hAnsi="Times New Roman" w:cs="Times New Roman"/>
              </w:rPr>
              <w:t>The student will</w:t>
            </w:r>
            <w:r>
              <w:rPr>
                <w:rFonts w:ascii="Times New Roman" w:hAnsi="Times New Roman" w:cs="Times New Roman"/>
              </w:rPr>
              <w:t xml:space="preserve"> also</w:t>
            </w:r>
            <w:r w:rsidRPr="00FD7C86">
              <w:rPr>
                <w:rFonts w:ascii="Times New Roman" w:hAnsi="Times New Roman" w:cs="Times New Roman"/>
              </w:rPr>
              <w:t xml:space="preserve"> be assigned to selected patients</w:t>
            </w:r>
            <w:r>
              <w:rPr>
                <w:rFonts w:ascii="Times New Roman" w:hAnsi="Times New Roman" w:cs="Times New Roman"/>
              </w:rPr>
              <w:t xml:space="preserve">, </w:t>
            </w:r>
            <w:r w:rsidRPr="00FD7C86">
              <w:rPr>
                <w:rFonts w:ascii="Times New Roman" w:hAnsi="Times New Roman" w:cs="Times New Roman"/>
              </w:rPr>
              <w:t xml:space="preserve">carry out preoperative </w:t>
            </w:r>
            <w:proofErr w:type="gramStart"/>
            <w:r w:rsidRPr="00FD7C86">
              <w:rPr>
                <w:rFonts w:ascii="Times New Roman" w:hAnsi="Times New Roman" w:cs="Times New Roman"/>
              </w:rPr>
              <w:t>evaluation</w:t>
            </w:r>
            <w:proofErr w:type="gramEnd"/>
            <w:r w:rsidRPr="00FD7C86">
              <w:rPr>
                <w:rFonts w:ascii="Times New Roman" w:hAnsi="Times New Roman" w:cs="Times New Roman"/>
              </w:rPr>
              <w:t>,</w:t>
            </w:r>
            <w:r>
              <w:rPr>
                <w:rFonts w:ascii="Times New Roman" w:hAnsi="Times New Roman" w:cs="Times New Roman"/>
              </w:rPr>
              <w:t xml:space="preserve"> participate in the surgery as an </w:t>
            </w:r>
            <w:r w:rsidRPr="00FD7C86">
              <w:rPr>
                <w:rFonts w:ascii="Times New Roman" w:hAnsi="Times New Roman" w:cs="Times New Roman"/>
              </w:rPr>
              <w:t>assist, and</w:t>
            </w:r>
            <w:r>
              <w:rPr>
                <w:rFonts w:ascii="Times New Roman" w:hAnsi="Times New Roman" w:cs="Times New Roman"/>
              </w:rPr>
              <w:t xml:space="preserve"> </w:t>
            </w:r>
            <w:r w:rsidRPr="00FD7C86">
              <w:rPr>
                <w:rFonts w:ascii="Times New Roman" w:hAnsi="Times New Roman" w:cs="Times New Roman"/>
              </w:rPr>
              <w:t xml:space="preserve">follow up with the patient postoperatively. The student </w:t>
            </w:r>
            <w:proofErr w:type="gramStart"/>
            <w:r w:rsidRPr="00FD7C86">
              <w:rPr>
                <w:rFonts w:ascii="Times New Roman" w:hAnsi="Times New Roman" w:cs="Times New Roman"/>
              </w:rPr>
              <w:t>has to</w:t>
            </w:r>
            <w:proofErr w:type="gramEnd"/>
            <w:r w:rsidRPr="00FD7C86">
              <w:rPr>
                <w:rFonts w:ascii="Times New Roman" w:hAnsi="Times New Roman" w:cs="Times New Roman"/>
              </w:rPr>
              <w:t xml:space="preserve"> study</w:t>
            </w:r>
            <w:r>
              <w:rPr>
                <w:rFonts w:ascii="Times New Roman" w:hAnsi="Times New Roman" w:cs="Times New Roman"/>
              </w:rPr>
              <w:t xml:space="preserve"> surgical procedure and </w:t>
            </w:r>
            <w:r w:rsidRPr="00FD7C86">
              <w:rPr>
                <w:rFonts w:ascii="Times New Roman" w:hAnsi="Times New Roman" w:cs="Times New Roman"/>
              </w:rPr>
              <w:t xml:space="preserve">relevant anatomy prior to </w:t>
            </w:r>
            <w:r>
              <w:rPr>
                <w:rFonts w:ascii="Times New Roman" w:hAnsi="Times New Roman" w:cs="Times New Roman"/>
              </w:rPr>
              <w:t>operation</w:t>
            </w:r>
            <w:r w:rsidRPr="00FD7C86">
              <w:rPr>
                <w:rFonts w:ascii="Times New Roman" w:hAnsi="Times New Roman" w:cs="Times New Roman"/>
              </w:rPr>
              <w:t xml:space="preserve"> in each elective patient.</w:t>
            </w:r>
          </w:p>
        </w:tc>
      </w:tr>
      <w:tr w:rsidR="009016E4" w:rsidRPr="00D40ABA" w14:paraId="48A34E54" w14:textId="77777777" w:rsidTr="009016E4">
        <w:trPr>
          <w:trHeight w:val="340"/>
        </w:trPr>
        <w:tc>
          <w:tcPr>
            <w:tcW w:w="9152" w:type="dxa"/>
            <w:gridSpan w:val="3"/>
            <w:shd w:val="clear" w:color="auto" w:fill="D0CECE" w:themeFill="background2" w:themeFillShade="E6"/>
            <w:vAlign w:val="center"/>
          </w:tcPr>
          <w:p w14:paraId="5E5046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3F48C2D" w14:textId="77777777" w:rsidTr="009016E4">
        <w:trPr>
          <w:trHeight w:val="1020"/>
        </w:trPr>
        <w:tc>
          <w:tcPr>
            <w:tcW w:w="9152" w:type="dxa"/>
            <w:gridSpan w:val="3"/>
            <w:vAlign w:val="center"/>
          </w:tcPr>
          <w:p w14:paraId="3C00C0E3" w14:textId="77777777" w:rsidR="009016E4" w:rsidRPr="003C3EB9" w:rsidRDefault="009016E4" w:rsidP="009016E4">
            <w:pPr>
              <w:rPr>
                <w:rFonts w:ascii="Times New Roman" w:hAnsi="Times New Roman" w:cs="Times New Roman"/>
                <w:lang w:eastAsia="ja-JP"/>
              </w:rPr>
            </w:pPr>
            <w:r w:rsidRPr="003C3EB9">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6D665493" w14:textId="77777777" w:rsidTr="009016E4">
        <w:trPr>
          <w:trHeight w:val="340"/>
        </w:trPr>
        <w:tc>
          <w:tcPr>
            <w:tcW w:w="9152" w:type="dxa"/>
            <w:gridSpan w:val="3"/>
            <w:shd w:val="clear" w:color="auto" w:fill="D0CECE" w:themeFill="background2" w:themeFillShade="E6"/>
            <w:vAlign w:val="center"/>
          </w:tcPr>
          <w:p w14:paraId="57B2474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0A264D1" w14:textId="77777777" w:rsidTr="009016E4">
        <w:trPr>
          <w:trHeight w:val="397"/>
        </w:trPr>
        <w:tc>
          <w:tcPr>
            <w:tcW w:w="9152" w:type="dxa"/>
            <w:gridSpan w:val="3"/>
            <w:vAlign w:val="center"/>
          </w:tcPr>
          <w:p w14:paraId="09C7720F" w14:textId="77777777" w:rsidR="009016E4" w:rsidRDefault="009016E4" w:rsidP="009016E4">
            <w:pPr>
              <w:rPr>
                <w:rFonts w:ascii="Times New Roman" w:hAnsi="Times New Roman" w:cs="Times New Roman"/>
              </w:rPr>
            </w:pPr>
            <w:r>
              <w:rPr>
                <w:rFonts w:ascii="Times New Roman" w:hAnsi="Times New Roman" w:cs="Times New Roman"/>
              </w:rPr>
              <w:t>Department of General Surgery</w:t>
            </w:r>
          </w:p>
          <w:p w14:paraId="436F573B" w14:textId="11C6CBB1" w:rsidR="009016E4" w:rsidRDefault="009016E4" w:rsidP="009016E4">
            <w:pPr>
              <w:rPr>
                <w:rFonts w:ascii="Times New Roman" w:hAnsi="Times New Roman" w:cs="Times New Roman"/>
              </w:rPr>
            </w:pPr>
            <w:r w:rsidRPr="004323FD">
              <w:rPr>
                <w:rFonts w:ascii="Times New Roman" w:hAnsi="Times New Roman" w:cs="Times New Roman"/>
              </w:rPr>
              <w:t>Program Director: M</w:t>
            </w:r>
            <w:r>
              <w:rPr>
                <w:rFonts w:ascii="Times New Roman" w:hAnsi="Times New Roman" w:cs="Times New Roman"/>
              </w:rPr>
              <w:t>asayuki Ohtsuka</w:t>
            </w:r>
            <w:r w:rsidRPr="004323FD">
              <w:rPr>
                <w:rFonts w:ascii="Times New Roman" w:hAnsi="Times New Roman" w:cs="Times New Roman"/>
              </w:rPr>
              <w:t>, MD, PhD.</w:t>
            </w:r>
            <w:r w:rsidR="00125A77">
              <w:rPr>
                <w:rFonts w:ascii="Times New Roman" w:hAnsi="Times New Roman" w:cs="Times New Roman"/>
              </w:rPr>
              <w:t>,</w:t>
            </w:r>
            <w:r w:rsidRPr="004323FD">
              <w:rPr>
                <w:rFonts w:ascii="Times New Roman" w:hAnsi="Times New Roman" w:cs="Times New Roman"/>
              </w:rPr>
              <w:t xml:space="preserve"> </w:t>
            </w:r>
            <w:r>
              <w:rPr>
                <w:rFonts w:ascii="Times New Roman" w:hAnsi="Times New Roman" w:cs="Times New Roman"/>
              </w:rPr>
              <w:t>otsuka-m</w:t>
            </w:r>
            <w:r w:rsidRPr="004323FD">
              <w:rPr>
                <w:rFonts w:ascii="Times New Roman" w:hAnsi="Times New Roman" w:cs="Times New Roman"/>
              </w:rPr>
              <w:t xml:space="preserve">@faculty.chiba-u.jp. </w:t>
            </w:r>
          </w:p>
          <w:p w14:paraId="21724B9A" w14:textId="77777777" w:rsidR="009016E4" w:rsidRDefault="009016E4" w:rsidP="009016E4">
            <w:pPr>
              <w:rPr>
                <w:rFonts w:ascii="Times New Roman" w:hAnsi="Times New Roman" w:cs="Times New Roman"/>
              </w:rPr>
            </w:pPr>
            <w:r>
              <w:rPr>
                <w:rFonts w:ascii="Times New Roman" w:hAnsi="Times New Roman" w:cs="Times New Roman"/>
              </w:rPr>
              <w:t xml:space="preserve">Web site: </w:t>
            </w:r>
            <w:r w:rsidRPr="00745365">
              <w:rPr>
                <w:rFonts w:ascii="Times New Roman" w:hAnsi="Times New Roman" w:cs="Times New Roman"/>
              </w:rPr>
              <w:t>www.m.chiba-u.ac.jp/dept/zoukiseigyo/</w:t>
            </w:r>
          </w:p>
          <w:p w14:paraId="38CB0C44" w14:textId="77777777" w:rsidR="009016E4" w:rsidRPr="00104B38" w:rsidRDefault="009016E4" w:rsidP="009016E4">
            <w:pPr>
              <w:rPr>
                <w:rFonts w:ascii="Times New Roman" w:hAnsi="Times New Roman" w:cs="Times New Roman"/>
                <w:lang w:eastAsia="ja-JP"/>
              </w:rPr>
            </w:pPr>
            <w:r>
              <w:rPr>
                <w:rFonts w:ascii="Times New Roman" w:hAnsi="Times New Roman" w:cs="Times New Roman" w:hint="eastAsia"/>
                <w:lang w:eastAsia="ja-JP"/>
              </w:rPr>
              <w:t>P</w:t>
            </w:r>
            <w:r>
              <w:rPr>
                <w:rFonts w:ascii="Times New Roman" w:hAnsi="Times New Roman" w:cs="Times New Roman"/>
                <w:lang w:eastAsia="ja-JP"/>
              </w:rPr>
              <w:t>hone: +81-43-226-2103</w:t>
            </w:r>
          </w:p>
        </w:tc>
      </w:tr>
      <w:tr w:rsidR="009016E4" w:rsidRPr="00D40ABA" w14:paraId="6B6D2B86" w14:textId="77777777" w:rsidTr="009016E4">
        <w:trPr>
          <w:trHeight w:val="340"/>
        </w:trPr>
        <w:tc>
          <w:tcPr>
            <w:tcW w:w="9152" w:type="dxa"/>
            <w:gridSpan w:val="3"/>
            <w:shd w:val="clear" w:color="auto" w:fill="D0CECE" w:themeFill="background2" w:themeFillShade="E6"/>
            <w:vAlign w:val="center"/>
          </w:tcPr>
          <w:p w14:paraId="5102972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24B42C8" w14:textId="77777777" w:rsidTr="009016E4">
        <w:trPr>
          <w:trHeight w:val="1361"/>
        </w:trPr>
        <w:tc>
          <w:tcPr>
            <w:tcW w:w="9152" w:type="dxa"/>
            <w:gridSpan w:val="3"/>
            <w:vAlign w:val="center"/>
          </w:tcPr>
          <w:p w14:paraId="562B9FA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629899C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134FD4B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Outpatient:2</w:t>
            </w:r>
          </w:p>
          <w:p w14:paraId="78A02228"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26                                                                                 Total hours per week: 40</w:t>
            </w:r>
          </w:p>
        </w:tc>
      </w:tr>
      <w:tr w:rsidR="009016E4" w:rsidRPr="00D40ABA" w14:paraId="1D329243" w14:textId="77777777" w:rsidTr="009016E4">
        <w:trPr>
          <w:trHeight w:val="340"/>
        </w:trPr>
        <w:tc>
          <w:tcPr>
            <w:tcW w:w="9152" w:type="dxa"/>
            <w:gridSpan w:val="3"/>
            <w:shd w:val="clear" w:color="auto" w:fill="D0CECE" w:themeFill="background2" w:themeFillShade="E6"/>
            <w:vAlign w:val="center"/>
          </w:tcPr>
          <w:p w14:paraId="0C4DBC0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68D857A" w14:textId="77777777" w:rsidTr="009016E4">
        <w:trPr>
          <w:trHeight w:val="397"/>
        </w:trPr>
        <w:tc>
          <w:tcPr>
            <w:tcW w:w="9152" w:type="dxa"/>
            <w:gridSpan w:val="3"/>
            <w:vAlign w:val="center"/>
          </w:tcPr>
          <w:p w14:paraId="3821DFA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Surgery, Hepatobiliary pancreatic surgery, liver transplantation, breast surgery.</w:t>
            </w:r>
          </w:p>
        </w:tc>
      </w:tr>
    </w:tbl>
    <w:p w14:paraId="310A4D87" w14:textId="1EEA06F8" w:rsidR="00813518" w:rsidRDefault="00813518">
      <w:pPr>
        <w:rPr>
          <w:lang w:eastAsia="ja-JP"/>
        </w:rPr>
      </w:pPr>
    </w:p>
    <w:p w14:paraId="131A2D24"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107"/>
        <w:gridCol w:w="2498"/>
      </w:tblGrid>
      <w:tr w:rsidR="009016E4" w14:paraId="287D8D0F" w14:textId="77777777" w:rsidTr="009016E4">
        <w:trPr>
          <w:trHeight w:val="680"/>
        </w:trPr>
        <w:tc>
          <w:tcPr>
            <w:tcW w:w="9152" w:type="dxa"/>
            <w:gridSpan w:val="3"/>
            <w:vAlign w:val="center"/>
          </w:tcPr>
          <w:p w14:paraId="21A821A3" w14:textId="77777777" w:rsidR="009016E4"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ESOPHAGO-GASTRO-INTENSTINAL SURGERY</w:t>
            </w:r>
          </w:p>
          <w:p w14:paraId="4A1F293B" w14:textId="77777777" w:rsidR="009016E4" w:rsidRPr="00221DE0" w:rsidRDefault="009016E4" w:rsidP="009016E4">
            <w:pPr>
              <w:rPr>
                <w:rFonts w:ascii="Times New Roman" w:hAnsi="Times New Roman" w:cs="Times New Roman"/>
                <w:sz w:val="28"/>
                <w:szCs w:val="28"/>
                <w:lang w:eastAsia="ja-JP"/>
              </w:rPr>
            </w:pPr>
            <w:r w:rsidRPr="00221DE0">
              <w:rPr>
                <w:rFonts w:ascii="Times New Roman" w:hAnsi="Times New Roman" w:cs="Times New Roman"/>
                <w:sz w:val="28"/>
                <w:szCs w:val="28"/>
                <w:lang w:eastAsia="ja-JP"/>
              </w:rPr>
              <w:t>Practical course of surgery and endoscopic treatment for digestive d</w:t>
            </w:r>
            <w:r>
              <w:rPr>
                <w:rFonts w:ascii="Times New Roman" w:hAnsi="Times New Roman" w:cs="Times New Roman"/>
                <w:sz w:val="28"/>
                <w:szCs w:val="28"/>
                <w:lang w:eastAsia="ja-JP"/>
              </w:rPr>
              <w:t>i</w:t>
            </w:r>
            <w:r w:rsidRPr="00221DE0">
              <w:rPr>
                <w:rFonts w:ascii="Times New Roman" w:hAnsi="Times New Roman" w:cs="Times New Roman"/>
                <w:sz w:val="28"/>
                <w:szCs w:val="28"/>
                <w:lang w:eastAsia="ja-JP"/>
              </w:rPr>
              <w:t>seases</w:t>
            </w:r>
          </w:p>
        </w:tc>
      </w:tr>
      <w:tr w:rsidR="009016E4" w14:paraId="02D06D35" w14:textId="77777777" w:rsidTr="009016E4">
        <w:trPr>
          <w:trHeight w:val="397"/>
        </w:trPr>
        <w:tc>
          <w:tcPr>
            <w:tcW w:w="2547" w:type="dxa"/>
            <w:vAlign w:val="center"/>
          </w:tcPr>
          <w:p w14:paraId="73993D01" w14:textId="77777777" w:rsidR="009016E4" w:rsidRPr="00D56138" w:rsidRDefault="009016E4" w:rsidP="009016E4">
            <w:pPr>
              <w:rPr>
                <w:rFonts w:ascii="Times New Roman" w:hAnsi="Times New Roman" w:cs="Times New Roman"/>
                <w:color w:val="000000" w:themeColor="text1"/>
                <w:lang w:eastAsia="ja-JP"/>
              </w:rPr>
            </w:pPr>
            <w:r w:rsidRPr="00D56138">
              <w:rPr>
                <w:rFonts w:ascii="Times New Roman" w:hAnsi="Times New Roman" w:cs="Times New Roman"/>
                <w:color w:val="000000" w:themeColor="text1"/>
                <w:lang w:eastAsia="ja-JP"/>
              </w:rPr>
              <w:t>Number of students: 2</w:t>
            </w:r>
          </w:p>
        </w:tc>
        <w:tc>
          <w:tcPr>
            <w:tcW w:w="4107" w:type="dxa"/>
            <w:vAlign w:val="center"/>
          </w:tcPr>
          <w:p w14:paraId="58C65748" w14:textId="77777777" w:rsidR="009016E4" w:rsidRPr="00D56138" w:rsidRDefault="009016E4" w:rsidP="009016E4">
            <w:pPr>
              <w:rPr>
                <w:rFonts w:ascii="Times New Roman" w:hAnsi="Times New Roman" w:cs="Times New Roman"/>
                <w:color w:val="000000" w:themeColor="text1"/>
                <w:lang w:eastAsia="ja-JP"/>
              </w:rPr>
            </w:pPr>
            <w:r w:rsidRPr="00D56138">
              <w:rPr>
                <w:rFonts w:ascii="Times New Roman" w:hAnsi="Times New Roman" w:cs="Times New Roman"/>
                <w:color w:val="000000" w:themeColor="text1"/>
                <w:lang w:eastAsia="ja-JP"/>
              </w:rPr>
              <w:t>Month accepted: Jan-Mar, May-Oct</w:t>
            </w:r>
          </w:p>
        </w:tc>
        <w:tc>
          <w:tcPr>
            <w:tcW w:w="2498" w:type="dxa"/>
            <w:vAlign w:val="center"/>
          </w:tcPr>
          <w:p w14:paraId="4C0F522D" w14:textId="77777777" w:rsidR="009016E4" w:rsidRPr="00D56138" w:rsidRDefault="009016E4" w:rsidP="009016E4">
            <w:pPr>
              <w:rPr>
                <w:rFonts w:ascii="Times New Roman" w:hAnsi="Times New Roman" w:cs="Times New Roman"/>
                <w:color w:val="000000" w:themeColor="text1"/>
                <w:lang w:eastAsia="ja-JP"/>
              </w:rPr>
            </w:pPr>
            <w:r w:rsidRPr="00D56138">
              <w:rPr>
                <w:rFonts w:ascii="Times New Roman" w:hAnsi="Times New Roman" w:cs="Times New Roman"/>
                <w:color w:val="000000" w:themeColor="text1"/>
                <w:lang w:eastAsia="ja-JP"/>
              </w:rPr>
              <w:t>Length</w:t>
            </w:r>
            <w:proofErr w:type="gramStart"/>
            <w:r w:rsidRPr="00D56138">
              <w:rPr>
                <w:rFonts w:ascii="Times New Roman" w:hAnsi="Times New Roman" w:cs="Times New Roman"/>
                <w:color w:val="000000" w:themeColor="text1"/>
                <w:lang w:eastAsia="ja-JP"/>
              </w:rPr>
              <w:t>:  2</w:t>
            </w:r>
            <w:proofErr w:type="gramEnd"/>
            <w:r w:rsidRPr="00D56138">
              <w:rPr>
                <w:rFonts w:ascii="Times New Roman" w:hAnsi="Times New Roman" w:cs="Times New Roman"/>
                <w:color w:val="000000" w:themeColor="text1"/>
                <w:lang w:eastAsia="ja-JP"/>
              </w:rPr>
              <w:t xml:space="preserve"> -</w:t>
            </w:r>
            <w:proofErr w:type="gramStart"/>
            <w:r w:rsidRPr="00D56138">
              <w:rPr>
                <w:rFonts w:ascii="Times New Roman" w:hAnsi="Times New Roman" w:cs="Times New Roman"/>
                <w:color w:val="000000" w:themeColor="text1"/>
                <w:lang w:eastAsia="ja-JP"/>
              </w:rPr>
              <w:t>4  weeks</w:t>
            </w:r>
            <w:proofErr w:type="gramEnd"/>
          </w:p>
        </w:tc>
      </w:tr>
      <w:tr w:rsidR="009016E4" w14:paraId="682DE27D" w14:textId="77777777" w:rsidTr="009016E4">
        <w:trPr>
          <w:trHeight w:val="340"/>
        </w:trPr>
        <w:tc>
          <w:tcPr>
            <w:tcW w:w="9152" w:type="dxa"/>
            <w:gridSpan w:val="3"/>
            <w:shd w:val="clear" w:color="auto" w:fill="D0CECE" w:themeFill="background2" w:themeFillShade="E6"/>
            <w:vAlign w:val="center"/>
          </w:tcPr>
          <w:p w14:paraId="10FA2A1A"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73C3EB6C" w14:textId="77777777" w:rsidTr="009016E4">
        <w:trPr>
          <w:trHeight w:val="337"/>
        </w:trPr>
        <w:tc>
          <w:tcPr>
            <w:tcW w:w="9152" w:type="dxa"/>
            <w:gridSpan w:val="3"/>
            <w:vAlign w:val="center"/>
          </w:tcPr>
          <w:p w14:paraId="4356CB59"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surgical clerkship. </w:t>
            </w:r>
          </w:p>
        </w:tc>
      </w:tr>
      <w:tr w:rsidR="009016E4" w:rsidRPr="00D40ABA" w14:paraId="265223E4" w14:textId="77777777" w:rsidTr="009016E4">
        <w:trPr>
          <w:trHeight w:val="340"/>
        </w:trPr>
        <w:tc>
          <w:tcPr>
            <w:tcW w:w="9152" w:type="dxa"/>
            <w:gridSpan w:val="3"/>
            <w:shd w:val="clear" w:color="auto" w:fill="D0CECE" w:themeFill="background2" w:themeFillShade="E6"/>
            <w:vAlign w:val="center"/>
          </w:tcPr>
          <w:p w14:paraId="3E2B831F"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89B352B" w14:textId="77777777" w:rsidTr="009016E4">
        <w:trPr>
          <w:trHeight w:val="397"/>
        </w:trPr>
        <w:tc>
          <w:tcPr>
            <w:tcW w:w="9152" w:type="dxa"/>
            <w:gridSpan w:val="3"/>
            <w:vAlign w:val="center"/>
          </w:tcPr>
          <w:p w14:paraId="38379D52" w14:textId="77777777" w:rsidR="009016E4" w:rsidRPr="00D40ABA" w:rsidRDefault="009016E4" w:rsidP="009016E4">
            <w:pPr>
              <w:pStyle w:val="Web"/>
            </w:pPr>
            <w:r>
              <w:rPr>
                <w:rFonts w:ascii="TimesNewRomanPSMT" w:hAnsi="TimesNewRomanPSMT" w:cs="TimesNewRomanPSMT"/>
              </w:rPr>
              <w:t xml:space="preserve">The major objective for students participating in the digestive surgery is the total understanding of surgical procedures, which </w:t>
            </w:r>
            <w:proofErr w:type="gramStart"/>
            <w:r>
              <w:rPr>
                <w:rFonts w:ascii="TimesNewRomanPSMT" w:hAnsi="TimesNewRomanPSMT" w:cs="TimesNewRomanPSMT"/>
              </w:rPr>
              <w:t>includes</w:t>
            </w:r>
            <w:proofErr w:type="gramEnd"/>
            <w:r>
              <w:rPr>
                <w:rFonts w:ascii="TimesNewRomanPSMT" w:hAnsi="TimesNewRomanPSMT" w:cs="TimesNewRomanPSMT"/>
              </w:rPr>
              <w:t xml:space="preserve"> preoperative diagnosis and managements, surgery, peri- and postoperative managements. </w:t>
            </w:r>
          </w:p>
        </w:tc>
      </w:tr>
      <w:tr w:rsidR="009016E4" w:rsidRPr="00D40ABA" w14:paraId="74179BD1" w14:textId="77777777" w:rsidTr="009016E4">
        <w:trPr>
          <w:trHeight w:val="340"/>
        </w:trPr>
        <w:tc>
          <w:tcPr>
            <w:tcW w:w="9152" w:type="dxa"/>
            <w:gridSpan w:val="3"/>
            <w:shd w:val="clear" w:color="auto" w:fill="D0CECE" w:themeFill="background2" w:themeFillShade="E6"/>
            <w:vAlign w:val="center"/>
          </w:tcPr>
          <w:p w14:paraId="05539F6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E842754" w14:textId="77777777" w:rsidTr="009016E4">
        <w:trPr>
          <w:trHeight w:val="1482"/>
        </w:trPr>
        <w:tc>
          <w:tcPr>
            <w:tcW w:w="9152" w:type="dxa"/>
            <w:gridSpan w:val="3"/>
            <w:vAlign w:val="center"/>
          </w:tcPr>
          <w:p w14:paraId="48C199DC" w14:textId="77777777" w:rsidR="009016E4" w:rsidRDefault="009016E4" w:rsidP="009016E4">
            <w:pPr>
              <w:pStyle w:val="Web"/>
              <w:shd w:val="clear" w:color="auto" w:fill="FFFFFF"/>
              <w:contextualSpacing/>
            </w:pPr>
            <w:r>
              <w:rPr>
                <w:rFonts w:ascii="TimesNewRomanPSMT" w:hAnsi="TimesNewRomanPSMT" w:cs="TimesNewRomanPSMT"/>
              </w:rPr>
              <w:t xml:space="preserve">The following objectives should be accomplished: </w:t>
            </w:r>
          </w:p>
          <w:p w14:paraId="46386D5B" w14:textId="77777777" w:rsidR="009016E4" w:rsidRDefault="009016E4" w:rsidP="009016E4">
            <w:pPr>
              <w:pStyle w:val="Web"/>
              <w:numPr>
                <w:ilvl w:val="0"/>
                <w:numId w:val="4"/>
              </w:numPr>
              <w:shd w:val="clear" w:color="auto" w:fill="FFFFFF"/>
              <w:contextualSpacing/>
            </w:pPr>
            <w:r>
              <w:rPr>
                <w:rFonts w:ascii="TimesNewRomanPSMT" w:hAnsi="TimesNewRomanPSMT" w:cs="TimesNewRomanPSMT"/>
              </w:rPr>
              <w:t xml:space="preserve">Learn how to make appropriate examination for precise diagnosis and managements for </w:t>
            </w:r>
            <w:r w:rsidRPr="00221DE0">
              <w:rPr>
                <w:rFonts w:ascii="TimesNewRomanPSMT" w:hAnsi="TimesNewRomanPSMT" w:cs="TimesNewRomanPSMT"/>
              </w:rPr>
              <w:t xml:space="preserve">surgery, </w:t>
            </w:r>
          </w:p>
          <w:p w14:paraId="7DC80D21" w14:textId="77777777" w:rsidR="009016E4" w:rsidRDefault="009016E4" w:rsidP="009016E4">
            <w:pPr>
              <w:pStyle w:val="Web"/>
              <w:numPr>
                <w:ilvl w:val="0"/>
                <w:numId w:val="4"/>
              </w:numPr>
              <w:shd w:val="clear" w:color="auto" w:fill="FFFFFF"/>
              <w:contextualSpacing/>
            </w:pPr>
            <w:r>
              <w:rPr>
                <w:rFonts w:ascii="TimesNewRomanPSMT" w:hAnsi="TimesNewRomanPSMT" w:cs="TimesNewRomanPSMT"/>
              </w:rPr>
              <w:t>Learn treatment for Esophageal cancer, Gastric cancer, Colo-rectal cancer</w:t>
            </w:r>
            <w:proofErr w:type="gramStart"/>
            <w:r>
              <w:rPr>
                <w:rFonts w:ascii="TimesNewRomanPSMT" w:hAnsi="TimesNewRomanPSMT" w:cs="TimesNewRomanPSMT"/>
              </w:rPr>
              <w:t>, IBDs</w:t>
            </w:r>
            <w:proofErr w:type="gramEnd"/>
            <w:r>
              <w:rPr>
                <w:rFonts w:ascii="TimesNewRomanPSMT" w:hAnsi="TimesNewRomanPSMT" w:cs="TimesNewRomanPSMT"/>
              </w:rPr>
              <w:t xml:space="preserve">. </w:t>
            </w:r>
          </w:p>
          <w:p w14:paraId="7EAC995B" w14:textId="77777777" w:rsidR="009016E4" w:rsidRPr="00221DE0" w:rsidRDefault="009016E4" w:rsidP="009016E4">
            <w:pPr>
              <w:pStyle w:val="Web"/>
              <w:numPr>
                <w:ilvl w:val="0"/>
                <w:numId w:val="4"/>
              </w:numPr>
              <w:shd w:val="clear" w:color="auto" w:fill="FFFFFF"/>
              <w:spacing w:after="0" w:afterAutospacing="0"/>
              <w:ind w:left="714" w:hanging="357"/>
              <w:contextualSpacing/>
            </w:pPr>
            <w:r>
              <w:rPr>
                <w:rFonts w:ascii="TimesNewRomanPSMT" w:hAnsi="TimesNewRomanPSMT" w:cs="TimesNewRomanPSMT"/>
              </w:rPr>
              <w:t xml:space="preserve">Endoscopic treatment procedures (ESD/EMR). </w:t>
            </w:r>
          </w:p>
        </w:tc>
      </w:tr>
      <w:tr w:rsidR="009016E4" w:rsidRPr="00D40ABA" w14:paraId="7804950F" w14:textId="77777777" w:rsidTr="009016E4">
        <w:trPr>
          <w:trHeight w:val="340"/>
        </w:trPr>
        <w:tc>
          <w:tcPr>
            <w:tcW w:w="9152" w:type="dxa"/>
            <w:gridSpan w:val="3"/>
            <w:shd w:val="clear" w:color="auto" w:fill="D0CECE" w:themeFill="background2" w:themeFillShade="E6"/>
            <w:vAlign w:val="center"/>
          </w:tcPr>
          <w:p w14:paraId="6EE5915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8176147" w14:textId="77777777" w:rsidTr="009016E4">
        <w:trPr>
          <w:trHeight w:val="1361"/>
        </w:trPr>
        <w:tc>
          <w:tcPr>
            <w:tcW w:w="9152" w:type="dxa"/>
            <w:gridSpan w:val="3"/>
            <w:vAlign w:val="center"/>
          </w:tcPr>
          <w:p w14:paraId="62D748F9" w14:textId="77777777" w:rsidR="009016E4" w:rsidRPr="00D40ABA" w:rsidRDefault="009016E4" w:rsidP="009016E4">
            <w:pPr>
              <w:pStyle w:val="Web"/>
              <w:shd w:val="clear" w:color="auto" w:fill="FFFFFF"/>
            </w:pPr>
            <w:r>
              <w:rPr>
                <w:rFonts w:ascii="TimesNewRomanPSMT" w:hAnsi="TimesNewRomanPSMT" w:cs="TimesNewRomanPSMT"/>
              </w:rPr>
              <w:t xml:space="preserve">The surgical experience is basically provided 2 or 3 days a week. The </w:t>
            </w:r>
            <w:proofErr w:type="gramStart"/>
            <w:r>
              <w:rPr>
                <w:rFonts w:ascii="TimesNewRomanPSMT" w:hAnsi="TimesNewRomanPSMT" w:cs="TimesNewRomanPSMT"/>
              </w:rPr>
              <w:t>educations are</w:t>
            </w:r>
            <w:proofErr w:type="gramEnd"/>
            <w:r>
              <w:rPr>
                <w:rFonts w:ascii="TimesNewRomanPSMT" w:hAnsi="TimesNewRomanPSMT" w:cs="TimesNewRomanPSMT"/>
              </w:rPr>
              <w:t xml:space="preserve"> given to each student which includes regular rounds and clinical conferences. There are also opportunities to take part in endoscopic and/or X-ray </w:t>
            </w:r>
            <w:proofErr w:type="gramStart"/>
            <w:r>
              <w:rPr>
                <w:rFonts w:ascii="TimesNewRomanPSMT" w:hAnsi="TimesNewRomanPSMT" w:cs="TimesNewRomanPSMT"/>
              </w:rPr>
              <w:t>examination</w:t>
            </w:r>
            <w:proofErr w:type="gramEnd"/>
            <w:r>
              <w:rPr>
                <w:rFonts w:ascii="TimesNewRomanPSMT" w:hAnsi="TimesNewRomanPSMT" w:cs="TimesNewRomanPSMT"/>
              </w:rPr>
              <w:t xml:space="preserve"> at least 2 days a week. We also provide the students with excellent experience of high-quality digestive surgery in Japan (including laparoscopic surgery). Students have opportunities </w:t>
            </w:r>
            <w:proofErr w:type="gramStart"/>
            <w:r>
              <w:rPr>
                <w:rFonts w:ascii="TimesNewRomanPSMT" w:hAnsi="TimesNewRomanPSMT" w:cs="TimesNewRomanPSMT"/>
              </w:rPr>
              <w:t>of</w:t>
            </w:r>
            <w:proofErr w:type="gramEnd"/>
            <w:r>
              <w:rPr>
                <w:rFonts w:ascii="TimesNewRomanPSMT" w:hAnsi="TimesNewRomanPSMT" w:cs="TimesNewRomanPSMT"/>
              </w:rPr>
              <w:t xml:space="preserve"> diagnostic procedures (endoscopy and X-ray), endoscopic surgery (ESD/EMR) and chemotherapy. </w:t>
            </w:r>
          </w:p>
        </w:tc>
      </w:tr>
      <w:tr w:rsidR="009016E4" w:rsidRPr="00D40ABA" w14:paraId="619D00D4" w14:textId="77777777" w:rsidTr="009016E4">
        <w:trPr>
          <w:trHeight w:val="340"/>
        </w:trPr>
        <w:tc>
          <w:tcPr>
            <w:tcW w:w="9152" w:type="dxa"/>
            <w:gridSpan w:val="3"/>
            <w:shd w:val="clear" w:color="auto" w:fill="D0CECE" w:themeFill="background2" w:themeFillShade="E6"/>
            <w:vAlign w:val="center"/>
          </w:tcPr>
          <w:p w14:paraId="33FBE56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27302854" w14:textId="77777777" w:rsidTr="009016E4">
        <w:trPr>
          <w:trHeight w:val="1020"/>
        </w:trPr>
        <w:tc>
          <w:tcPr>
            <w:tcW w:w="9152" w:type="dxa"/>
            <w:gridSpan w:val="3"/>
            <w:vAlign w:val="center"/>
          </w:tcPr>
          <w:p w14:paraId="5F359F61" w14:textId="77777777" w:rsidR="009016E4" w:rsidRPr="00D56138" w:rsidRDefault="009016E4" w:rsidP="009016E4">
            <w:pPr>
              <w:rPr>
                <w:rFonts w:ascii="Times New Roman" w:hAnsi="Times New Roman" w:cs="Times New Roman"/>
                <w:lang w:eastAsia="ja-JP"/>
              </w:rPr>
            </w:pPr>
            <w:r w:rsidRPr="00D56138">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FEB9F4C" w14:textId="77777777" w:rsidTr="009016E4">
        <w:trPr>
          <w:trHeight w:val="340"/>
        </w:trPr>
        <w:tc>
          <w:tcPr>
            <w:tcW w:w="9152" w:type="dxa"/>
            <w:gridSpan w:val="3"/>
            <w:shd w:val="clear" w:color="auto" w:fill="D0CECE" w:themeFill="background2" w:themeFillShade="E6"/>
            <w:vAlign w:val="center"/>
          </w:tcPr>
          <w:p w14:paraId="7D87DB0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1518DF7" w14:textId="77777777" w:rsidTr="009016E4">
        <w:trPr>
          <w:trHeight w:val="397"/>
        </w:trPr>
        <w:tc>
          <w:tcPr>
            <w:tcW w:w="9152" w:type="dxa"/>
            <w:gridSpan w:val="3"/>
            <w:vAlign w:val="center"/>
          </w:tcPr>
          <w:p w14:paraId="6D4B0025" w14:textId="4D08D584" w:rsidR="009016E4" w:rsidRPr="00D40ABA" w:rsidRDefault="009016E4" w:rsidP="009016E4">
            <w:pPr>
              <w:pStyle w:val="Web"/>
            </w:pPr>
            <w:r>
              <w:rPr>
                <w:rFonts w:ascii="TimesNewRomanPSMT" w:hAnsi="TimesNewRomanPSMT" w:cs="TimesNewRomanPSMT"/>
              </w:rPr>
              <w:t>Program Director: Professor Hisahiro Matsubara, MD, PhD,</w:t>
            </w:r>
            <w:r w:rsidR="00343BAA">
              <w:rPr>
                <w:rFonts w:ascii="TimesNewRomanPSMT" w:hAnsi="TimesNewRomanPSMT" w:cs="TimesNewRomanPSMT"/>
              </w:rPr>
              <w:t xml:space="preserve"> </w:t>
            </w:r>
            <w:r w:rsidRPr="00343BAA">
              <w:rPr>
                <w:rFonts w:ascii="TimesNewRomanPS" w:hAnsi="TimesNewRomanPS"/>
                <w:bCs/>
              </w:rPr>
              <w:t>matsuhm@faculty.chiba-u.jp</w:t>
            </w:r>
            <w:r>
              <w:rPr>
                <w:rFonts w:ascii="TimesNewRomanPS" w:hAnsi="TimesNewRomanPS"/>
                <w:b/>
                <w:bCs/>
              </w:rPr>
              <w:t xml:space="preserve"> </w:t>
            </w:r>
          </w:p>
        </w:tc>
      </w:tr>
      <w:tr w:rsidR="009016E4" w:rsidRPr="00D40ABA" w14:paraId="469B94DA" w14:textId="77777777" w:rsidTr="009016E4">
        <w:trPr>
          <w:trHeight w:val="340"/>
        </w:trPr>
        <w:tc>
          <w:tcPr>
            <w:tcW w:w="9152" w:type="dxa"/>
            <w:gridSpan w:val="3"/>
            <w:shd w:val="clear" w:color="auto" w:fill="D0CECE" w:themeFill="background2" w:themeFillShade="E6"/>
            <w:vAlign w:val="center"/>
          </w:tcPr>
          <w:p w14:paraId="60C026C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4AE40C5" w14:textId="77777777" w:rsidTr="009016E4">
        <w:trPr>
          <w:trHeight w:val="1203"/>
        </w:trPr>
        <w:tc>
          <w:tcPr>
            <w:tcW w:w="9152" w:type="dxa"/>
            <w:gridSpan w:val="3"/>
            <w:vAlign w:val="center"/>
          </w:tcPr>
          <w:p w14:paraId="59AA47C2" w14:textId="77777777" w:rsidR="009016E4" w:rsidRDefault="009016E4" w:rsidP="009016E4">
            <w:pPr>
              <w:pStyle w:val="Web"/>
              <w:contextualSpacing/>
              <w:rPr>
                <w:rFonts w:ascii="TimesNewRomanPSMT" w:hAnsi="TimesNewRomanPSMT" w:cs="TimesNewRomanPSMT"/>
              </w:rPr>
            </w:pPr>
            <w:r>
              <w:t xml:space="preserve">Lectures/Conferences/Faculty contact: 2            </w:t>
            </w:r>
            <w:r>
              <w:rPr>
                <w:rFonts w:ascii="TimesNewRomanPSMT" w:hAnsi="TimesNewRomanPSMT" w:cs="TimesNewRomanPSMT"/>
              </w:rPr>
              <w:t xml:space="preserve">Endoscopic examination 3 </w:t>
            </w:r>
          </w:p>
          <w:p w14:paraId="748FD223" w14:textId="77777777" w:rsidR="009016E4" w:rsidRDefault="009016E4" w:rsidP="009016E4">
            <w:pPr>
              <w:pStyle w:val="Web"/>
              <w:spacing w:after="0" w:afterAutospacing="0"/>
              <w:contextualSpacing/>
            </w:pPr>
            <w:r>
              <w:t xml:space="preserve">Surgery: 12                                                          </w:t>
            </w:r>
            <w:r>
              <w:rPr>
                <w:rFonts w:ascii="TimesNewRomanPSMT" w:hAnsi="TimesNewRomanPSMT" w:cs="TimesNewRomanPSMT"/>
              </w:rPr>
              <w:t xml:space="preserve">X-ray examination 3 </w:t>
            </w:r>
          </w:p>
          <w:p w14:paraId="4C7D81CC" w14:textId="77777777" w:rsidR="009016E4" w:rsidRDefault="009016E4" w:rsidP="009016E4">
            <w:pPr>
              <w:contextualSpacing/>
              <w:rPr>
                <w:rFonts w:ascii="Times New Roman" w:hAnsi="Times New Roman" w:cs="Times New Roman"/>
                <w:lang w:eastAsia="ja-JP"/>
              </w:rPr>
            </w:pPr>
            <w:r>
              <w:rPr>
                <w:rFonts w:ascii="Times New Roman" w:hAnsi="Times New Roman" w:cs="Times New Roman"/>
                <w:lang w:eastAsia="ja-JP"/>
              </w:rPr>
              <w:t>Outpatient: 0</w:t>
            </w:r>
          </w:p>
          <w:p w14:paraId="05E95D55" w14:textId="77777777" w:rsidR="009016E4" w:rsidRPr="00D40ABA" w:rsidRDefault="009016E4" w:rsidP="009016E4">
            <w:pPr>
              <w:contextualSpacing/>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15                                                         Total hours per week: 35</w:t>
            </w:r>
          </w:p>
        </w:tc>
      </w:tr>
      <w:tr w:rsidR="009016E4" w:rsidRPr="00D40ABA" w14:paraId="3A17B780" w14:textId="77777777" w:rsidTr="009016E4">
        <w:trPr>
          <w:trHeight w:val="340"/>
        </w:trPr>
        <w:tc>
          <w:tcPr>
            <w:tcW w:w="9152" w:type="dxa"/>
            <w:gridSpan w:val="3"/>
            <w:shd w:val="clear" w:color="auto" w:fill="D0CECE" w:themeFill="background2" w:themeFillShade="E6"/>
            <w:vAlign w:val="center"/>
          </w:tcPr>
          <w:p w14:paraId="0BF7BCE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B2BC1FE" w14:textId="77777777" w:rsidTr="009016E4">
        <w:trPr>
          <w:trHeight w:val="397"/>
        </w:trPr>
        <w:tc>
          <w:tcPr>
            <w:tcW w:w="9152" w:type="dxa"/>
            <w:gridSpan w:val="3"/>
            <w:vAlign w:val="center"/>
          </w:tcPr>
          <w:p w14:paraId="3AE77674" w14:textId="77777777" w:rsidR="009016E4" w:rsidRDefault="009016E4" w:rsidP="009016E4">
            <w:pPr>
              <w:rPr>
                <w:rFonts w:ascii="Times New Roman" w:hAnsi="Times New Roman" w:cs="Times New Roman"/>
                <w:lang w:eastAsia="ja-JP"/>
              </w:rPr>
            </w:pPr>
          </w:p>
          <w:p w14:paraId="5CB80885" w14:textId="77777777" w:rsidR="009016E4" w:rsidRPr="00D40ABA" w:rsidRDefault="009016E4" w:rsidP="009016E4">
            <w:pPr>
              <w:rPr>
                <w:rFonts w:ascii="Times New Roman" w:hAnsi="Times New Roman" w:cs="Times New Roman"/>
                <w:lang w:eastAsia="ja-JP"/>
              </w:rPr>
            </w:pPr>
          </w:p>
        </w:tc>
      </w:tr>
    </w:tbl>
    <w:p w14:paraId="2E020797" w14:textId="3C5B4F12" w:rsidR="00813518" w:rsidRDefault="00813518">
      <w:pPr>
        <w:rPr>
          <w:lang w:eastAsia="ja-JP"/>
        </w:rPr>
      </w:pPr>
    </w:p>
    <w:p w14:paraId="15F52D79"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252"/>
        <w:gridCol w:w="2353"/>
      </w:tblGrid>
      <w:tr w:rsidR="009016E4" w14:paraId="7D8BFB82" w14:textId="77777777" w:rsidTr="009016E4">
        <w:trPr>
          <w:trHeight w:val="787"/>
        </w:trPr>
        <w:tc>
          <w:tcPr>
            <w:tcW w:w="9152" w:type="dxa"/>
            <w:gridSpan w:val="3"/>
            <w:vAlign w:val="center"/>
          </w:tcPr>
          <w:p w14:paraId="63150FB7" w14:textId="77777777" w:rsidR="009016E4"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GENERAL THORACIC SURGERY</w:t>
            </w:r>
          </w:p>
          <w:p w14:paraId="3A08C575" w14:textId="186E656E" w:rsidR="009016E4" w:rsidRPr="00003DAD" w:rsidRDefault="009016E4" w:rsidP="009016E4">
            <w:pPr>
              <w:rPr>
                <w:rFonts w:ascii="Times New Roman" w:hAnsi="Times New Roman" w:cs="Times New Roman"/>
                <w:sz w:val="28"/>
                <w:szCs w:val="28"/>
                <w:lang w:eastAsia="ja-JP"/>
              </w:rPr>
            </w:pPr>
            <w:r>
              <w:rPr>
                <w:rFonts w:ascii="Times New Roman" w:hAnsi="Times New Roman" w:cs="Times New Roman"/>
                <w:sz w:val="28"/>
                <w:szCs w:val="28"/>
                <w:lang w:eastAsia="ja-JP"/>
              </w:rPr>
              <w:t xml:space="preserve">   </w:t>
            </w:r>
            <w:r w:rsidRPr="00003DAD">
              <w:rPr>
                <w:rFonts w:ascii="Times New Roman" w:hAnsi="Times New Roman" w:cs="Times New Roman"/>
                <w:sz w:val="28"/>
                <w:szCs w:val="28"/>
                <w:lang w:eastAsia="ja-JP"/>
              </w:rPr>
              <w:t>Lung &amp; Mediastinal Surgery</w:t>
            </w:r>
          </w:p>
        </w:tc>
      </w:tr>
      <w:tr w:rsidR="009016E4" w14:paraId="06435E9A" w14:textId="77777777" w:rsidTr="009016E4">
        <w:trPr>
          <w:trHeight w:val="397"/>
        </w:trPr>
        <w:tc>
          <w:tcPr>
            <w:tcW w:w="2547" w:type="dxa"/>
            <w:vAlign w:val="center"/>
          </w:tcPr>
          <w:p w14:paraId="7E3C9A8A" w14:textId="77777777" w:rsidR="009016E4" w:rsidRPr="002E286B" w:rsidRDefault="009016E4" w:rsidP="009016E4">
            <w:pPr>
              <w:rPr>
                <w:rFonts w:ascii="Times New Roman" w:hAnsi="Times New Roman" w:cs="Times New Roman"/>
                <w:color w:val="000000" w:themeColor="text1"/>
                <w:lang w:eastAsia="ja-JP"/>
              </w:rPr>
            </w:pPr>
            <w:r w:rsidRPr="002E286B">
              <w:rPr>
                <w:rFonts w:ascii="Times New Roman" w:hAnsi="Times New Roman" w:cs="Times New Roman"/>
                <w:color w:val="000000" w:themeColor="text1"/>
                <w:lang w:eastAsia="ja-JP"/>
              </w:rPr>
              <w:t>Number of students:  1</w:t>
            </w:r>
          </w:p>
        </w:tc>
        <w:tc>
          <w:tcPr>
            <w:tcW w:w="4252" w:type="dxa"/>
            <w:vAlign w:val="center"/>
          </w:tcPr>
          <w:p w14:paraId="7601AB1F" w14:textId="77777777" w:rsidR="009016E4" w:rsidRPr="002E286B" w:rsidRDefault="009016E4" w:rsidP="009016E4">
            <w:pPr>
              <w:rPr>
                <w:rFonts w:ascii="Times New Roman" w:hAnsi="Times New Roman" w:cs="Times New Roman"/>
                <w:color w:val="000000" w:themeColor="text1"/>
                <w:lang w:eastAsia="ja-JP"/>
              </w:rPr>
            </w:pPr>
            <w:r w:rsidRPr="002E286B">
              <w:rPr>
                <w:rFonts w:ascii="Times New Roman" w:hAnsi="Times New Roman" w:cs="Times New Roman"/>
                <w:color w:val="000000" w:themeColor="text1"/>
                <w:lang w:eastAsia="ja-JP"/>
              </w:rPr>
              <w:t>Month accepted: Jan-Apr, Jul-Sep, Dec</w:t>
            </w:r>
          </w:p>
        </w:tc>
        <w:tc>
          <w:tcPr>
            <w:tcW w:w="2353" w:type="dxa"/>
            <w:vAlign w:val="center"/>
          </w:tcPr>
          <w:p w14:paraId="390EC25E" w14:textId="77777777" w:rsidR="009016E4" w:rsidRPr="002E286B" w:rsidRDefault="009016E4" w:rsidP="009016E4">
            <w:pPr>
              <w:rPr>
                <w:rFonts w:ascii="Times New Roman" w:hAnsi="Times New Roman" w:cs="Times New Roman"/>
                <w:color w:val="000000" w:themeColor="text1"/>
                <w:lang w:eastAsia="ja-JP"/>
              </w:rPr>
            </w:pPr>
            <w:r w:rsidRPr="002E286B">
              <w:rPr>
                <w:rFonts w:ascii="Times New Roman" w:hAnsi="Times New Roman" w:cs="Times New Roman"/>
                <w:color w:val="000000" w:themeColor="text1"/>
                <w:lang w:eastAsia="ja-JP"/>
              </w:rPr>
              <w:t>Length:   1-2   weeks</w:t>
            </w:r>
          </w:p>
        </w:tc>
      </w:tr>
      <w:tr w:rsidR="009016E4" w14:paraId="10F6AE24" w14:textId="77777777" w:rsidTr="009016E4">
        <w:trPr>
          <w:trHeight w:val="340"/>
        </w:trPr>
        <w:tc>
          <w:tcPr>
            <w:tcW w:w="9152" w:type="dxa"/>
            <w:gridSpan w:val="3"/>
            <w:shd w:val="clear" w:color="auto" w:fill="D0CECE" w:themeFill="background2" w:themeFillShade="E6"/>
            <w:vAlign w:val="center"/>
          </w:tcPr>
          <w:p w14:paraId="6190F43D"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63A2C129" w14:textId="77777777" w:rsidTr="009016E4">
        <w:trPr>
          <w:trHeight w:val="397"/>
        </w:trPr>
        <w:tc>
          <w:tcPr>
            <w:tcW w:w="9152" w:type="dxa"/>
            <w:gridSpan w:val="3"/>
            <w:vAlign w:val="center"/>
          </w:tcPr>
          <w:p w14:paraId="628356B8" w14:textId="77777777" w:rsidR="009016E4" w:rsidRPr="00D40ABA" w:rsidRDefault="009016E4" w:rsidP="009016E4">
            <w:pPr>
              <w:pStyle w:val="Web"/>
            </w:pPr>
            <w:r>
              <w:rPr>
                <w:rFonts w:ascii="TimesNewRomanPSMT" w:hAnsi="TimesNewRomanPSMT" w:cs="TimesNewRomanPSMT"/>
              </w:rPr>
              <w:t xml:space="preserve">Open to students who have completed the M3 Core Clerkship in Surgery. </w:t>
            </w:r>
          </w:p>
        </w:tc>
      </w:tr>
      <w:tr w:rsidR="009016E4" w:rsidRPr="00D40ABA" w14:paraId="26A4DA7A" w14:textId="77777777" w:rsidTr="009016E4">
        <w:trPr>
          <w:trHeight w:val="340"/>
        </w:trPr>
        <w:tc>
          <w:tcPr>
            <w:tcW w:w="9152" w:type="dxa"/>
            <w:gridSpan w:val="3"/>
            <w:shd w:val="clear" w:color="auto" w:fill="D0CECE" w:themeFill="background2" w:themeFillShade="E6"/>
            <w:vAlign w:val="center"/>
          </w:tcPr>
          <w:p w14:paraId="75D92672"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4AD5323" w14:textId="77777777" w:rsidTr="009016E4">
        <w:trPr>
          <w:trHeight w:val="1454"/>
        </w:trPr>
        <w:tc>
          <w:tcPr>
            <w:tcW w:w="9152" w:type="dxa"/>
            <w:gridSpan w:val="3"/>
            <w:vAlign w:val="center"/>
          </w:tcPr>
          <w:p w14:paraId="1D5E45ED" w14:textId="14AD6AED" w:rsidR="009016E4" w:rsidRPr="00D40ABA" w:rsidRDefault="009016E4" w:rsidP="009016E4">
            <w:pPr>
              <w:pStyle w:val="Web"/>
              <w:shd w:val="clear" w:color="auto" w:fill="FFFFFF"/>
            </w:pPr>
            <w:r>
              <w:rPr>
                <w:rFonts w:ascii="TimesNewRomanPSMT" w:hAnsi="TimesNewRomanPSMT" w:cs="TimesNewRomanPSMT"/>
              </w:rPr>
              <w:t xml:space="preserve">The major objective for students participating in the general thoracic </w:t>
            </w:r>
            <w:proofErr w:type="gramStart"/>
            <w:r>
              <w:rPr>
                <w:rFonts w:ascii="TimesNewRomanPSMT" w:hAnsi="TimesNewRomanPSMT" w:cs="TimesNewRomanPSMT"/>
              </w:rPr>
              <w:t>sub specialty</w:t>
            </w:r>
            <w:proofErr w:type="gramEnd"/>
            <w:r>
              <w:rPr>
                <w:rFonts w:ascii="TimesNewRomanPSMT" w:hAnsi="TimesNewRomanPSMT" w:cs="TimesNewRomanPSMT"/>
              </w:rPr>
              <w:t xml:space="preserve"> is the total management of patients with lung cancer or mediastinal tumor admitted to the general thoracic surgical unit. All areas of general thoracic surgery except esophageal disease will be covered, including oncology, intervention, immunology, thoracoscopic surgery (VATS</w:t>
            </w:r>
            <w:r w:rsidR="003B0F06" w:rsidRPr="00952C64">
              <w:rPr>
                <w:rFonts w:ascii="TimesNewRomanPSMT" w:eastAsiaTheme="minorEastAsia" w:hAnsi="TimesNewRomanPSMT" w:cs="TimesNewRomanPSMT" w:hint="eastAsia"/>
                <w:color w:val="EE0000"/>
              </w:rPr>
              <w:t>/RATS</w:t>
            </w:r>
            <w:r>
              <w:rPr>
                <w:rFonts w:ascii="TimesNewRomanPSMT" w:hAnsi="TimesNewRomanPSMT" w:cs="TimesNewRomanPSMT"/>
              </w:rPr>
              <w:t xml:space="preserve">), and bronchoscopy. </w:t>
            </w:r>
          </w:p>
        </w:tc>
      </w:tr>
      <w:tr w:rsidR="009016E4" w:rsidRPr="00D40ABA" w14:paraId="71EC61DF" w14:textId="77777777" w:rsidTr="009016E4">
        <w:trPr>
          <w:trHeight w:val="340"/>
        </w:trPr>
        <w:tc>
          <w:tcPr>
            <w:tcW w:w="9152" w:type="dxa"/>
            <w:gridSpan w:val="3"/>
            <w:shd w:val="clear" w:color="auto" w:fill="D0CECE" w:themeFill="background2" w:themeFillShade="E6"/>
            <w:vAlign w:val="center"/>
          </w:tcPr>
          <w:p w14:paraId="485B4ED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47652D0" w14:textId="77777777" w:rsidTr="009016E4">
        <w:trPr>
          <w:trHeight w:val="630"/>
        </w:trPr>
        <w:tc>
          <w:tcPr>
            <w:tcW w:w="9152" w:type="dxa"/>
            <w:gridSpan w:val="3"/>
            <w:vAlign w:val="center"/>
          </w:tcPr>
          <w:p w14:paraId="1473AB10" w14:textId="77777777" w:rsidR="009016E4" w:rsidRPr="00D40ABA" w:rsidRDefault="009016E4" w:rsidP="009016E4">
            <w:pPr>
              <w:pStyle w:val="Web"/>
            </w:pPr>
            <w:r>
              <w:rPr>
                <w:rFonts w:ascii="TimesNewRomanPSMT" w:hAnsi="TimesNewRomanPSMT" w:cs="TimesNewRomanPSMT"/>
              </w:rPr>
              <w:t>Students will be expected to gain a better understanding of lung cancer, mediastinal tumor and patient care.</w:t>
            </w:r>
          </w:p>
        </w:tc>
      </w:tr>
      <w:tr w:rsidR="009016E4" w:rsidRPr="00D40ABA" w14:paraId="3CC9CE45" w14:textId="77777777" w:rsidTr="009016E4">
        <w:trPr>
          <w:trHeight w:val="340"/>
        </w:trPr>
        <w:tc>
          <w:tcPr>
            <w:tcW w:w="9152" w:type="dxa"/>
            <w:gridSpan w:val="3"/>
            <w:shd w:val="clear" w:color="auto" w:fill="D0CECE" w:themeFill="background2" w:themeFillShade="E6"/>
            <w:vAlign w:val="center"/>
          </w:tcPr>
          <w:p w14:paraId="3A53D2C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E27D9BC" w14:textId="77777777" w:rsidTr="009016E4">
        <w:trPr>
          <w:trHeight w:val="965"/>
        </w:trPr>
        <w:tc>
          <w:tcPr>
            <w:tcW w:w="9152" w:type="dxa"/>
            <w:gridSpan w:val="3"/>
            <w:vAlign w:val="center"/>
          </w:tcPr>
          <w:p w14:paraId="24FB0CD4" w14:textId="77777777" w:rsidR="009016E4" w:rsidRPr="00D40ABA" w:rsidRDefault="009016E4" w:rsidP="009016E4">
            <w:pPr>
              <w:pStyle w:val="Web"/>
              <w:shd w:val="clear" w:color="auto" w:fill="FFFFFF"/>
            </w:pPr>
            <w:r>
              <w:rPr>
                <w:rFonts w:ascii="TimesNewRomanPSMT" w:hAnsi="TimesNewRomanPSMT" w:cs="TimesNewRomanPSMT"/>
              </w:rPr>
              <w:t xml:space="preserve">The students will participate in clinical </w:t>
            </w:r>
            <w:proofErr w:type="gramStart"/>
            <w:r>
              <w:rPr>
                <w:rFonts w:ascii="TimesNewRomanPSMT" w:hAnsi="TimesNewRomanPSMT" w:cs="TimesNewRomanPSMT"/>
              </w:rPr>
              <w:t>conferences, and</w:t>
            </w:r>
            <w:proofErr w:type="gramEnd"/>
            <w:r>
              <w:rPr>
                <w:rFonts w:ascii="TimesNewRomanPSMT" w:hAnsi="TimesNewRomanPSMT" w:cs="TimesNewRomanPSMT"/>
              </w:rPr>
              <w:t xml:space="preserve"> observe and/or assist medical care in an inpatient and outpatient setting. Lectures about specific features of general thoracic surgery and/or endobronchial diagnosis/treatment in Japan will be provided for the students. </w:t>
            </w:r>
          </w:p>
        </w:tc>
      </w:tr>
      <w:tr w:rsidR="009016E4" w:rsidRPr="00D40ABA" w14:paraId="423E5E26" w14:textId="77777777" w:rsidTr="009016E4">
        <w:trPr>
          <w:trHeight w:val="340"/>
        </w:trPr>
        <w:tc>
          <w:tcPr>
            <w:tcW w:w="9152" w:type="dxa"/>
            <w:gridSpan w:val="3"/>
            <w:shd w:val="clear" w:color="auto" w:fill="D0CECE" w:themeFill="background2" w:themeFillShade="E6"/>
            <w:vAlign w:val="center"/>
          </w:tcPr>
          <w:p w14:paraId="69D8EE6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4125F65" w14:textId="77777777" w:rsidTr="009016E4">
        <w:trPr>
          <w:trHeight w:val="1020"/>
        </w:trPr>
        <w:tc>
          <w:tcPr>
            <w:tcW w:w="9152" w:type="dxa"/>
            <w:gridSpan w:val="3"/>
            <w:vAlign w:val="center"/>
          </w:tcPr>
          <w:p w14:paraId="6DAEC041" w14:textId="77777777" w:rsidR="009016E4" w:rsidRPr="002E286B" w:rsidRDefault="009016E4" w:rsidP="009016E4">
            <w:pPr>
              <w:rPr>
                <w:rFonts w:ascii="Times New Roman" w:hAnsi="Times New Roman" w:cs="Times New Roman"/>
                <w:lang w:eastAsia="ja-JP"/>
              </w:rPr>
            </w:pPr>
            <w:r w:rsidRPr="002E286B">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F82933C" w14:textId="77777777" w:rsidTr="009016E4">
        <w:trPr>
          <w:trHeight w:val="340"/>
        </w:trPr>
        <w:tc>
          <w:tcPr>
            <w:tcW w:w="9152" w:type="dxa"/>
            <w:gridSpan w:val="3"/>
            <w:shd w:val="clear" w:color="auto" w:fill="D0CECE" w:themeFill="background2" w:themeFillShade="E6"/>
            <w:vAlign w:val="center"/>
          </w:tcPr>
          <w:p w14:paraId="2FE2812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060A6FF" w14:textId="77777777" w:rsidTr="009016E4">
        <w:trPr>
          <w:trHeight w:val="658"/>
        </w:trPr>
        <w:tc>
          <w:tcPr>
            <w:tcW w:w="9152" w:type="dxa"/>
            <w:gridSpan w:val="3"/>
            <w:vAlign w:val="center"/>
          </w:tcPr>
          <w:p w14:paraId="7EE2DDB7" w14:textId="471E558A" w:rsidR="009016E4" w:rsidRPr="00D40ABA" w:rsidRDefault="006B5708" w:rsidP="009016E4">
            <w:pPr>
              <w:pStyle w:val="Web"/>
              <w:spacing w:after="0" w:afterAutospacing="0"/>
              <w:contextualSpacing/>
            </w:pPr>
            <w:r>
              <w:rPr>
                <w:rFonts w:ascii="TimesNewRomanPSMT" w:hAnsi="TimesNewRomanPSMT" w:cs="TimesNewRomanPSMT"/>
              </w:rPr>
              <w:t xml:space="preserve">Program </w:t>
            </w:r>
            <w:proofErr w:type="spellStart"/>
            <w:proofErr w:type="gramStart"/>
            <w:r w:rsidRPr="0046051A">
              <w:rPr>
                <w:rFonts w:ascii="TimesNewRomanPSMT" w:hAnsi="TimesNewRomanPSMT" w:cs="TimesNewRomanPSMT"/>
              </w:rPr>
              <w:t>Director:</w:t>
            </w:r>
            <w:r w:rsidRPr="0046051A">
              <w:rPr>
                <w:rFonts w:asciiTheme="minorEastAsia" w:eastAsiaTheme="minorEastAsia" w:hAnsiTheme="minorEastAsia" w:cs="TimesNewRomanPSMT" w:hint="eastAsia"/>
              </w:rPr>
              <w:t>Hidemi</w:t>
            </w:r>
            <w:proofErr w:type="spellEnd"/>
            <w:proofErr w:type="gramEnd"/>
            <w:r w:rsidRPr="0046051A">
              <w:rPr>
                <w:rFonts w:asciiTheme="minorEastAsia" w:eastAsiaTheme="minorEastAsia" w:hAnsiTheme="minorEastAsia" w:cs="TimesNewRomanPSMT" w:hint="eastAsia"/>
              </w:rPr>
              <w:t xml:space="preserve"> Suzuki</w:t>
            </w:r>
            <w:r w:rsidRPr="0046051A">
              <w:rPr>
                <w:rFonts w:ascii="TimesNewRomanPSMT" w:hAnsi="TimesNewRomanPSMT" w:cs="TimesNewRomanPSMT"/>
              </w:rPr>
              <w:t xml:space="preserve">, MD, PhD  </w:t>
            </w:r>
            <w:r w:rsidRPr="006B5708">
              <w:rPr>
                <w:rFonts w:ascii="TimesNewRomanPSMT" w:hAnsi="TimesNewRomanPSMT" w:cs="TimesNewRomanPSMT"/>
                <w:color w:val="FF0000"/>
              </w:rPr>
              <w:t xml:space="preserve">      </w:t>
            </w:r>
            <w:r w:rsidR="0046051A" w:rsidRPr="0046051A">
              <w:rPr>
                <w:rFonts w:ascii="TimesNewRomanPSMT" w:hAnsi="TimesNewRomanPSMT" w:cs="TimesNewRomanPSMT"/>
                <w:color w:val="FF0000"/>
              </w:rPr>
              <w:t>h-suzuki@chiba-u.jp</w:t>
            </w:r>
          </w:p>
        </w:tc>
      </w:tr>
      <w:tr w:rsidR="009016E4" w:rsidRPr="00D40ABA" w14:paraId="72903393" w14:textId="77777777" w:rsidTr="009016E4">
        <w:trPr>
          <w:trHeight w:val="340"/>
        </w:trPr>
        <w:tc>
          <w:tcPr>
            <w:tcW w:w="9152" w:type="dxa"/>
            <w:gridSpan w:val="3"/>
            <w:shd w:val="clear" w:color="auto" w:fill="D0CECE" w:themeFill="background2" w:themeFillShade="E6"/>
            <w:vAlign w:val="center"/>
          </w:tcPr>
          <w:p w14:paraId="76F365A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C127002" w14:textId="77777777" w:rsidTr="009016E4">
        <w:trPr>
          <w:trHeight w:val="1231"/>
        </w:trPr>
        <w:tc>
          <w:tcPr>
            <w:tcW w:w="9152" w:type="dxa"/>
            <w:gridSpan w:val="3"/>
            <w:vAlign w:val="center"/>
          </w:tcPr>
          <w:p w14:paraId="2117825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4-6</w:t>
            </w:r>
          </w:p>
          <w:p w14:paraId="1DEF374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0</w:t>
            </w:r>
          </w:p>
          <w:p w14:paraId="7D27FD5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0-2</w:t>
            </w:r>
          </w:p>
          <w:p w14:paraId="02302545"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34                                                                      Total hours per week: 40</w:t>
            </w:r>
          </w:p>
        </w:tc>
      </w:tr>
      <w:tr w:rsidR="009016E4" w:rsidRPr="00D40ABA" w14:paraId="02E68FD9" w14:textId="77777777" w:rsidTr="009016E4">
        <w:trPr>
          <w:trHeight w:val="340"/>
        </w:trPr>
        <w:tc>
          <w:tcPr>
            <w:tcW w:w="9152" w:type="dxa"/>
            <w:gridSpan w:val="3"/>
            <w:shd w:val="clear" w:color="auto" w:fill="D0CECE" w:themeFill="background2" w:themeFillShade="E6"/>
            <w:vAlign w:val="center"/>
          </w:tcPr>
          <w:p w14:paraId="3A5FA91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5DE5A499" w14:textId="77777777" w:rsidTr="009016E4">
        <w:trPr>
          <w:trHeight w:val="616"/>
        </w:trPr>
        <w:tc>
          <w:tcPr>
            <w:tcW w:w="9152" w:type="dxa"/>
            <w:gridSpan w:val="3"/>
            <w:vAlign w:val="center"/>
          </w:tcPr>
          <w:p w14:paraId="62291A5F" w14:textId="7BAFB11D" w:rsidR="009016E4" w:rsidRPr="00D40ABA" w:rsidRDefault="009016E4" w:rsidP="009016E4">
            <w:pPr>
              <w:pStyle w:val="Web"/>
            </w:pPr>
            <w:r>
              <w:rPr>
                <w:rFonts w:ascii="TimesNewRomanPSMT" w:hAnsi="TimesNewRomanPSMT" w:cs="TimesNewRomanPSMT"/>
              </w:rPr>
              <w:t>Surgery, lung cancer, mediastinal tumor, thoracoscopic surger</w:t>
            </w:r>
            <w:r w:rsidR="003B0F06">
              <w:rPr>
                <w:rFonts w:ascii="TimesNewRomanPSMT" w:eastAsiaTheme="minorEastAsia" w:hAnsi="TimesNewRomanPSMT" w:cs="TimesNewRomanPSMT" w:hint="eastAsia"/>
              </w:rPr>
              <w:t>y</w:t>
            </w:r>
            <w:r>
              <w:rPr>
                <w:rFonts w:ascii="TimesNewRomanPSMT" w:hAnsi="TimesNewRomanPSMT" w:cs="TimesNewRomanPSMT"/>
              </w:rPr>
              <w:t xml:space="preserve">, bronchoscopy, endobronchial ultrasound (EBUS) </w:t>
            </w:r>
          </w:p>
        </w:tc>
      </w:tr>
    </w:tbl>
    <w:p w14:paraId="69D8C71B" w14:textId="228F4216" w:rsidR="00813518" w:rsidRDefault="00813518">
      <w:pPr>
        <w:rPr>
          <w:lang w:eastAsia="ja-JP"/>
        </w:rPr>
      </w:pPr>
    </w:p>
    <w:p w14:paraId="6CE71989"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01532BDC" w14:textId="77777777" w:rsidTr="009016E4">
        <w:trPr>
          <w:trHeight w:val="680"/>
        </w:trPr>
        <w:tc>
          <w:tcPr>
            <w:tcW w:w="9152" w:type="dxa"/>
            <w:gridSpan w:val="3"/>
            <w:vAlign w:val="center"/>
          </w:tcPr>
          <w:p w14:paraId="1811E38C"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CARDIOVASCULAR SURGERY</w:t>
            </w:r>
          </w:p>
        </w:tc>
      </w:tr>
      <w:tr w:rsidR="009016E4" w14:paraId="515F4118" w14:textId="77777777" w:rsidTr="009016E4">
        <w:trPr>
          <w:trHeight w:val="397"/>
        </w:trPr>
        <w:tc>
          <w:tcPr>
            <w:tcW w:w="2826" w:type="dxa"/>
            <w:vAlign w:val="center"/>
          </w:tcPr>
          <w:p w14:paraId="6EC63AA9" w14:textId="77777777" w:rsidR="009016E4" w:rsidRPr="00261813" w:rsidRDefault="009016E4" w:rsidP="009016E4">
            <w:pPr>
              <w:rPr>
                <w:rFonts w:ascii="Times New Roman" w:hAnsi="Times New Roman" w:cs="Times New Roman"/>
                <w:color w:val="000000" w:themeColor="text1"/>
                <w:lang w:eastAsia="ja-JP"/>
              </w:rPr>
            </w:pPr>
            <w:r w:rsidRPr="00261813">
              <w:rPr>
                <w:rFonts w:ascii="Times New Roman" w:hAnsi="Times New Roman" w:cs="Times New Roman"/>
                <w:color w:val="000000" w:themeColor="text1"/>
                <w:lang w:eastAsia="ja-JP"/>
              </w:rPr>
              <w:t>Number of students: 2</w:t>
            </w:r>
          </w:p>
        </w:tc>
        <w:tc>
          <w:tcPr>
            <w:tcW w:w="3828" w:type="dxa"/>
            <w:vAlign w:val="center"/>
          </w:tcPr>
          <w:p w14:paraId="45C557E3" w14:textId="77777777" w:rsidR="009016E4" w:rsidRPr="00261813" w:rsidRDefault="009016E4" w:rsidP="009016E4">
            <w:pPr>
              <w:rPr>
                <w:rFonts w:ascii="Times New Roman" w:hAnsi="Times New Roman" w:cs="Times New Roman"/>
                <w:color w:val="000000" w:themeColor="text1"/>
                <w:lang w:eastAsia="ja-JP"/>
              </w:rPr>
            </w:pPr>
            <w:r w:rsidRPr="00261813">
              <w:rPr>
                <w:rFonts w:ascii="Times New Roman" w:hAnsi="Times New Roman" w:cs="Times New Roman"/>
                <w:color w:val="000000" w:themeColor="text1"/>
                <w:lang w:eastAsia="ja-JP"/>
              </w:rPr>
              <w:t>Month accepted:</w:t>
            </w:r>
          </w:p>
        </w:tc>
        <w:tc>
          <w:tcPr>
            <w:tcW w:w="2498" w:type="dxa"/>
            <w:vAlign w:val="center"/>
          </w:tcPr>
          <w:p w14:paraId="3EC97376" w14:textId="4311E78D" w:rsidR="009016E4" w:rsidRPr="00261813" w:rsidRDefault="009016E4" w:rsidP="009016E4">
            <w:pPr>
              <w:rPr>
                <w:rFonts w:ascii="Times New Roman" w:hAnsi="Times New Roman" w:cs="Times New Roman"/>
                <w:color w:val="000000" w:themeColor="text1"/>
                <w:lang w:eastAsia="ja-JP"/>
              </w:rPr>
            </w:pPr>
            <w:r w:rsidRPr="00261813">
              <w:rPr>
                <w:rFonts w:ascii="Times New Roman" w:hAnsi="Times New Roman" w:cs="Times New Roman"/>
                <w:color w:val="000000" w:themeColor="text1"/>
                <w:lang w:eastAsia="ja-JP"/>
              </w:rPr>
              <w:t>Length</w:t>
            </w:r>
            <w:proofErr w:type="gramStart"/>
            <w:r w:rsidRPr="00261813">
              <w:rPr>
                <w:rFonts w:ascii="Times New Roman" w:hAnsi="Times New Roman" w:cs="Times New Roman"/>
                <w:color w:val="000000" w:themeColor="text1"/>
                <w:lang w:eastAsia="ja-JP"/>
              </w:rPr>
              <w:t xml:space="preserve">: </w:t>
            </w:r>
            <w:r w:rsidR="009B784C" w:rsidRPr="00261813">
              <w:rPr>
                <w:rFonts w:ascii="Times New Roman" w:hAnsi="Times New Roman" w:cs="Times New Roman"/>
                <w:color w:val="000000" w:themeColor="text1"/>
                <w:lang w:eastAsia="ja-JP"/>
              </w:rPr>
              <w:t xml:space="preserve"> </w:t>
            </w:r>
            <w:r w:rsidR="009B784C" w:rsidRPr="007C0B20">
              <w:rPr>
                <w:rFonts w:ascii="Times New Roman" w:hAnsi="Times New Roman" w:cs="Times New Roman"/>
                <w:color w:val="EE0000"/>
                <w:lang w:eastAsia="ja-JP"/>
              </w:rPr>
              <w:t>1</w:t>
            </w:r>
            <w:proofErr w:type="gramEnd"/>
            <w:r w:rsidR="009B784C">
              <w:rPr>
                <w:rFonts w:ascii="Times New Roman" w:hAnsi="Times New Roman" w:cs="Times New Roman" w:hint="eastAsia"/>
                <w:color w:val="EE0000"/>
                <w:lang w:eastAsia="ja-JP"/>
              </w:rPr>
              <w:t xml:space="preserve"> </w:t>
            </w:r>
            <w:r w:rsidR="009B784C" w:rsidRPr="007C0B20">
              <w:rPr>
                <w:rFonts w:ascii="Times New Roman" w:hAnsi="Times New Roman" w:cs="Times New Roman"/>
                <w:color w:val="EE0000"/>
                <w:lang w:eastAsia="ja-JP"/>
              </w:rPr>
              <w:t xml:space="preserve">- 4 </w:t>
            </w:r>
            <w:r w:rsidR="009B784C" w:rsidRPr="00261813">
              <w:rPr>
                <w:rFonts w:ascii="Times New Roman" w:hAnsi="Times New Roman" w:cs="Times New Roman"/>
                <w:color w:val="000000" w:themeColor="text1"/>
                <w:lang w:eastAsia="ja-JP"/>
              </w:rPr>
              <w:t xml:space="preserve">  </w:t>
            </w:r>
            <w:r w:rsidRPr="00261813">
              <w:rPr>
                <w:rFonts w:ascii="Times New Roman" w:hAnsi="Times New Roman" w:cs="Times New Roman"/>
                <w:color w:val="000000" w:themeColor="text1"/>
                <w:lang w:eastAsia="ja-JP"/>
              </w:rPr>
              <w:t>weeks</w:t>
            </w:r>
          </w:p>
        </w:tc>
      </w:tr>
      <w:tr w:rsidR="009016E4" w14:paraId="18EB1A4F" w14:textId="77777777" w:rsidTr="009016E4">
        <w:trPr>
          <w:trHeight w:val="340"/>
        </w:trPr>
        <w:tc>
          <w:tcPr>
            <w:tcW w:w="9152" w:type="dxa"/>
            <w:gridSpan w:val="3"/>
            <w:shd w:val="clear" w:color="auto" w:fill="D0CECE" w:themeFill="background2" w:themeFillShade="E6"/>
            <w:vAlign w:val="center"/>
          </w:tcPr>
          <w:p w14:paraId="4E511DA5"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4D22784" w14:textId="77777777" w:rsidTr="009016E4">
        <w:trPr>
          <w:trHeight w:val="397"/>
        </w:trPr>
        <w:tc>
          <w:tcPr>
            <w:tcW w:w="9152" w:type="dxa"/>
            <w:gridSpan w:val="3"/>
            <w:vAlign w:val="center"/>
          </w:tcPr>
          <w:p w14:paraId="0E5D1A99" w14:textId="77777777" w:rsidR="009016E4" w:rsidRPr="00D40ABA" w:rsidRDefault="009016E4" w:rsidP="009016E4">
            <w:pPr>
              <w:pStyle w:val="Web"/>
            </w:pPr>
            <w:r>
              <w:rPr>
                <w:rFonts w:ascii="TimesNewRomanPSMT" w:hAnsi="TimesNewRomanPSMT" w:cs="TimesNewRomanPSMT"/>
              </w:rPr>
              <w:t xml:space="preserve">No requirement </w:t>
            </w:r>
          </w:p>
        </w:tc>
      </w:tr>
      <w:tr w:rsidR="009016E4" w:rsidRPr="00D40ABA" w14:paraId="731F82CD" w14:textId="77777777" w:rsidTr="009016E4">
        <w:trPr>
          <w:trHeight w:val="340"/>
        </w:trPr>
        <w:tc>
          <w:tcPr>
            <w:tcW w:w="9152" w:type="dxa"/>
            <w:gridSpan w:val="3"/>
            <w:shd w:val="clear" w:color="auto" w:fill="D0CECE" w:themeFill="background2" w:themeFillShade="E6"/>
            <w:vAlign w:val="center"/>
          </w:tcPr>
          <w:p w14:paraId="2D42B4D1"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186692C2" w14:textId="77777777" w:rsidTr="009016E4">
        <w:trPr>
          <w:trHeight w:val="895"/>
        </w:trPr>
        <w:tc>
          <w:tcPr>
            <w:tcW w:w="9152" w:type="dxa"/>
            <w:gridSpan w:val="3"/>
            <w:vAlign w:val="center"/>
          </w:tcPr>
          <w:p w14:paraId="1AE9DA40" w14:textId="77777777" w:rsidR="009016E4" w:rsidRPr="00D40ABA" w:rsidRDefault="009016E4" w:rsidP="009016E4">
            <w:pPr>
              <w:pStyle w:val="Web"/>
            </w:pPr>
            <w:r>
              <w:rPr>
                <w:rFonts w:ascii="TimesNewRomanPSMT" w:hAnsi="TimesNewRomanPSMT" w:cs="TimesNewRomanPSMT"/>
              </w:rPr>
              <w:t xml:space="preserve">To obtain basic knowledge of cardiovascular anatomy, pathophysiology of heart disease, theory for planning surgical procedure, and perioperative management including hemodynamic monitoring. </w:t>
            </w:r>
          </w:p>
        </w:tc>
      </w:tr>
      <w:tr w:rsidR="009016E4" w:rsidRPr="00D40ABA" w14:paraId="7E0568C4" w14:textId="77777777" w:rsidTr="009016E4">
        <w:trPr>
          <w:trHeight w:val="340"/>
        </w:trPr>
        <w:tc>
          <w:tcPr>
            <w:tcW w:w="9152" w:type="dxa"/>
            <w:gridSpan w:val="3"/>
            <w:shd w:val="clear" w:color="auto" w:fill="D0CECE" w:themeFill="background2" w:themeFillShade="E6"/>
            <w:vAlign w:val="center"/>
          </w:tcPr>
          <w:p w14:paraId="3218D73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6FCCF8B5" w14:textId="77777777" w:rsidTr="009016E4">
        <w:trPr>
          <w:trHeight w:val="1020"/>
        </w:trPr>
        <w:tc>
          <w:tcPr>
            <w:tcW w:w="9152" w:type="dxa"/>
            <w:gridSpan w:val="3"/>
            <w:vAlign w:val="center"/>
          </w:tcPr>
          <w:p w14:paraId="309116D9" w14:textId="77777777" w:rsidR="009016E4" w:rsidRPr="00276025" w:rsidRDefault="009016E4" w:rsidP="009016E4">
            <w:pPr>
              <w:pStyle w:val="Web"/>
              <w:shd w:val="clear" w:color="auto" w:fill="FFFFFF"/>
              <w:ind w:left="166" w:hanging="166"/>
              <w:contextualSpacing/>
              <w:rPr>
                <w:rFonts w:ascii="TimesNewRomanPSMT" w:hAnsi="TimesNewRomanPSMT" w:cs="TimesNewRomanPSMT"/>
                <w:sz w:val="22"/>
                <w:szCs w:val="22"/>
              </w:rPr>
            </w:pPr>
            <w:r>
              <w:rPr>
                <w:rFonts w:ascii="TimesNewRomanPSMT" w:hAnsi="TimesNewRomanPSMT" w:cs="TimesNewRomanPSMT"/>
                <w:sz w:val="22"/>
                <w:szCs w:val="22"/>
              </w:rPr>
              <w:t>Students will be able to</w:t>
            </w:r>
            <w:r>
              <w:rPr>
                <w:rFonts w:ascii="TimesNewRomanPSMT" w:hAnsi="TimesNewRomanPSMT" w:cs="TimesNewRomanPSMT"/>
                <w:sz w:val="22"/>
                <w:szCs w:val="22"/>
              </w:rPr>
              <w:br/>
              <w:t>(1</w:t>
            </w:r>
            <w:proofErr w:type="gramStart"/>
            <w:r>
              <w:rPr>
                <w:rFonts w:ascii="TimesNewRomanPSMT" w:hAnsi="TimesNewRomanPSMT" w:cs="TimesNewRomanPSMT"/>
                <w:sz w:val="22"/>
                <w:szCs w:val="22"/>
              </w:rPr>
              <w:t>)  Understand</w:t>
            </w:r>
            <w:proofErr w:type="gramEnd"/>
            <w:r>
              <w:rPr>
                <w:rFonts w:ascii="TimesNewRomanPSMT" w:hAnsi="TimesNewRomanPSMT" w:cs="TimesNewRomanPSMT"/>
                <w:sz w:val="22"/>
                <w:szCs w:val="22"/>
              </w:rPr>
              <w:t xml:space="preserve"> surgical anatomy and surgical pathology of congenital and acquired cardiovascular </w:t>
            </w:r>
          </w:p>
          <w:p w14:paraId="49264F2F" w14:textId="77777777" w:rsidR="009016E4" w:rsidRDefault="009016E4" w:rsidP="009016E4">
            <w:pPr>
              <w:pStyle w:val="Web"/>
              <w:shd w:val="clear" w:color="auto" w:fill="FFFFFF"/>
              <w:ind w:left="166" w:firstLine="360"/>
              <w:contextualSpacing/>
              <w:rPr>
                <w:sz w:val="22"/>
                <w:szCs w:val="22"/>
              </w:rPr>
            </w:pPr>
            <w:r>
              <w:rPr>
                <w:rFonts w:ascii="TimesNewRomanPSMT" w:hAnsi="TimesNewRomanPSMT" w:cs="TimesNewRomanPSMT"/>
                <w:sz w:val="22"/>
                <w:szCs w:val="22"/>
              </w:rPr>
              <w:t xml:space="preserve">disease. </w:t>
            </w:r>
          </w:p>
          <w:p w14:paraId="5DB89B6F" w14:textId="77777777" w:rsidR="009016E4" w:rsidRDefault="009016E4" w:rsidP="009016E4">
            <w:pPr>
              <w:pStyle w:val="Web"/>
              <w:shd w:val="clear" w:color="auto" w:fill="FFFFFF"/>
              <w:ind w:left="166"/>
              <w:contextualSpacing/>
              <w:rPr>
                <w:sz w:val="22"/>
                <w:szCs w:val="22"/>
              </w:rPr>
            </w:pPr>
            <w:r>
              <w:rPr>
                <w:rFonts w:ascii="TimesNewRomanPSMT" w:hAnsi="TimesNewRomanPSMT" w:cs="TimesNewRomanPSMT"/>
                <w:sz w:val="22"/>
                <w:szCs w:val="22"/>
              </w:rPr>
              <w:t>(2</w:t>
            </w:r>
            <w:proofErr w:type="gramStart"/>
            <w:r>
              <w:rPr>
                <w:rFonts w:ascii="TimesNewRomanPSMT" w:hAnsi="TimesNewRomanPSMT" w:cs="TimesNewRomanPSMT"/>
                <w:sz w:val="22"/>
                <w:szCs w:val="22"/>
              </w:rPr>
              <w:t>)  Take</w:t>
            </w:r>
            <w:proofErr w:type="gramEnd"/>
            <w:r>
              <w:rPr>
                <w:rFonts w:ascii="TimesNewRomanPSMT" w:hAnsi="TimesNewRomanPSMT" w:cs="TimesNewRomanPSMT"/>
                <w:sz w:val="22"/>
                <w:szCs w:val="22"/>
              </w:rPr>
              <w:t xml:space="preserve"> a history, physical exam, and elucidate a surgical patient’s problem. </w:t>
            </w:r>
          </w:p>
          <w:p w14:paraId="0E2FD79B"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(3</w:t>
            </w:r>
            <w:proofErr w:type="gramStart"/>
            <w:r>
              <w:rPr>
                <w:rFonts w:ascii="TimesNewRomanPSMT" w:hAnsi="TimesNewRomanPSMT" w:cs="TimesNewRomanPSMT"/>
                <w:sz w:val="22"/>
                <w:szCs w:val="22"/>
              </w:rPr>
              <w:t>)  Understand</w:t>
            </w:r>
            <w:proofErr w:type="gramEnd"/>
            <w:r>
              <w:rPr>
                <w:rFonts w:ascii="TimesNewRomanPSMT" w:hAnsi="TimesNewRomanPSMT" w:cs="TimesNewRomanPSMT"/>
                <w:sz w:val="22"/>
                <w:szCs w:val="22"/>
              </w:rPr>
              <w:t xml:space="preserve"> clinical significance of diagnosis and develop efficient plan of diagnostic tests. </w:t>
            </w:r>
          </w:p>
          <w:p w14:paraId="5C6F0676"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(4</w:t>
            </w:r>
            <w:proofErr w:type="gramStart"/>
            <w:r>
              <w:rPr>
                <w:rFonts w:ascii="TimesNewRomanPSMT" w:hAnsi="TimesNewRomanPSMT" w:cs="TimesNewRomanPSMT"/>
                <w:sz w:val="22"/>
                <w:szCs w:val="22"/>
              </w:rPr>
              <w:t>)  Understand</w:t>
            </w:r>
            <w:proofErr w:type="gramEnd"/>
            <w:r>
              <w:rPr>
                <w:rFonts w:ascii="TimesNewRomanPSMT" w:hAnsi="TimesNewRomanPSMT" w:cs="TimesNewRomanPSMT"/>
                <w:sz w:val="22"/>
                <w:szCs w:val="22"/>
              </w:rPr>
              <w:t xml:space="preserve"> theory of surgical decision making based on scientific and clinical evaluation. </w:t>
            </w:r>
          </w:p>
          <w:p w14:paraId="2A57BCB4"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(5</w:t>
            </w:r>
            <w:proofErr w:type="gramStart"/>
            <w:r>
              <w:rPr>
                <w:rFonts w:ascii="TimesNewRomanPSMT" w:hAnsi="TimesNewRomanPSMT" w:cs="TimesNewRomanPSMT"/>
                <w:sz w:val="22"/>
                <w:szCs w:val="22"/>
              </w:rPr>
              <w:t>)  Obtain</w:t>
            </w:r>
            <w:proofErr w:type="gramEnd"/>
            <w:r>
              <w:rPr>
                <w:rFonts w:ascii="TimesNewRomanPSMT" w:hAnsi="TimesNewRomanPSMT" w:cs="TimesNewRomanPSMT"/>
                <w:sz w:val="22"/>
                <w:szCs w:val="22"/>
              </w:rPr>
              <w:t xml:space="preserve"> basic knowledge of cardiopulmonary bypass system and of physiology and practice of </w:t>
            </w:r>
          </w:p>
          <w:p w14:paraId="02EF0515" w14:textId="77777777" w:rsidR="009016E4" w:rsidRDefault="009016E4" w:rsidP="009016E4">
            <w:pPr>
              <w:pStyle w:val="Web"/>
              <w:shd w:val="clear" w:color="auto" w:fill="FFFFFF"/>
              <w:ind w:left="166" w:firstLine="360"/>
              <w:contextualSpacing/>
            </w:pPr>
            <w:r>
              <w:rPr>
                <w:rFonts w:ascii="TimesNewRomanPSMT" w:hAnsi="TimesNewRomanPSMT" w:cs="TimesNewRomanPSMT"/>
                <w:sz w:val="22"/>
                <w:szCs w:val="22"/>
              </w:rPr>
              <w:t xml:space="preserve">myocardial protection. </w:t>
            </w:r>
          </w:p>
          <w:p w14:paraId="26A2B93E"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(6</w:t>
            </w:r>
            <w:proofErr w:type="gramStart"/>
            <w:r>
              <w:rPr>
                <w:rFonts w:ascii="TimesNewRomanPSMT" w:hAnsi="TimesNewRomanPSMT" w:cs="TimesNewRomanPSMT"/>
                <w:sz w:val="22"/>
                <w:szCs w:val="22"/>
              </w:rPr>
              <w:t>)  Plan</w:t>
            </w:r>
            <w:proofErr w:type="gramEnd"/>
            <w:r>
              <w:rPr>
                <w:rFonts w:ascii="TimesNewRomanPSMT" w:hAnsi="TimesNewRomanPSMT" w:cs="TimesNewRomanPSMT"/>
                <w:sz w:val="22"/>
                <w:szCs w:val="22"/>
              </w:rPr>
              <w:t xml:space="preserve"> postoperative management including fluid infusion, transfusion, antibiotics, nutrition, and </w:t>
            </w:r>
          </w:p>
          <w:p w14:paraId="4BA9455C" w14:textId="77777777" w:rsidR="009016E4" w:rsidRDefault="009016E4" w:rsidP="009016E4">
            <w:pPr>
              <w:pStyle w:val="Web"/>
              <w:shd w:val="clear" w:color="auto" w:fill="FFFFFF"/>
              <w:ind w:left="166" w:firstLine="360"/>
              <w:contextualSpacing/>
            </w:pPr>
            <w:r>
              <w:rPr>
                <w:rFonts w:ascii="TimesNewRomanPSMT" w:hAnsi="TimesNewRomanPSMT" w:cs="TimesNewRomanPSMT"/>
                <w:sz w:val="22"/>
                <w:szCs w:val="22"/>
              </w:rPr>
              <w:t xml:space="preserve">anticoagulant therapy, based on each patient’s disease and surgical procedure. </w:t>
            </w:r>
          </w:p>
          <w:p w14:paraId="37D6AFFE" w14:textId="77777777" w:rsidR="009016E4" w:rsidRDefault="009016E4" w:rsidP="009016E4">
            <w:pPr>
              <w:pStyle w:val="Web"/>
              <w:shd w:val="clear" w:color="auto" w:fill="FFFFFF"/>
              <w:ind w:left="166"/>
              <w:contextualSpacing/>
            </w:pPr>
            <w:r>
              <w:rPr>
                <w:rFonts w:ascii="TimesNewRomanPSMT" w:hAnsi="TimesNewRomanPSMT" w:cs="TimesNewRomanPSMT"/>
              </w:rPr>
              <w:t>(7</w:t>
            </w:r>
            <w:proofErr w:type="gramStart"/>
            <w:r>
              <w:rPr>
                <w:rFonts w:ascii="TimesNewRomanPSMT" w:hAnsi="TimesNewRomanPSMT" w:cs="TimesNewRomanPSMT"/>
              </w:rPr>
              <w:t>)  </w:t>
            </w:r>
            <w:r>
              <w:rPr>
                <w:rFonts w:ascii="TimesNewRomanPSMT" w:hAnsi="TimesNewRomanPSMT" w:cs="TimesNewRomanPSMT"/>
                <w:sz w:val="22"/>
                <w:szCs w:val="22"/>
              </w:rPr>
              <w:t>Improve</w:t>
            </w:r>
            <w:proofErr w:type="gramEnd"/>
            <w:r>
              <w:rPr>
                <w:rFonts w:ascii="TimesNewRomanPSMT" w:hAnsi="TimesNewRomanPSMT" w:cs="TimesNewRomanPSMT"/>
                <w:sz w:val="22"/>
                <w:szCs w:val="22"/>
              </w:rPr>
              <w:t xml:space="preserve"> case presentation skills summarizing history, physical exam, diagnostic findings and </w:t>
            </w:r>
          </w:p>
          <w:p w14:paraId="422A6762" w14:textId="77777777" w:rsidR="009016E4" w:rsidRPr="00D40ABA" w:rsidRDefault="009016E4" w:rsidP="009016E4">
            <w:pPr>
              <w:pStyle w:val="Web"/>
              <w:shd w:val="clear" w:color="auto" w:fill="FFFFFF"/>
              <w:ind w:left="358" w:firstLine="168"/>
              <w:contextualSpacing/>
            </w:pPr>
            <w:r>
              <w:rPr>
                <w:rFonts w:ascii="TimesNewRomanPSMT" w:hAnsi="TimesNewRomanPSMT" w:cs="TimesNewRomanPSMT"/>
                <w:sz w:val="22"/>
                <w:szCs w:val="22"/>
              </w:rPr>
              <w:t>clinical course.</w:t>
            </w:r>
          </w:p>
        </w:tc>
      </w:tr>
      <w:tr w:rsidR="009016E4" w:rsidRPr="00D40ABA" w14:paraId="11347A71" w14:textId="77777777" w:rsidTr="009016E4">
        <w:trPr>
          <w:trHeight w:val="340"/>
        </w:trPr>
        <w:tc>
          <w:tcPr>
            <w:tcW w:w="9152" w:type="dxa"/>
            <w:gridSpan w:val="3"/>
            <w:shd w:val="clear" w:color="auto" w:fill="D0CECE" w:themeFill="background2" w:themeFillShade="E6"/>
            <w:vAlign w:val="center"/>
          </w:tcPr>
          <w:p w14:paraId="256E3D5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23B7B3E1" w14:textId="77777777" w:rsidTr="009016E4">
        <w:trPr>
          <w:trHeight w:val="1202"/>
        </w:trPr>
        <w:tc>
          <w:tcPr>
            <w:tcW w:w="9152" w:type="dxa"/>
            <w:gridSpan w:val="3"/>
            <w:vAlign w:val="center"/>
          </w:tcPr>
          <w:p w14:paraId="254A053D" w14:textId="77777777" w:rsidR="009016E4" w:rsidRPr="00D40ABA" w:rsidRDefault="009016E4" w:rsidP="009016E4">
            <w:pPr>
              <w:pStyle w:val="Web"/>
              <w:shd w:val="clear" w:color="auto" w:fill="FFFFFF"/>
            </w:pPr>
            <w:r>
              <w:rPr>
                <w:rFonts w:ascii="TimesNewRomanPSMT" w:hAnsi="TimesNewRomanPSMT" w:cs="TimesNewRomanPSMT"/>
              </w:rPr>
              <w:t>The objectives will be obtained by the following instructional methods:</w:t>
            </w:r>
            <w:r>
              <w:rPr>
                <w:rFonts w:ascii="TimesNewRomanPSMT" w:hAnsi="TimesNewRomanPSMT" w:cs="TimesNewRomanPSMT"/>
              </w:rPr>
              <w:br/>
              <w:t xml:space="preserve">Attendance of morning case conference, daily teaching rounds, weekly grand rounds, weekly case conference, and weekly journal club with cardiothoracic faculty and residents. Observation in the operating room. </w:t>
            </w:r>
          </w:p>
        </w:tc>
      </w:tr>
      <w:tr w:rsidR="009016E4" w:rsidRPr="00D40ABA" w14:paraId="16675775" w14:textId="77777777" w:rsidTr="009016E4">
        <w:trPr>
          <w:trHeight w:val="340"/>
        </w:trPr>
        <w:tc>
          <w:tcPr>
            <w:tcW w:w="9152" w:type="dxa"/>
            <w:gridSpan w:val="3"/>
            <w:shd w:val="clear" w:color="auto" w:fill="D0CECE" w:themeFill="background2" w:themeFillShade="E6"/>
            <w:vAlign w:val="center"/>
          </w:tcPr>
          <w:p w14:paraId="597C737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E3CC21F" w14:textId="77777777" w:rsidTr="009016E4">
        <w:trPr>
          <w:trHeight w:val="1020"/>
        </w:trPr>
        <w:tc>
          <w:tcPr>
            <w:tcW w:w="9152" w:type="dxa"/>
            <w:gridSpan w:val="3"/>
            <w:vAlign w:val="center"/>
          </w:tcPr>
          <w:p w14:paraId="1592DD34" w14:textId="77777777" w:rsidR="009016E4" w:rsidRPr="00261813" w:rsidRDefault="009016E4" w:rsidP="009016E4">
            <w:pPr>
              <w:rPr>
                <w:rFonts w:ascii="Times New Roman" w:hAnsi="Times New Roman" w:cs="Times New Roman"/>
                <w:lang w:eastAsia="ja-JP"/>
              </w:rPr>
            </w:pPr>
            <w:r w:rsidRPr="0026181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009E8756" w14:textId="77777777" w:rsidTr="009016E4">
        <w:trPr>
          <w:trHeight w:val="340"/>
        </w:trPr>
        <w:tc>
          <w:tcPr>
            <w:tcW w:w="9152" w:type="dxa"/>
            <w:gridSpan w:val="3"/>
            <w:shd w:val="clear" w:color="auto" w:fill="D0CECE" w:themeFill="background2" w:themeFillShade="E6"/>
            <w:vAlign w:val="center"/>
          </w:tcPr>
          <w:p w14:paraId="3BEFFBE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EEF009C" w14:textId="77777777" w:rsidTr="009016E4">
        <w:trPr>
          <w:trHeight w:val="397"/>
        </w:trPr>
        <w:tc>
          <w:tcPr>
            <w:tcW w:w="9152" w:type="dxa"/>
            <w:gridSpan w:val="3"/>
            <w:vAlign w:val="center"/>
          </w:tcPr>
          <w:p w14:paraId="5CBAA23E" w14:textId="5F1D509F" w:rsidR="009016E4" w:rsidRPr="00D40ABA" w:rsidRDefault="009B784C" w:rsidP="009016E4">
            <w:pPr>
              <w:pStyle w:val="Web"/>
            </w:pPr>
            <w:r w:rsidRPr="007C0B20">
              <w:rPr>
                <w:rFonts w:ascii="TimesNewRomanPSMT" w:hAnsi="TimesNewRomanPSMT" w:cs="TimesNewRomanPSMT"/>
                <w:color w:val="EE0000"/>
              </w:rPr>
              <w:t xml:space="preserve">Program Director: Hiroki Kohno, MD, PhD., </w:t>
            </w:r>
            <w:hyperlink r:id="rId9" w:history="1">
              <w:r w:rsidRPr="007C0B20">
                <w:rPr>
                  <w:rStyle w:val="a8"/>
                  <w:rFonts w:ascii="TimesNewRomanPSMT" w:hAnsi="TimesNewRomanPSMT" w:cs="TimesNewRomanPSMT"/>
                  <w:color w:val="EE0000"/>
                </w:rPr>
                <w:t>shinzo@office.chiba-u.jp</w:t>
              </w:r>
            </w:hyperlink>
            <w:r w:rsidRPr="007C0B20">
              <w:rPr>
                <w:rFonts w:ascii="TimesNewRomanPSMT" w:hAnsi="TimesNewRomanPSMT" w:cs="TimesNewRomanPSMT"/>
                <w:color w:val="EE0000"/>
              </w:rPr>
              <w:t xml:space="preserve">   Department of Cardiovascular Surgery</w:t>
            </w:r>
          </w:p>
        </w:tc>
      </w:tr>
      <w:tr w:rsidR="009016E4" w:rsidRPr="00D40ABA" w14:paraId="77A021E6" w14:textId="77777777" w:rsidTr="009016E4">
        <w:trPr>
          <w:trHeight w:val="340"/>
        </w:trPr>
        <w:tc>
          <w:tcPr>
            <w:tcW w:w="9152" w:type="dxa"/>
            <w:gridSpan w:val="3"/>
            <w:shd w:val="clear" w:color="auto" w:fill="D0CECE" w:themeFill="background2" w:themeFillShade="E6"/>
            <w:vAlign w:val="center"/>
          </w:tcPr>
          <w:p w14:paraId="31F74F0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B2D1C44" w14:textId="77777777" w:rsidTr="009016E4">
        <w:trPr>
          <w:trHeight w:val="1361"/>
        </w:trPr>
        <w:tc>
          <w:tcPr>
            <w:tcW w:w="9152" w:type="dxa"/>
            <w:gridSpan w:val="3"/>
            <w:vAlign w:val="center"/>
          </w:tcPr>
          <w:p w14:paraId="55416AA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8</w:t>
            </w:r>
          </w:p>
          <w:p w14:paraId="49A4F99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0</w:t>
            </w:r>
          </w:p>
          <w:p w14:paraId="59089BF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0</w:t>
            </w:r>
          </w:p>
          <w:p w14:paraId="3A53C804"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32                                                                              Total hours per week: 40</w:t>
            </w:r>
          </w:p>
        </w:tc>
      </w:tr>
      <w:tr w:rsidR="009016E4" w:rsidRPr="00D40ABA" w14:paraId="06EDBA58" w14:textId="77777777" w:rsidTr="009016E4">
        <w:trPr>
          <w:trHeight w:val="340"/>
        </w:trPr>
        <w:tc>
          <w:tcPr>
            <w:tcW w:w="9152" w:type="dxa"/>
            <w:gridSpan w:val="3"/>
            <w:shd w:val="clear" w:color="auto" w:fill="D0CECE" w:themeFill="background2" w:themeFillShade="E6"/>
            <w:vAlign w:val="center"/>
          </w:tcPr>
          <w:p w14:paraId="4CA23C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B54B33A" w14:textId="77777777" w:rsidTr="009016E4">
        <w:trPr>
          <w:trHeight w:val="397"/>
        </w:trPr>
        <w:tc>
          <w:tcPr>
            <w:tcW w:w="9152" w:type="dxa"/>
            <w:gridSpan w:val="3"/>
            <w:vAlign w:val="center"/>
          </w:tcPr>
          <w:p w14:paraId="69126EB3" w14:textId="77777777" w:rsidR="009016E4" w:rsidRDefault="009016E4" w:rsidP="009016E4">
            <w:pPr>
              <w:rPr>
                <w:rFonts w:ascii="Times New Roman" w:hAnsi="Times New Roman" w:cs="Times New Roman"/>
                <w:lang w:eastAsia="ja-JP"/>
              </w:rPr>
            </w:pPr>
          </w:p>
          <w:p w14:paraId="032DB3BB" w14:textId="77777777" w:rsidR="009016E4" w:rsidRPr="00D40ABA" w:rsidRDefault="009016E4" w:rsidP="009016E4">
            <w:pPr>
              <w:rPr>
                <w:rFonts w:ascii="Times New Roman" w:hAnsi="Times New Roman" w:cs="Times New Roman"/>
                <w:lang w:eastAsia="ja-JP"/>
              </w:rPr>
            </w:pPr>
          </w:p>
        </w:tc>
      </w:tr>
    </w:tbl>
    <w:p w14:paraId="78EFCCC3" w14:textId="680FCFBF" w:rsidR="00813518" w:rsidRDefault="00813518">
      <w:pPr>
        <w:rPr>
          <w:lang w:eastAsia="ja-JP"/>
        </w:rPr>
      </w:pPr>
    </w:p>
    <w:p w14:paraId="41A1BCDC"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973"/>
        <w:gridCol w:w="2353"/>
      </w:tblGrid>
      <w:tr w:rsidR="009016E4" w14:paraId="00F95175" w14:textId="77777777" w:rsidTr="009016E4">
        <w:trPr>
          <w:trHeight w:val="680"/>
        </w:trPr>
        <w:tc>
          <w:tcPr>
            <w:tcW w:w="9152" w:type="dxa"/>
            <w:gridSpan w:val="3"/>
            <w:vAlign w:val="center"/>
          </w:tcPr>
          <w:p w14:paraId="2B58992E" w14:textId="77777777" w:rsidR="009016E4" w:rsidRPr="000B5F2E" w:rsidRDefault="009016E4" w:rsidP="009016E4">
            <w:pPr>
              <w:rPr>
                <w:rFonts w:ascii="Times New Roman" w:hAnsi="Times New Roman" w:cs="Times New Roman"/>
                <w:sz w:val="32"/>
                <w:szCs w:val="32"/>
                <w:lang w:eastAsia="ja-JP"/>
              </w:rPr>
            </w:pPr>
            <w:r w:rsidRPr="00805D31">
              <w:rPr>
                <w:rFonts w:ascii="Times New Roman" w:hAnsi="Times New Roman" w:cs="Times New Roman"/>
                <w:sz w:val="32"/>
                <w:szCs w:val="32"/>
                <w:lang w:eastAsia="ja-JP"/>
              </w:rPr>
              <w:lastRenderedPageBreak/>
              <w:t>OBSTETRICS &amp; GYNECOLOGY</w:t>
            </w:r>
          </w:p>
        </w:tc>
      </w:tr>
      <w:tr w:rsidR="009016E4" w14:paraId="74C53D6E" w14:textId="77777777" w:rsidTr="009016E4">
        <w:trPr>
          <w:trHeight w:val="397"/>
        </w:trPr>
        <w:tc>
          <w:tcPr>
            <w:tcW w:w="2826" w:type="dxa"/>
            <w:vAlign w:val="center"/>
          </w:tcPr>
          <w:p w14:paraId="77B69D83" w14:textId="77777777" w:rsidR="009016E4" w:rsidRPr="00B2565A" w:rsidRDefault="009016E4" w:rsidP="009016E4">
            <w:pPr>
              <w:rPr>
                <w:rFonts w:ascii="Times New Roman" w:hAnsi="Times New Roman" w:cs="Times New Roman"/>
                <w:color w:val="000000" w:themeColor="text1"/>
                <w:lang w:eastAsia="ja-JP"/>
              </w:rPr>
            </w:pPr>
            <w:r w:rsidRPr="00B2565A">
              <w:rPr>
                <w:rFonts w:ascii="Times New Roman" w:hAnsi="Times New Roman" w:cs="Times New Roman"/>
                <w:color w:val="000000" w:themeColor="text1"/>
                <w:lang w:eastAsia="ja-JP"/>
              </w:rPr>
              <w:t>Number of students: 2</w:t>
            </w:r>
          </w:p>
        </w:tc>
        <w:tc>
          <w:tcPr>
            <w:tcW w:w="3973" w:type="dxa"/>
            <w:vAlign w:val="center"/>
          </w:tcPr>
          <w:p w14:paraId="33C5AAA5" w14:textId="77777777" w:rsidR="009016E4" w:rsidRPr="00B2565A" w:rsidRDefault="009016E4" w:rsidP="009016E4">
            <w:pPr>
              <w:rPr>
                <w:rFonts w:ascii="Times New Roman" w:hAnsi="Times New Roman" w:cs="Times New Roman"/>
                <w:color w:val="000000" w:themeColor="text1"/>
                <w:lang w:eastAsia="ja-JP"/>
              </w:rPr>
            </w:pPr>
            <w:r w:rsidRPr="00B2565A">
              <w:rPr>
                <w:rFonts w:ascii="Times New Roman" w:hAnsi="Times New Roman" w:cs="Times New Roman"/>
                <w:color w:val="000000" w:themeColor="text1"/>
                <w:lang w:eastAsia="ja-JP"/>
              </w:rPr>
              <w:t>Month accepted: Jan-Mar, Jun-Dec</w:t>
            </w:r>
          </w:p>
        </w:tc>
        <w:tc>
          <w:tcPr>
            <w:tcW w:w="2353" w:type="dxa"/>
            <w:vAlign w:val="center"/>
          </w:tcPr>
          <w:p w14:paraId="41304B4A" w14:textId="77777777" w:rsidR="009016E4" w:rsidRPr="00B2565A" w:rsidRDefault="009016E4" w:rsidP="009016E4">
            <w:pPr>
              <w:rPr>
                <w:rFonts w:ascii="Times New Roman" w:hAnsi="Times New Roman" w:cs="Times New Roman"/>
                <w:color w:val="000000" w:themeColor="text1"/>
                <w:lang w:eastAsia="ja-JP"/>
              </w:rPr>
            </w:pPr>
            <w:r w:rsidRPr="00B2565A">
              <w:rPr>
                <w:rFonts w:ascii="Times New Roman" w:hAnsi="Times New Roman" w:cs="Times New Roman"/>
                <w:color w:val="000000" w:themeColor="text1"/>
                <w:lang w:eastAsia="ja-JP"/>
              </w:rPr>
              <w:t>Length</w:t>
            </w:r>
            <w:proofErr w:type="gramStart"/>
            <w:r w:rsidRPr="00B2565A">
              <w:rPr>
                <w:rFonts w:ascii="Times New Roman" w:hAnsi="Times New Roman" w:cs="Times New Roman"/>
                <w:color w:val="000000" w:themeColor="text1"/>
                <w:lang w:eastAsia="ja-JP"/>
              </w:rPr>
              <w:t>:  2</w:t>
            </w:r>
            <w:proofErr w:type="gramEnd"/>
            <w:r w:rsidRPr="00B2565A">
              <w:rPr>
                <w:rFonts w:ascii="Times New Roman" w:hAnsi="Times New Roman" w:cs="Times New Roman"/>
                <w:color w:val="000000" w:themeColor="text1"/>
                <w:lang w:eastAsia="ja-JP"/>
              </w:rPr>
              <w:t>-</w:t>
            </w:r>
            <w:proofErr w:type="gramStart"/>
            <w:r w:rsidRPr="00B2565A">
              <w:rPr>
                <w:rFonts w:ascii="Times New Roman" w:hAnsi="Times New Roman" w:cs="Times New Roman"/>
                <w:color w:val="000000" w:themeColor="text1"/>
                <w:lang w:eastAsia="ja-JP"/>
              </w:rPr>
              <w:t>8  weeks</w:t>
            </w:r>
            <w:proofErr w:type="gramEnd"/>
          </w:p>
        </w:tc>
      </w:tr>
      <w:tr w:rsidR="009016E4" w14:paraId="253F4C32" w14:textId="77777777" w:rsidTr="009016E4">
        <w:trPr>
          <w:trHeight w:val="340"/>
        </w:trPr>
        <w:tc>
          <w:tcPr>
            <w:tcW w:w="9152" w:type="dxa"/>
            <w:gridSpan w:val="3"/>
            <w:shd w:val="clear" w:color="auto" w:fill="D0CECE" w:themeFill="background2" w:themeFillShade="E6"/>
            <w:vAlign w:val="center"/>
          </w:tcPr>
          <w:p w14:paraId="4DD2A636"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2641227" w14:textId="77777777" w:rsidTr="009016E4">
        <w:trPr>
          <w:trHeight w:val="397"/>
        </w:trPr>
        <w:tc>
          <w:tcPr>
            <w:tcW w:w="9152" w:type="dxa"/>
            <w:gridSpan w:val="3"/>
            <w:vAlign w:val="center"/>
          </w:tcPr>
          <w:p w14:paraId="085AE732"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The student must be in the senior year with sufficient clinical clerkship experience.</w:t>
            </w:r>
          </w:p>
        </w:tc>
      </w:tr>
      <w:tr w:rsidR="009016E4" w:rsidRPr="00D40ABA" w14:paraId="036E34F3" w14:textId="77777777" w:rsidTr="009016E4">
        <w:trPr>
          <w:trHeight w:val="340"/>
        </w:trPr>
        <w:tc>
          <w:tcPr>
            <w:tcW w:w="9152" w:type="dxa"/>
            <w:gridSpan w:val="3"/>
            <w:shd w:val="clear" w:color="auto" w:fill="D0CECE" w:themeFill="background2" w:themeFillShade="E6"/>
            <w:vAlign w:val="center"/>
          </w:tcPr>
          <w:p w14:paraId="7419235A"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222C4CD" w14:textId="77777777" w:rsidTr="009016E4">
        <w:trPr>
          <w:trHeight w:val="397"/>
        </w:trPr>
        <w:tc>
          <w:tcPr>
            <w:tcW w:w="9152" w:type="dxa"/>
            <w:gridSpan w:val="3"/>
            <w:vAlign w:val="center"/>
          </w:tcPr>
          <w:p w14:paraId="35F20E7E"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This elective combines obstetrical and gynecologic care. Two weeks are spent providing</w:t>
            </w:r>
            <w:r>
              <w:rPr>
                <w:rFonts w:ascii="Times New Roman" w:hAnsi="Times New Roman" w:cs="Times New Roman" w:hint="eastAsia"/>
                <w:lang w:eastAsia="ja-JP"/>
              </w:rPr>
              <w:t xml:space="preserve"> </w:t>
            </w:r>
            <w:r w:rsidRPr="00805D31">
              <w:rPr>
                <w:rFonts w:ascii="Times New Roman" w:hAnsi="Times New Roman" w:cs="Times New Roman"/>
                <w:lang w:eastAsia="ja-JP"/>
              </w:rPr>
              <w:t>gynecologic care, which includes evaluation and management of common acute and chronic</w:t>
            </w:r>
            <w:r>
              <w:rPr>
                <w:rFonts w:ascii="Times New Roman" w:hAnsi="Times New Roman" w:cs="Times New Roman" w:hint="eastAsia"/>
                <w:lang w:eastAsia="ja-JP"/>
              </w:rPr>
              <w:t xml:space="preserve"> </w:t>
            </w:r>
            <w:r w:rsidRPr="00805D31">
              <w:rPr>
                <w:rFonts w:ascii="Times New Roman" w:hAnsi="Times New Roman" w:cs="Times New Roman"/>
                <w:lang w:eastAsia="ja-JP"/>
              </w:rPr>
              <w:t>gynecologic conditions. Patients will be seen in the hospital, in the clinic, emergency room and</w:t>
            </w:r>
            <w:r>
              <w:rPr>
                <w:rFonts w:ascii="Times New Roman" w:hAnsi="Times New Roman" w:cs="Times New Roman" w:hint="eastAsia"/>
                <w:lang w:eastAsia="ja-JP"/>
              </w:rPr>
              <w:t xml:space="preserve"> </w:t>
            </w:r>
            <w:r w:rsidRPr="00805D31">
              <w:rPr>
                <w:rFonts w:ascii="Times New Roman" w:hAnsi="Times New Roman" w:cs="Times New Roman"/>
                <w:lang w:eastAsia="ja-JP"/>
              </w:rPr>
              <w:t>operating room. The remaining two weeks are spent in the Obstetrical Special Care Unit developing</w:t>
            </w:r>
            <w:r>
              <w:rPr>
                <w:rFonts w:ascii="Times New Roman" w:hAnsi="Times New Roman" w:cs="Times New Roman" w:hint="eastAsia"/>
                <w:lang w:eastAsia="ja-JP"/>
              </w:rPr>
              <w:t xml:space="preserve"> </w:t>
            </w:r>
            <w:r w:rsidRPr="00805D31">
              <w:rPr>
                <w:rFonts w:ascii="Times New Roman" w:hAnsi="Times New Roman" w:cs="Times New Roman"/>
                <w:lang w:eastAsia="ja-JP"/>
              </w:rPr>
              <w:t xml:space="preserve">skills in management of delivery of the </w:t>
            </w:r>
            <w:proofErr w:type="gramStart"/>
            <w:r w:rsidRPr="00805D31">
              <w:rPr>
                <w:rFonts w:ascii="Times New Roman" w:hAnsi="Times New Roman" w:cs="Times New Roman"/>
                <w:lang w:eastAsia="ja-JP"/>
              </w:rPr>
              <w:t>high risk</w:t>
            </w:r>
            <w:proofErr w:type="gramEnd"/>
            <w:r w:rsidRPr="00805D31">
              <w:rPr>
                <w:rFonts w:ascii="Times New Roman" w:hAnsi="Times New Roman" w:cs="Times New Roman"/>
                <w:lang w:eastAsia="ja-JP"/>
              </w:rPr>
              <w:t xml:space="preserve"> patient and management of obstetrical</w:t>
            </w:r>
            <w:r>
              <w:rPr>
                <w:rFonts w:ascii="Times New Roman" w:hAnsi="Times New Roman" w:cs="Times New Roman" w:hint="eastAsia"/>
                <w:lang w:eastAsia="ja-JP"/>
              </w:rPr>
              <w:t xml:space="preserve"> </w:t>
            </w:r>
            <w:r w:rsidRPr="00805D31">
              <w:rPr>
                <w:rFonts w:ascii="Times New Roman" w:hAnsi="Times New Roman" w:cs="Times New Roman"/>
                <w:lang w:eastAsia="ja-JP"/>
              </w:rPr>
              <w:t>emergencies in the otherwise low risk patient. If desired, a student can spend the entire rotation on</w:t>
            </w:r>
            <w:r>
              <w:rPr>
                <w:rFonts w:ascii="Times New Roman" w:hAnsi="Times New Roman" w:cs="Times New Roman" w:hint="eastAsia"/>
                <w:lang w:eastAsia="ja-JP"/>
              </w:rPr>
              <w:t xml:space="preserve"> </w:t>
            </w:r>
            <w:r w:rsidRPr="00805D31">
              <w:rPr>
                <w:rFonts w:ascii="Times New Roman" w:hAnsi="Times New Roman" w:cs="Times New Roman"/>
                <w:lang w:eastAsia="ja-JP"/>
              </w:rPr>
              <w:t>either OB or GYN depending on the availability.</w:t>
            </w:r>
          </w:p>
        </w:tc>
      </w:tr>
      <w:tr w:rsidR="009016E4" w:rsidRPr="00D40ABA" w14:paraId="24064ED8" w14:textId="77777777" w:rsidTr="009016E4">
        <w:trPr>
          <w:trHeight w:val="340"/>
        </w:trPr>
        <w:tc>
          <w:tcPr>
            <w:tcW w:w="9152" w:type="dxa"/>
            <w:gridSpan w:val="3"/>
            <w:shd w:val="clear" w:color="auto" w:fill="D0CECE" w:themeFill="background2" w:themeFillShade="E6"/>
            <w:vAlign w:val="center"/>
          </w:tcPr>
          <w:p w14:paraId="2AE4BBD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DC7BEC6" w14:textId="77777777" w:rsidTr="009016E4">
        <w:trPr>
          <w:trHeight w:val="1020"/>
        </w:trPr>
        <w:tc>
          <w:tcPr>
            <w:tcW w:w="9152" w:type="dxa"/>
            <w:gridSpan w:val="3"/>
            <w:vAlign w:val="center"/>
          </w:tcPr>
          <w:p w14:paraId="210B68FF"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Emphasis is placed on history and physical examination skills in the evaluation and management of</w:t>
            </w:r>
            <w:r>
              <w:rPr>
                <w:rFonts w:ascii="Times New Roman" w:hAnsi="Times New Roman" w:cs="Times New Roman" w:hint="eastAsia"/>
                <w:lang w:eastAsia="ja-JP"/>
              </w:rPr>
              <w:t xml:space="preserve"> </w:t>
            </w:r>
            <w:r w:rsidRPr="00805D31">
              <w:rPr>
                <w:rFonts w:ascii="Times New Roman" w:hAnsi="Times New Roman" w:cs="Times New Roman"/>
                <w:lang w:eastAsia="ja-JP"/>
              </w:rPr>
              <w:t>pregnancy, vaginal delivery, and both office gynecology and gynecologic surgical procedures</w:t>
            </w:r>
            <w:r>
              <w:rPr>
                <w:rFonts w:ascii="Times New Roman" w:hAnsi="Times New Roman" w:cs="Times New Roman" w:hint="eastAsia"/>
                <w:lang w:eastAsia="ja-JP"/>
              </w:rPr>
              <w:t xml:space="preserve"> </w:t>
            </w:r>
            <w:r w:rsidRPr="00805D31">
              <w:rPr>
                <w:rFonts w:ascii="Times New Roman" w:hAnsi="Times New Roman" w:cs="Times New Roman"/>
                <w:lang w:eastAsia="ja-JP"/>
              </w:rPr>
              <w:t>through exposure to patients in the outpatient clinics, Labor and Delivery, and the operating room.</w:t>
            </w:r>
          </w:p>
        </w:tc>
      </w:tr>
      <w:tr w:rsidR="009016E4" w:rsidRPr="00D40ABA" w14:paraId="173DB62B" w14:textId="77777777" w:rsidTr="009016E4">
        <w:trPr>
          <w:trHeight w:val="340"/>
        </w:trPr>
        <w:tc>
          <w:tcPr>
            <w:tcW w:w="9152" w:type="dxa"/>
            <w:gridSpan w:val="3"/>
            <w:shd w:val="clear" w:color="auto" w:fill="D0CECE" w:themeFill="background2" w:themeFillShade="E6"/>
            <w:vAlign w:val="center"/>
          </w:tcPr>
          <w:p w14:paraId="02EE9E5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1B3C957" w14:textId="77777777" w:rsidTr="009016E4">
        <w:trPr>
          <w:trHeight w:val="1361"/>
        </w:trPr>
        <w:tc>
          <w:tcPr>
            <w:tcW w:w="9152" w:type="dxa"/>
            <w:gridSpan w:val="3"/>
            <w:vAlign w:val="center"/>
          </w:tcPr>
          <w:p w14:paraId="35825070" w14:textId="77777777" w:rsidR="009016E4" w:rsidRDefault="009016E4" w:rsidP="009016E4">
            <w:pPr>
              <w:rPr>
                <w:rFonts w:ascii="Times New Roman" w:hAnsi="Times New Roman" w:cs="Times New Roman"/>
                <w:lang w:eastAsia="ja-JP"/>
              </w:rPr>
            </w:pPr>
            <w:r w:rsidRPr="00805D31">
              <w:rPr>
                <w:rFonts w:ascii="Times New Roman" w:hAnsi="Times New Roman" w:cs="Times New Roman"/>
                <w:lang w:eastAsia="ja-JP"/>
              </w:rPr>
              <w:t>TYPE/FORMAT: Outpatient/ambulatory care experience (one-to-one instruction), Inpatient</w:t>
            </w:r>
            <w:r>
              <w:rPr>
                <w:rFonts w:ascii="Times New Roman" w:hAnsi="Times New Roman" w:cs="Times New Roman" w:hint="eastAsia"/>
                <w:lang w:eastAsia="ja-JP"/>
              </w:rPr>
              <w:t xml:space="preserve"> </w:t>
            </w:r>
            <w:r w:rsidRPr="00805D31">
              <w:rPr>
                <w:rFonts w:ascii="Times New Roman" w:hAnsi="Times New Roman" w:cs="Times New Roman"/>
                <w:lang w:eastAsia="ja-JP"/>
              </w:rPr>
              <w:t>ward experience (small group instruction), Library time/independent study, Lectures,</w:t>
            </w:r>
            <w:r>
              <w:rPr>
                <w:rFonts w:ascii="Times New Roman" w:hAnsi="Times New Roman" w:cs="Times New Roman" w:hint="eastAsia"/>
                <w:lang w:eastAsia="ja-JP"/>
              </w:rPr>
              <w:t xml:space="preserve"> </w:t>
            </w:r>
            <w:r w:rsidRPr="00805D31">
              <w:rPr>
                <w:rFonts w:ascii="Times New Roman" w:hAnsi="Times New Roman" w:cs="Times New Roman"/>
                <w:lang w:eastAsia="ja-JP"/>
              </w:rPr>
              <w:t>conferences, seminars, grand rounds, etc.</w:t>
            </w:r>
            <w:r>
              <w:rPr>
                <w:rFonts w:ascii="Times New Roman" w:hAnsi="Times New Roman" w:cs="Times New Roman" w:hint="eastAsia"/>
                <w:lang w:eastAsia="ja-JP"/>
              </w:rPr>
              <w:t xml:space="preserve"> </w:t>
            </w:r>
          </w:p>
          <w:p w14:paraId="6354A7BC"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RESPONSIBILITIES: Work up and follow patients, On-call schedule; one night per 2</w:t>
            </w:r>
            <w:r>
              <w:rPr>
                <w:rFonts w:ascii="Times New Roman" w:hAnsi="Times New Roman" w:cs="Times New Roman"/>
                <w:lang w:eastAsia="ja-JP"/>
              </w:rPr>
              <w:t xml:space="preserve"> </w:t>
            </w:r>
            <w:r w:rsidRPr="00805D31">
              <w:rPr>
                <w:rFonts w:ascii="Times New Roman" w:hAnsi="Times New Roman" w:cs="Times New Roman"/>
                <w:lang w:eastAsia="ja-JP"/>
              </w:rPr>
              <w:t xml:space="preserve">weeks, </w:t>
            </w:r>
            <w:proofErr w:type="gramStart"/>
            <w:r w:rsidRPr="00805D31">
              <w:rPr>
                <w:rFonts w:ascii="Times New Roman" w:hAnsi="Times New Roman" w:cs="Times New Roman"/>
                <w:lang w:eastAsia="ja-JP"/>
              </w:rPr>
              <w:t>Interpreting</w:t>
            </w:r>
            <w:proofErr w:type="gramEnd"/>
            <w:r w:rsidRPr="00805D31">
              <w:rPr>
                <w:rFonts w:ascii="Times New Roman" w:hAnsi="Times New Roman" w:cs="Times New Roman"/>
                <w:lang w:eastAsia="ja-JP"/>
              </w:rPr>
              <w:t xml:space="preserve"> clinical data (X-rays, lab results, etc.), Attendance of conferences,</w:t>
            </w:r>
            <w:r>
              <w:rPr>
                <w:rFonts w:ascii="Times New Roman" w:hAnsi="Times New Roman" w:cs="Times New Roman" w:hint="eastAsia"/>
                <w:lang w:eastAsia="ja-JP"/>
              </w:rPr>
              <w:t xml:space="preserve"> </w:t>
            </w:r>
            <w:r w:rsidRPr="00805D31">
              <w:rPr>
                <w:rFonts w:ascii="Times New Roman" w:hAnsi="Times New Roman" w:cs="Times New Roman"/>
                <w:lang w:eastAsia="ja-JP"/>
              </w:rPr>
              <w:t xml:space="preserve">grand rounds, research seminars, lectures, </w:t>
            </w:r>
            <w:proofErr w:type="gramStart"/>
            <w:r w:rsidRPr="00805D31">
              <w:rPr>
                <w:rFonts w:ascii="Times New Roman" w:hAnsi="Times New Roman" w:cs="Times New Roman"/>
                <w:lang w:eastAsia="ja-JP"/>
              </w:rPr>
              <w:t>Reading</w:t>
            </w:r>
            <w:proofErr w:type="gramEnd"/>
            <w:r w:rsidRPr="00805D31">
              <w:rPr>
                <w:rFonts w:ascii="Times New Roman" w:hAnsi="Times New Roman" w:cs="Times New Roman"/>
                <w:lang w:eastAsia="ja-JP"/>
              </w:rPr>
              <w:t xml:space="preserve"> of literature and research, Patient</w:t>
            </w:r>
            <w:r>
              <w:rPr>
                <w:rFonts w:ascii="Times New Roman" w:hAnsi="Times New Roman" w:cs="Times New Roman" w:hint="eastAsia"/>
                <w:lang w:eastAsia="ja-JP"/>
              </w:rPr>
              <w:t xml:space="preserve"> </w:t>
            </w:r>
            <w:r w:rsidRPr="00805D31">
              <w:rPr>
                <w:rFonts w:ascii="Times New Roman" w:hAnsi="Times New Roman" w:cs="Times New Roman"/>
                <w:lang w:eastAsia="ja-JP"/>
              </w:rPr>
              <w:t xml:space="preserve">presentations, </w:t>
            </w:r>
            <w:proofErr w:type="gramStart"/>
            <w:r w:rsidRPr="00805D31">
              <w:rPr>
                <w:rFonts w:ascii="Times New Roman" w:hAnsi="Times New Roman" w:cs="Times New Roman"/>
                <w:lang w:eastAsia="ja-JP"/>
              </w:rPr>
              <w:t>Required</w:t>
            </w:r>
            <w:proofErr w:type="gramEnd"/>
            <w:r w:rsidRPr="00805D31">
              <w:rPr>
                <w:rFonts w:ascii="Times New Roman" w:hAnsi="Times New Roman" w:cs="Times New Roman"/>
                <w:lang w:eastAsia="ja-JP"/>
              </w:rPr>
              <w:t xml:space="preserve"> topic presentations; minimum on one, Observe procedural</w:t>
            </w:r>
            <w:r>
              <w:rPr>
                <w:rFonts w:ascii="Times New Roman" w:hAnsi="Times New Roman" w:cs="Times New Roman" w:hint="eastAsia"/>
                <w:lang w:eastAsia="ja-JP"/>
              </w:rPr>
              <w:t xml:space="preserve"> </w:t>
            </w:r>
            <w:r w:rsidRPr="00805D31">
              <w:rPr>
                <w:rFonts w:ascii="Times New Roman" w:hAnsi="Times New Roman" w:cs="Times New Roman"/>
                <w:lang w:eastAsia="ja-JP"/>
              </w:rPr>
              <w:t>techniques</w:t>
            </w:r>
          </w:p>
        </w:tc>
      </w:tr>
      <w:tr w:rsidR="009016E4" w:rsidRPr="00D40ABA" w14:paraId="10A6130B" w14:textId="77777777" w:rsidTr="009016E4">
        <w:trPr>
          <w:trHeight w:val="340"/>
        </w:trPr>
        <w:tc>
          <w:tcPr>
            <w:tcW w:w="9152" w:type="dxa"/>
            <w:gridSpan w:val="3"/>
            <w:shd w:val="clear" w:color="auto" w:fill="D0CECE" w:themeFill="background2" w:themeFillShade="E6"/>
            <w:vAlign w:val="center"/>
          </w:tcPr>
          <w:p w14:paraId="293FD39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B1CBD75" w14:textId="77777777" w:rsidTr="009016E4">
        <w:trPr>
          <w:trHeight w:val="1020"/>
        </w:trPr>
        <w:tc>
          <w:tcPr>
            <w:tcW w:w="9152" w:type="dxa"/>
            <w:gridSpan w:val="3"/>
            <w:vAlign w:val="center"/>
          </w:tcPr>
          <w:p w14:paraId="4E353AC7" w14:textId="77777777" w:rsidR="009016E4" w:rsidRPr="00B2565A" w:rsidRDefault="009016E4" w:rsidP="009016E4">
            <w:pPr>
              <w:rPr>
                <w:rFonts w:ascii="Times New Roman" w:hAnsi="Times New Roman" w:cs="Times New Roman"/>
                <w:lang w:eastAsia="ja-JP"/>
              </w:rPr>
            </w:pPr>
            <w:r w:rsidRPr="00B2565A">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4CA936A1" w14:textId="77777777" w:rsidTr="009016E4">
        <w:trPr>
          <w:trHeight w:val="340"/>
        </w:trPr>
        <w:tc>
          <w:tcPr>
            <w:tcW w:w="9152" w:type="dxa"/>
            <w:gridSpan w:val="3"/>
            <w:shd w:val="clear" w:color="auto" w:fill="D0CECE" w:themeFill="background2" w:themeFillShade="E6"/>
            <w:vAlign w:val="center"/>
          </w:tcPr>
          <w:p w14:paraId="489D113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0EAD4F8C" w14:textId="77777777" w:rsidTr="009016E4">
        <w:trPr>
          <w:trHeight w:val="397"/>
        </w:trPr>
        <w:tc>
          <w:tcPr>
            <w:tcW w:w="9152" w:type="dxa"/>
            <w:gridSpan w:val="3"/>
            <w:vAlign w:val="center"/>
          </w:tcPr>
          <w:p w14:paraId="4ABB917D" w14:textId="77777777" w:rsidR="00F66473" w:rsidRDefault="00F66473" w:rsidP="00F66473">
            <w:pPr>
              <w:rPr>
                <w:rFonts w:ascii="Times New Roman" w:hAnsi="Times New Roman" w:cs="Times New Roman"/>
                <w:lang w:eastAsia="ja-JP"/>
              </w:rPr>
            </w:pPr>
            <w:r>
              <w:rPr>
                <w:rFonts w:ascii="Times New Roman" w:hAnsi="Times New Roman" w:cs="Times New Roman"/>
                <w:lang w:eastAsia="ja-JP"/>
              </w:rPr>
              <w:t>Program Dir</w:t>
            </w:r>
            <w:r w:rsidRPr="001F50CE">
              <w:rPr>
                <w:rFonts w:ascii="Times New Roman" w:hAnsi="Times New Roman" w:cs="Times New Roman"/>
                <w:lang w:eastAsia="ja-JP"/>
              </w:rPr>
              <w:t>ector:</w:t>
            </w:r>
            <w:r w:rsidRPr="001F50CE">
              <w:rPr>
                <w:rFonts w:ascii="Times New Roman" w:hAnsi="Times New Roman" w:cs="Times New Roman" w:hint="eastAsia"/>
                <w:lang w:eastAsia="ja-JP"/>
              </w:rPr>
              <w:t xml:space="preserve"> </w:t>
            </w:r>
            <w:r w:rsidRPr="001F50CE">
              <w:rPr>
                <w:rFonts w:ascii="Times New Roman" w:hAnsi="Times New Roman" w:cs="Times New Roman"/>
                <w:lang w:eastAsia="ja-JP"/>
              </w:rPr>
              <w:t xml:space="preserve">Kaori Koga, MD, PhD </w:t>
            </w:r>
            <w:hyperlink r:id="rId10" w:history="1">
              <w:r w:rsidRPr="001F50CE">
                <w:rPr>
                  <w:rStyle w:val="a8"/>
                  <w:rFonts w:ascii="Helvetica" w:hAnsi="Helvetica"/>
                  <w:color w:val="auto"/>
                  <w:shd w:val="clear" w:color="auto" w:fill="FFFFFF"/>
                </w:rPr>
                <w:t>kaorikoga@chiba-u.jp</w:t>
              </w:r>
            </w:hyperlink>
          </w:p>
          <w:p w14:paraId="7768E886" w14:textId="18C94DF1" w:rsidR="009016E4" w:rsidRPr="000A35BF" w:rsidRDefault="00F66473" w:rsidP="00F66473">
            <w:pPr>
              <w:rPr>
                <w:rFonts w:ascii="Times New Roman" w:hAnsi="Times New Roman" w:cs="Times New Roman"/>
                <w:lang w:eastAsia="ja-JP"/>
              </w:rPr>
            </w:pPr>
            <w:r>
              <w:rPr>
                <w:rFonts w:ascii="Times New Roman" w:hAnsi="Times New Roman" w:cs="Times New Roman" w:hint="eastAsia"/>
                <w:lang w:eastAsia="ja-JP"/>
              </w:rPr>
              <w:t>h</w:t>
            </w:r>
            <w:r>
              <w:rPr>
                <w:rFonts w:ascii="Times New Roman" w:hAnsi="Times New Roman" w:cs="Times New Roman"/>
                <w:lang w:eastAsia="ja-JP"/>
              </w:rPr>
              <w:t>ttps://www.m.chiba-u.ac.jp/dept/gynecol/</w:t>
            </w:r>
          </w:p>
        </w:tc>
      </w:tr>
      <w:tr w:rsidR="009016E4" w:rsidRPr="00D40ABA" w14:paraId="633093A6" w14:textId="77777777" w:rsidTr="009016E4">
        <w:trPr>
          <w:trHeight w:val="340"/>
        </w:trPr>
        <w:tc>
          <w:tcPr>
            <w:tcW w:w="9152" w:type="dxa"/>
            <w:gridSpan w:val="3"/>
            <w:shd w:val="clear" w:color="auto" w:fill="D0CECE" w:themeFill="background2" w:themeFillShade="E6"/>
            <w:vAlign w:val="center"/>
          </w:tcPr>
          <w:p w14:paraId="29D172DF"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7B011953" w14:textId="77777777" w:rsidTr="009016E4">
        <w:trPr>
          <w:trHeight w:val="1361"/>
        </w:trPr>
        <w:tc>
          <w:tcPr>
            <w:tcW w:w="9152" w:type="dxa"/>
            <w:gridSpan w:val="3"/>
            <w:vAlign w:val="center"/>
          </w:tcPr>
          <w:p w14:paraId="599D41D0" w14:textId="77777777" w:rsidR="009016E4" w:rsidRPr="00805D31" w:rsidRDefault="009016E4" w:rsidP="009016E4">
            <w:pPr>
              <w:rPr>
                <w:rFonts w:ascii="Times New Roman" w:hAnsi="Times New Roman" w:cs="Times New Roman"/>
                <w:lang w:eastAsia="ja-JP"/>
              </w:rPr>
            </w:pPr>
            <w:r w:rsidRPr="00805D31">
              <w:rPr>
                <w:rFonts w:ascii="Times New Roman" w:hAnsi="Times New Roman" w:cs="Times New Roman"/>
                <w:lang w:eastAsia="ja-JP"/>
              </w:rPr>
              <w:t>Lectures/Conferences/Faculty contact: 6</w:t>
            </w:r>
          </w:p>
          <w:p w14:paraId="00F2A1BB" w14:textId="77777777" w:rsidR="009016E4" w:rsidRPr="00805D31" w:rsidRDefault="009016E4" w:rsidP="009016E4">
            <w:pPr>
              <w:rPr>
                <w:rFonts w:ascii="Times New Roman" w:hAnsi="Times New Roman" w:cs="Times New Roman"/>
                <w:lang w:eastAsia="ja-JP"/>
              </w:rPr>
            </w:pPr>
            <w:r w:rsidRPr="00805D31">
              <w:rPr>
                <w:rFonts w:ascii="Times New Roman" w:hAnsi="Times New Roman" w:cs="Times New Roman"/>
                <w:lang w:eastAsia="ja-JP"/>
              </w:rPr>
              <w:t>Laboratory: 2</w:t>
            </w:r>
          </w:p>
          <w:p w14:paraId="77333C40" w14:textId="77777777" w:rsidR="009016E4" w:rsidRPr="00805D31" w:rsidRDefault="009016E4" w:rsidP="009016E4">
            <w:pPr>
              <w:rPr>
                <w:rFonts w:ascii="Times New Roman" w:hAnsi="Times New Roman" w:cs="Times New Roman"/>
                <w:lang w:eastAsia="ja-JP"/>
              </w:rPr>
            </w:pPr>
            <w:r w:rsidRPr="00805D31">
              <w:rPr>
                <w:rFonts w:ascii="Times New Roman" w:hAnsi="Times New Roman" w:cs="Times New Roman"/>
                <w:lang w:eastAsia="ja-JP"/>
              </w:rPr>
              <w:t>Outpatient 8</w:t>
            </w:r>
          </w:p>
          <w:p w14:paraId="039B61BC" w14:textId="77777777" w:rsidR="009016E4" w:rsidRPr="00D40ABA" w:rsidRDefault="009016E4" w:rsidP="009016E4">
            <w:pPr>
              <w:rPr>
                <w:rFonts w:ascii="Times New Roman" w:hAnsi="Times New Roman" w:cs="Times New Roman"/>
                <w:lang w:eastAsia="ja-JP"/>
              </w:rPr>
            </w:pPr>
            <w:proofErr w:type="gramStart"/>
            <w:r w:rsidRPr="00805D31">
              <w:rPr>
                <w:rFonts w:ascii="Times New Roman" w:hAnsi="Times New Roman" w:cs="Times New Roman"/>
                <w:lang w:eastAsia="ja-JP"/>
              </w:rPr>
              <w:t>Inpatient</w:t>
            </w:r>
            <w:proofErr w:type="gramEnd"/>
            <w:r w:rsidRPr="00805D31">
              <w:rPr>
                <w:rFonts w:ascii="Times New Roman" w:hAnsi="Times New Roman" w:cs="Times New Roman"/>
                <w:lang w:eastAsia="ja-JP"/>
              </w:rPr>
              <w:t xml:space="preserve">: 24 </w:t>
            </w:r>
            <w:r>
              <w:rPr>
                <w:rFonts w:ascii="Times New Roman" w:hAnsi="Times New Roman" w:cs="Times New Roman"/>
                <w:lang w:eastAsia="ja-JP"/>
              </w:rPr>
              <w:t xml:space="preserve">                                                           </w:t>
            </w:r>
            <w:r w:rsidRPr="00805D31">
              <w:rPr>
                <w:rFonts w:ascii="Times New Roman" w:hAnsi="Times New Roman" w:cs="Times New Roman"/>
                <w:lang w:eastAsia="ja-JP"/>
              </w:rPr>
              <w:t>Total hours/week 40</w:t>
            </w:r>
          </w:p>
        </w:tc>
      </w:tr>
      <w:tr w:rsidR="009016E4" w:rsidRPr="00D40ABA" w14:paraId="41054B5D" w14:textId="77777777" w:rsidTr="009016E4">
        <w:trPr>
          <w:trHeight w:val="340"/>
        </w:trPr>
        <w:tc>
          <w:tcPr>
            <w:tcW w:w="9152" w:type="dxa"/>
            <w:gridSpan w:val="3"/>
            <w:shd w:val="clear" w:color="auto" w:fill="D0CECE" w:themeFill="background2" w:themeFillShade="E6"/>
            <w:vAlign w:val="center"/>
          </w:tcPr>
          <w:p w14:paraId="74356F8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EFF6481" w14:textId="77777777" w:rsidTr="009016E4">
        <w:trPr>
          <w:trHeight w:val="397"/>
        </w:trPr>
        <w:tc>
          <w:tcPr>
            <w:tcW w:w="9152" w:type="dxa"/>
            <w:gridSpan w:val="3"/>
            <w:vAlign w:val="center"/>
          </w:tcPr>
          <w:p w14:paraId="03291238" w14:textId="77777777" w:rsidR="009016E4" w:rsidRDefault="009016E4" w:rsidP="009016E4">
            <w:pPr>
              <w:rPr>
                <w:rFonts w:ascii="Times New Roman" w:hAnsi="Times New Roman" w:cs="Times New Roman"/>
                <w:lang w:eastAsia="ja-JP"/>
              </w:rPr>
            </w:pPr>
          </w:p>
          <w:p w14:paraId="59ACA33E" w14:textId="77777777" w:rsidR="009016E4" w:rsidRPr="00D40ABA" w:rsidRDefault="009016E4" w:rsidP="009016E4">
            <w:pPr>
              <w:rPr>
                <w:rFonts w:ascii="Times New Roman" w:hAnsi="Times New Roman" w:cs="Times New Roman"/>
                <w:lang w:eastAsia="ja-JP"/>
              </w:rPr>
            </w:pPr>
          </w:p>
        </w:tc>
      </w:tr>
    </w:tbl>
    <w:p w14:paraId="6F173316" w14:textId="41DFC3C2" w:rsidR="00813518" w:rsidRDefault="00813518">
      <w:pPr>
        <w:rPr>
          <w:lang w:eastAsia="ja-JP"/>
        </w:rPr>
      </w:pPr>
    </w:p>
    <w:p w14:paraId="4065C557" w14:textId="77777777" w:rsidR="00813518" w:rsidRDefault="00813518">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547"/>
        <w:gridCol w:w="3827"/>
        <w:gridCol w:w="2778"/>
      </w:tblGrid>
      <w:tr w:rsidR="009016E4" w14:paraId="4B4CAFFB" w14:textId="77777777" w:rsidTr="009016E4">
        <w:trPr>
          <w:trHeight w:val="680"/>
        </w:trPr>
        <w:tc>
          <w:tcPr>
            <w:tcW w:w="9152" w:type="dxa"/>
            <w:gridSpan w:val="3"/>
            <w:vAlign w:val="center"/>
          </w:tcPr>
          <w:p w14:paraId="24B83EC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ORTHOPEDIC SURGERY</w:t>
            </w:r>
          </w:p>
        </w:tc>
      </w:tr>
      <w:tr w:rsidR="009016E4" w14:paraId="35709A83" w14:textId="77777777" w:rsidTr="009016E4">
        <w:trPr>
          <w:trHeight w:val="397"/>
        </w:trPr>
        <w:tc>
          <w:tcPr>
            <w:tcW w:w="2547" w:type="dxa"/>
            <w:vAlign w:val="center"/>
          </w:tcPr>
          <w:p w14:paraId="580814A9" w14:textId="77777777" w:rsidR="009016E4" w:rsidRPr="005B09B4" w:rsidRDefault="009016E4" w:rsidP="009016E4">
            <w:pPr>
              <w:rPr>
                <w:rFonts w:ascii="Times New Roman" w:hAnsi="Times New Roman" w:cs="Times New Roman"/>
                <w:color w:val="000000" w:themeColor="text1"/>
                <w:lang w:eastAsia="ja-JP"/>
              </w:rPr>
            </w:pPr>
            <w:r w:rsidRPr="005B09B4">
              <w:rPr>
                <w:rFonts w:ascii="Times New Roman" w:hAnsi="Times New Roman" w:cs="Times New Roman"/>
                <w:color w:val="000000" w:themeColor="text1"/>
                <w:lang w:eastAsia="ja-JP"/>
              </w:rPr>
              <w:t>Number of students: 2</w:t>
            </w:r>
          </w:p>
        </w:tc>
        <w:tc>
          <w:tcPr>
            <w:tcW w:w="3827" w:type="dxa"/>
            <w:vAlign w:val="center"/>
          </w:tcPr>
          <w:p w14:paraId="490D877D" w14:textId="77777777" w:rsidR="009016E4" w:rsidRPr="005B09B4" w:rsidRDefault="009016E4" w:rsidP="009016E4">
            <w:pPr>
              <w:rPr>
                <w:rFonts w:ascii="Times New Roman" w:hAnsi="Times New Roman" w:cs="Times New Roman"/>
                <w:color w:val="000000" w:themeColor="text1"/>
                <w:lang w:eastAsia="ja-JP"/>
              </w:rPr>
            </w:pPr>
            <w:r w:rsidRPr="005B09B4">
              <w:rPr>
                <w:rFonts w:ascii="Times New Roman" w:hAnsi="Times New Roman" w:cs="Times New Roman"/>
                <w:color w:val="000000" w:themeColor="text1"/>
                <w:lang w:eastAsia="ja-JP"/>
              </w:rPr>
              <w:t>Month accepted: Jan-Jul, Sep-Nov</w:t>
            </w:r>
          </w:p>
        </w:tc>
        <w:tc>
          <w:tcPr>
            <w:tcW w:w="2778" w:type="dxa"/>
            <w:vAlign w:val="center"/>
          </w:tcPr>
          <w:p w14:paraId="27139610" w14:textId="77777777" w:rsidR="009016E4" w:rsidRPr="005B09B4" w:rsidRDefault="009016E4" w:rsidP="009016E4">
            <w:pPr>
              <w:rPr>
                <w:rFonts w:ascii="Times New Roman" w:hAnsi="Times New Roman" w:cs="Times New Roman"/>
                <w:color w:val="000000" w:themeColor="text1"/>
                <w:lang w:eastAsia="ja-JP"/>
              </w:rPr>
            </w:pPr>
            <w:r w:rsidRPr="005B09B4">
              <w:rPr>
                <w:rFonts w:ascii="Times New Roman" w:hAnsi="Times New Roman" w:cs="Times New Roman"/>
                <w:color w:val="000000" w:themeColor="text1"/>
                <w:lang w:eastAsia="ja-JP"/>
              </w:rPr>
              <w:t>Length: 2 weeks to 1 year</w:t>
            </w:r>
          </w:p>
        </w:tc>
      </w:tr>
      <w:tr w:rsidR="009016E4" w14:paraId="42F6C146" w14:textId="77777777" w:rsidTr="009016E4">
        <w:trPr>
          <w:trHeight w:val="340"/>
        </w:trPr>
        <w:tc>
          <w:tcPr>
            <w:tcW w:w="9152" w:type="dxa"/>
            <w:gridSpan w:val="3"/>
            <w:shd w:val="clear" w:color="auto" w:fill="D0CECE" w:themeFill="background2" w:themeFillShade="E6"/>
            <w:vAlign w:val="center"/>
          </w:tcPr>
          <w:p w14:paraId="3BE45DFF"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962C4FB" w14:textId="77777777" w:rsidTr="009016E4">
        <w:trPr>
          <w:trHeight w:val="397"/>
        </w:trPr>
        <w:tc>
          <w:tcPr>
            <w:tcW w:w="9152" w:type="dxa"/>
            <w:gridSpan w:val="3"/>
            <w:vAlign w:val="center"/>
          </w:tcPr>
          <w:p w14:paraId="0F6178C5" w14:textId="77777777" w:rsidR="009016E4" w:rsidRPr="00D40ABA" w:rsidRDefault="009016E4" w:rsidP="009016E4">
            <w:pPr>
              <w:pStyle w:val="Web"/>
            </w:pPr>
            <w:r>
              <w:rPr>
                <w:rFonts w:ascii="TimesNewRomanPSMT" w:hAnsi="TimesNewRomanPSMT" w:cs="TimesNewRomanPSMT"/>
              </w:rPr>
              <w:t xml:space="preserve">No requirement </w:t>
            </w:r>
          </w:p>
        </w:tc>
      </w:tr>
      <w:tr w:rsidR="009016E4" w:rsidRPr="00D40ABA" w14:paraId="1CAC351E" w14:textId="77777777" w:rsidTr="009016E4">
        <w:trPr>
          <w:trHeight w:val="340"/>
        </w:trPr>
        <w:tc>
          <w:tcPr>
            <w:tcW w:w="9152" w:type="dxa"/>
            <w:gridSpan w:val="3"/>
            <w:shd w:val="clear" w:color="auto" w:fill="D0CECE" w:themeFill="background2" w:themeFillShade="E6"/>
            <w:vAlign w:val="center"/>
          </w:tcPr>
          <w:p w14:paraId="4D2B997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FD4F345" w14:textId="77777777" w:rsidTr="009016E4">
        <w:trPr>
          <w:trHeight w:val="397"/>
        </w:trPr>
        <w:tc>
          <w:tcPr>
            <w:tcW w:w="9152" w:type="dxa"/>
            <w:gridSpan w:val="3"/>
            <w:vAlign w:val="center"/>
          </w:tcPr>
          <w:p w14:paraId="157E782C" w14:textId="77777777" w:rsidR="009016E4" w:rsidRPr="00D40ABA" w:rsidRDefault="009016E4" w:rsidP="009016E4">
            <w:pPr>
              <w:pStyle w:val="Web"/>
            </w:pPr>
            <w:r>
              <w:rPr>
                <w:rFonts w:ascii="TimesNewRomanPSMT" w:hAnsi="TimesNewRomanPSMT" w:cs="TimesNewRomanPSMT"/>
              </w:rPr>
              <w:t xml:space="preserve">To provide students an excellent experience of the contemporary orthopedic practice in Japan, including spine surgery, hip surgery, knee surgery, hand surgery, and related research. </w:t>
            </w:r>
          </w:p>
        </w:tc>
      </w:tr>
      <w:tr w:rsidR="009016E4" w:rsidRPr="00D40ABA" w14:paraId="76FC8973" w14:textId="77777777" w:rsidTr="009016E4">
        <w:trPr>
          <w:trHeight w:val="340"/>
        </w:trPr>
        <w:tc>
          <w:tcPr>
            <w:tcW w:w="9152" w:type="dxa"/>
            <w:gridSpan w:val="3"/>
            <w:shd w:val="clear" w:color="auto" w:fill="D0CECE" w:themeFill="background2" w:themeFillShade="E6"/>
            <w:vAlign w:val="center"/>
          </w:tcPr>
          <w:p w14:paraId="17857C4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4F7FEF8" w14:textId="77777777" w:rsidTr="009016E4">
        <w:trPr>
          <w:trHeight w:val="1174"/>
        </w:trPr>
        <w:tc>
          <w:tcPr>
            <w:tcW w:w="9152" w:type="dxa"/>
            <w:gridSpan w:val="3"/>
            <w:vAlign w:val="center"/>
          </w:tcPr>
          <w:p w14:paraId="5131F7B0" w14:textId="77777777" w:rsidR="009016E4" w:rsidRPr="00D40ABA" w:rsidRDefault="009016E4" w:rsidP="009016E4">
            <w:pPr>
              <w:pStyle w:val="Web"/>
              <w:shd w:val="clear" w:color="auto" w:fill="FFFFFF"/>
            </w:pPr>
            <w:r>
              <w:rPr>
                <w:rFonts w:ascii="TimesNewRomanPSMT" w:hAnsi="TimesNewRomanPSMT" w:cs="TimesNewRomanPSMT"/>
              </w:rPr>
              <w:t xml:space="preserve">Students are expected to obtain </w:t>
            </w:r>
            <w:proofErr w:type="gramStart"/>
            <w:r>
              <w:rPr>
                <w:rFonts w:ascii="TimesNewRomanPSMT" w:hAnsi="TimesNewRomanPSMT" w:cs="TimesNewRomanPSMT"/>
              </w:rPr>
              <w:t>a rewarding</w:t>
            </w:r>
            <w:proofErr w:type="gramEnd"/>
            <w:r>
              <w:rPr>
                <w:rFonts w:ascii="TimesNewRomanPSMT" w:hAnsi="TimesNewRomanPSMT" w:cs="TimesNewRomanPSMT"/>
              </w:rPr>
              <w:t xml:space="preserve"> learning experience and greater knowledge of orthopedics. We anticipate that they will gain a better understanding of diagnosis and surgical treatments of patients with orthopedic diseases. This course will also provide an opportunity to understand current international concepts in the orthopedic field. </w:t>
            </w:r>
          </w:p>
        </w:tc>
      </w:tr>
      <w:tr w:rsidR="009016E4" w:rsidRPr="00D40ABA" w14:paraId="651BE940" w14:textId="77777777" w:rsidTr="009016E4">
        <w:trPr>
          <w:trHeight w:val="340"/>
        </w:trPr>
        <w:tc>
          <w:tcPr>
            <w:tcW w:w="9152" w:type="dxa"/>
            <w:gridSpan w:val="3"/>
            <w:shd w:val="clear" w:color="auto" w:fill="D0CECE" w:themeFill="background2" w:themeFillShade="E6"/>
            <w:vAlign w:val="center"/>
          </w:tcPr>
          <w:p w14:paraId="38FD366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C11A059" w14:textId="77777777" w:rsidTr="009016E4">
        <w:trPr>
          <w:trHeight w:val="2810"/>
        </w:trPr>
        <w:tc>
          <w:tcPr>
            <w:tcW w:w="9152" w:type="dxa"/>
            <w:gridSpan w:val="3"/>
            <w:vAlign w:val="center"/>
          </w:tcPr>
          <w:p w14:paraId="7AD0170F" w14:textId="1BACFE52" w:rsidR="009016E4" w:rsidRPr="00D40ABA" w:rsidRDefault="006F26A2" w:rsidP="009016E4">
            <w:pPr>
              <w:pStyle w:val="Web"/>
              <w:shd w:val="clear" w:color="auto" w:fill="FFFFFF"/>
            </w:pPr>
            <w:r>
              <w:rPr>
                <w:rFonts w:ascii="TimesNewRomanPSMT" w:hAnsi="TimesNewRomanPSMT" w:cs="TimesNewRomanPSMT"/>
              </w:rPr>
              <w:t xml:space="preserve">The students will participate in surgical case observation, clinical conferences, morning case presentations, ward rounds, journal club, resident seminars, and other academic activities. They will be encouraged to spend time in the </w:t>
            </w:r>
            <w:proofErr w:type="gramStart"/>
            <w:r>
              <w:rPr>
                <w:rFonts w:ascii="TimesNewRomanPSMT" w:hAnsi="TimesNewRomanPSMT" w:cs="TimesNewRomanPSMT"/>
              </w:rPr>
              <w:t>operation</w:t>
            </w:r>
            <w:proofErr w:type="gramEnd"/>
            <w:r>
              <w:rPr>
                <w:rFonts w:ascii="TimesNewRomanPSMT" w:hAnsi="TimesNewRomanPSMT" w:cs="TimesNewRomanPSMT"/>
              </w:rPr>
              <w:t xml:space="preserve"> </w:t>
            </w:r>
            <w:proofErr w:type="gramStart"/>
            <w:r>
              <w:rPr>
                <w:rFonts w:ascii="TimesNewRomanPSMT" w:hAnsi="TimesNewRomanPSMT" w:cs="TimesNewRomanPSMT"/>
              </w:rPr>
              <w:t>room on</w:t>
            </w:r>
            <w:proofErr w:type="gramEnd"/>
            <w:r>
              <w:rPr>
                <w:rFonts w:ascii="TimesNewRomanPSMT" w:hAnsi="TimesNewRomanPSMT" w:cs="TimesNewRomanPSMT"/>
              </w:rPr>
              <w:t xml:space="preserve"> </w:t>
            </w:r>
            <w:r w:rsidRPr="003B1CCB">
              <w:rPr>
                <w:rFonts w:ascii="ＭＳ 明朝" w:eastAsia="ＭＳ 明朝" w:hAnsi="ＭＳ 明朝" w:cs="ＭＳ 明朝"/>
                <w:b/>
                <w:bCs/>
                <w:color w:val="EE0000"/>
              </w:rPr>
              <w:t xml:space="preserve">every </w:t>
            </w:r>
            <w:r>
              <w:rPr>
                <w:rFonts w:ascii="ＭＳ 明朝" w:eastAsia="ＭＳ 明朝" w:hAnsi="ＭＳ 明朝" w:cs="ＭＳ 明朝"/>
                <w:b/>
                <w:bCs/>
                <w:color w:val="EE0000"/>
              </w:rPr>
              <w:t>week</w:t>
            </w:r>
            <w:r w:rsidRPr="003B1CCB">
              <w:rPr>
                <w:rFonts w:ascii="ＭＳ 明朝" w:eastAsia="ＭＳ 明朝" w:hAnsi="ＭＳ 明朝" w:cs="ＭＳ 明朝"/>
                <w:b/>
                <w:bCs/>
                <w:color w:val="EE0000"/>
              </w:rPr>
              <w:t>day</w:t>
            </w:r>
            <w:r>
              <w:rPr>
                <w:rFonts w:ascii="TimesNewRomanPSMT" w:hAnsi="TimesNewRomanPSMT" w:cs="TimesNewRomanPSMT" w:hint="eastAsia"/>
              </w:rPr>
              <w:t>.</w:t>
            </w:r>
            <w:r>
              <w:rPr>
                <w:rFonts w:ascii="TimesNewRomanPSMT" w:hAnsi="TimesNewRomanPSMT" w:cs="TimesNewRomanPSMT"/>
              </w:rPr>
              <w:t xml:space="preserve"> It is expected that they will read about the diseases, perform operative </w:t>
            </w:r>
            <w:proofErr w:type="gramStart"/>
            <w:r>
              <w:rPr>
                <w:rFonts w:ascii="TimesNewRomanPSMT" w:hAnsi="TimesNewRomanPSMT" w:cs="TimesNewRomanPSMT"/>
              </w:rPr>
              <w:t>procedure</w:t>
            </w:r>
            <w:proofErr w:type="gramEnd"/>
            <w:r>
              <w:rPr>
                <w:rFonts w:ascii="TimesNewRomanPSMT" w:hAnsi="TimesNewRomanPSMT" w:cs="TimesNewRomanPSMT"/>
              </w:rPr>
              <w:t>, and study relevant anatomy prior to coming to the operation room for all elective cases. In each case</w:t>
            </w:r>
            <w:proofErr w:type="gramStart"/>
            <w:r>
              <w:rPr>
                <w:rFonts w:ascii="TimesNewRomanPSMT" w:hAnsi="TimesNewRomanPSMT" w:cs="TimesNewRomanPSMT"/>
              </w:rPr>
              <w:t>, attending</w:t>
            </w:r>
            <w:proofErr w:type="gramEnd"/>
            <w:r>
              <w:rPr>
                <w:rFonts w:ascii="TimesNewRomanPSMT" w:hAnsi="TimesNewRomanPSMT" w:cs="TimesNewRomanPSMT"/>
              </w:rPr>
              <w:t xml:space="preserve"> staff will be happy to suggest appropriate reading materials and explain the details about the case. We have </w:t>
            </w:r>
            <w:r w:rsidRPr="003B1CCB">
              <w:rPr>
                <w:rFonts w:ascii="TimesNewRomanPSMT" w:hAnsi="TimesNewRomanPSMT" w:cs="TimesNewRomanPSMT"/>
                <w:b/>
                <w:bCs/>
                <w:color w:val="EE0000"/>
              </w:rPr>
              <w:t>six</w:t>
            </w:r>
            <w:r>
              <w:rPr>
                <w:rFonts w:ascii="TimesNewRomanPSMT" w:hAnsi="TimesNewRomanPSMT" w:cs="TimesNewRomanPSMT"/>
              </w:rPr>
              <w:t xml:space="preserve"> units in our department; 1) cervical spine and spinal cord, 2) lumbar spine, 3) hand, 4) hip, </w:t>
            </w:r>
            <w:r w:rsidRPr="003B1CCB">
              <w:rPr>
                <w:rFonts w:ascii="TimesNewRomanPSMT" w:hAnsi="TimesNewRomanPSMT" w:cs="TimesNewRomanPSMT"/>
                <w:b/>
                <w:bCs/>
                <w:color w:val="EE0000"/>
              </w:rPr>
              <w:t>5) Shoulder</w:t>
            </w:r>
            <w:r>
              <w:rPr>
                <w:rFonts w:ascii="TimesNewRomanPSMT" w:hAnsi="TimesNewRomanPSMT" w:cs="TimesNewRomanPSMT"/>
              </w:rPr>
              <w:t xml:space="preserve">, and </w:t>
            </w:r>
            <w:r w:rsidRPr="003B1CCB">
              <w:rPr>
                <w:rFonts w:ascii="TimesNewRomanPSMT" w:hAnsi="TimesNewRomanPSMT" w:cs="TimesNewRomanPSMT"/>
                <w:b/>
                <w:bCs/>
                <w:color w:val="EE0000"/>
              </w:rPr>
              <w:t>6)</w:t>
            </w:r>
            <w:r>
              <w:rPr>
                <w:rFonts w:ascii="TimesNewRomanPSMT" w:hAnsi="TimesNewRomanPSMT" w:cs="TimesNewRomanPSMT"/>
              </w:rPr>
              <w:t xml:space="preserve"> knee and sports medicine. In addition, case observation of pediatric orthopedics and/or bone tumor would be possible at the designated hospitals.</w:t>
            </w:r>
          </w:p>
        </w:tc>
      </w:tr>
      <w:tr w:rsidR="009016E4" w:rsidRPr="00D40ABA" w14:paraId="4157948E" w14:textId="77777777" w:rsidTr="009016E4">
        <w:trPr>
          <w:trHeight w:val="340"/>
        </w:trPr>
        <w:tc>
          <w:tcPr>
            <w:tcW w:w="9152" w:type="dxa"/>
            <w:gridSpan w:val="3"/>
            <w:shd w:val="clear" w:color="auto" w:fill="D0CECE" w:themeFill="background2" w:themeFillShade="E6"/>
            <w:vAlign w:val="center"/>
          </w:tcPr>
          <w:p w14:paraId="6B41409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B5EC206" w14:textId="77777777" w:rsidTr="009016E4">
        <w:trPr>
          <w:trHeight w:val="1020"/>
        </w:trPr>
        <w:tc>
          <w:tcPr>
            <w:tcW w:w="9152" w:type="dxa"/>
            <w:gridSpan w:val="3"/>
            <w:vAlign w:val="center"/>
          </w:tcPr>
          <w:p w14:paraId="57EAF250" w14:textId="77777777" w:rsidR="009016E4" w:rsidRPr="005B09B4" w:rsidRDefault="009016E4" w:rsidP="009016E4">
            <w:pPr>
              <w:rPr>
                <w:rFonts w:ascii="Times New Roman" w:hAnsi="Times New Roman" w:cs="Times New Roman"/>
                <w:lang w:eastAsia="ja-JP"/>
              </w:rPr>
            </w:pPr>
            <w:r w:rsidRPr="005B09B4">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7D1DC1AD" w14:textId="77777777" w:rsidTr="009016E4">
        <w:trPr>
          <w:trHeight w:val="340"/>
        </w:trPr>
        <w:tc>
          <w:tcPr>
            <w:tcW w:w="9152" w:type="dxa"/>
            <w:gridSpan w:val="3"/>
            <w:shd w:val="clear" w:color="auto" w:fill="D0CECE" w:themeFill="background2" w:themeFillShade="E6"/>
            <w:vAlign w:val="center"/>
          </w:tcPr>
          <w:p w14:paraId="2D464DA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F0A6ABC" w14:textId="77777777" w:rsidTr="009016E4">
        <w:trPr>
          <w:trHeight w:val="616"/>
        </w:trPr>
        <w:tc>
          <w:tcPr>
            <w:tcW w:w="9152" w:type="dxa"/>
            <w:gridSpan w:val="3"/>
            <w:vAlign w:val="center"/>
          </w:tcPr>
          <w:p w14:paraId="799C0B05" w14:textId="77777777" w:rsidR="009016E4" w:rsidRDefault="009016E4" w:rsidP="009016E4">
            <w:pPr>
              <w:pStyle w:val="Web"/>
              <w:contextualSpacing/>
              <w:rPr>
                <w:rFonts w:ascii="TimesNewRomanPSMT" w:hAnsi="TimesNewRomanPSMT" w:cs="TimesNewRomanPSMT"/>
              </w:rPr>
            </w:pPr>
            <w:r>
              <w:rPr>
                <w:rFonts w:ascii="TimesNewRomanPSMT" w:hAnsi="TimesNewRomanPSMT" w:cs="TimesNewRomanPSMT"/>
              </w:rPr>
              <w:t xml:space="preserve">Program Director: Seiji </w:t>
            </w:r>
            <w:proofErr w:type="spellStart"/>
            <w:r>
              <w:rPr>
                <w:rFonts w:ascii="TimesNewRomanPSMT" w:hAnsi="TimesNewRomanPSMT" w:cs="TimesNewRomanPSMT"/>
              </w:rPr>
              <w:t>Ootori</w:t>
            </w:r>
            <w:proofErr w:type="spellEnd"/>
            <w:r>
              <w:rPr>
                <w:rFonts w:ascii="TimesNewRomanPSMT" w:hAnsi="TimesNewRomanPSMT" w:cs="TimesNewRomanPSMT"/>
              </w:rPr>
              <w:t xml:space="preserve">, MD, PhD </w:t>
            </w:r>
          </w:p>
          <w:p w14:paraId="725FC4B6" w14:textId="77777777" w:rsidR="009016E4" w:rsidRPr="00D40ABA" w:rsidRDefault="009016E4" w:rsidP="009016E4">
            <w:pPr>
              <w:pStyle w:val="Web"/>
              <w:contextualSpacing/>
            </w:pPr>
            <w:r>
              <w:rPr>
                <w:rFonts w:ascii="TimesNewRomanPSMT" w:hAnsi="TimesNewRomanPSMT" w:cs="TimesNewRomanPSMT"/>
              </w:rPr>
              <w:t xml:space="preserve">Department of Orthopedic Surgery </w:t>
            </w:r>
          </w:p>
        </w:tc>
      </w:tr>
      <w:tr w:rsidR="009016E4" w:rsidRPr="00D40ABA" w14:paraId="7557F7DE" w14:textId="77777777" w:rsidTr="009016E4">
        <w:trPr>
          <w:trHeight w:val="340"/>
        </w:trPr>
        <w:tc>
          <w:tcPr>
            <w:tcW w:w="9152" w:type="dxa"/>
            <w:gridSpan w:val="3"/>
            <w:shd w:val="clear" w:color="auto" w:fill="D0CECE" w:themeFill="background2" w:themeFillShade="E6"/>
            <w:vAlign w:val="center"/>
          </w:tcPr>
          <w:p w14:paraId="2DAD887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2E30147C" w14:textId="77777777" w:rsidTr="009016E4">
        <w:trPr>
          <w:trHeight w:val="1361"/>
        </w:trPr>
        <w:tc>
          <w:tcPr>
            <w:tcW w:w="9152" w:type="dxa"/>
            <w:gridSpan w:val="3"/>
            <w:vAlign w:val="center"/>
          </w:tcPr>
          <w:p w14:paraId="4ACCEEE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contact:10</w:t>
            </w:r>
          </w:p>
          <w:p w14:paraId="32F67D2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4</w:t>
            </w:r>
          </w:p>
          <w:p w14:paraId="352CC59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6</w:t>
            </w:r>
          </w:p>
          <w:p w14:paraId="11A626E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10-20                                                                   Total hours per week: 30-40</w:t>
            </w:r>
          </w:p>
        </w:tc>
      </w:tr>
      <w:tr w:rsidR="009016E4" w:rsidRPr="00D40ABA" w14:paraId="4E0FC489" w14:textId="77777777" w:rsidTr="009016E4">
        <w:trPr>
          <w:trHeight w:val="340"/>
        </w:trPr>
        <w:tc>
          <w:tcPr>
            <w:tcW w:w="9152" w:type="dxa"/>
            <w:gridSpan w:val="3"/>
            <w:shd w:val="clear" w:color="auto" w:fill="D0CECE" w:themeFill="background2" w:themeFillShade="E6"/>
            <w:vAlign w:val="center"/>
          </w:tcPr>
          <w:p w14:paraId="058EB05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851147A" w14:textId="77777777" w:rsidTr="009016E4">
        <w:trPr>
          <w:trHeight w:val="397"/>
        </w:trPr>
        <w:tc>
          <w:tcPr>
            <w:tcW w:w="9152" w:type="dxa"/>
            <w:gridSpan w:val="3"/>
            <w:vAlign w:val="center"/>
          </w:tcPr>
          <w:p w14:paraId="4DF387D2" w14:textId="77777777" w:rsidR="009016E4" w:rsidRDefault="009016E4" w:rsidP="009016E4">
            <w:pPr>
              <w:rPr>
                <w:rFonts w:ascii="Times New Roman" w:hAnsi="Times New Roman" w:cs="Times New Roman"/>
                <w:lang w:eastAsia="ja-JP"/>
              </w:rPr>
            </w:pPr>
          </w:p>
          <w:p w14:paraId="12AE6B25" w14:textId="77777777" w:rsidR="009016E4" w:rsidRPr="00D40ABA" w:rsidRDefault="009016E4" w:rsidP="009016E4">
            <w:pPr>
              <w:rPr>
                <w:rFonts w:ascii="Times New Roman" w:hAnsi="Times New Roman" w:cs="Times New Roman"/>
                <w:lang w:eastAsia="ja-JP"/>
              </w:rPr>
            </w:pPr>
          </w:p>
        </w:tc>
      </w:tr>
    </w:tbl>
    <w:p w14:paraId="329CBBDC" w14:textId="379231A2" w:rsidR="00813518" w:rsidRDefault="00813518">
      <w:pPr>
        <w:rPr>
          <w:lang w:eastAsia="ja-JP"/>
        </w:rPr>
      </w:pPr>
    </w:p>
    <w:p w14:paraId="7E86DBA1" w14:textId="77777777" w:rsidR="00813518" w:rsidRDefault="00813518">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826"/>
        <w:gridCol w:w="3828"/>
        <w:gridCol w:w="2498"/>
      </w:tblGrid>
      <w:tr w:rsidR="009016E4" w14:paraId="3850C953" w14:textId="77777777" w:rsidTr="009016E4">
        <w:trPr>
          <w:trHeight w:val="680"/>
        </w:trPr>
        <w:tc>
          <w:tcPr>
            <w:tcW w:w="9152" w:type="dxa"/>
            <w:gridSpan w:val="3"/>
            <w:vAlign w:val="center"/>
          </w:tcPr>
          <w:p w14:paraId="4CBD7662" w14:textId="77777777" w:rsidR="009016E4" w:rsidRDefault="009016E4" w:rsidP="009016E4">
            <w:pPr>
              <w:rPr>
                <w:rFonts w:ascii="Times New Roman" w:hAnsi="Times New Roman" w:cs="Times New Roman"/>
                <w:sz w:val="32"/>
                <w:szCs w:val="32"/>
              </w:rPr>
            </w:pPr>
            <w:r w:rsidRPr="006A57E1">
              <w:rPr>
                <w:rFonts w:ascii="Times New Roman" w:hAnsi="Times New Roman" w:cs="Times New Roman"/>
                <w:sz w:val="32"/>
                <w:szCs w:val="32"/>
              </w:rPr>
              <w:lastRenderedPageBreak/>
              <w:t>OTORHINOLARYNGOLOGY</w:t>
            </w:r>
          </w:p>
          <w:p w14:paraId="1B737B60" w14:textId="576B1244" w:rsidR="009016E4" w:rsidRPr="00813518" w:rsidRDefault="009016E4" w:rsidP="009016E4">
            <w:pPr>
              <w:rPr>
                <w:rFonts w:ascii="Times New Roman" w:hAnsi="Times New Roman" w:cs="Times New Roman"/>
                <w:sz w:val="28"/>
                <w:szCs w:val="28"/>
                <w:lang w:eastAsia="ja-JP"/>
              </w:rPr>
            </w:pPr>
            <w:r w:rsidRPr="006A57E1">
              <w:rPr>
                <w:rFonts w:ascii="Times New Roman" w:hAnsi="Times New Roman" w:cs="Times New Roman"/>
                <w:sz w:val="32"/>
                <w:szCs w:val="32"/>
              </w:rPr>
              <w:t xml:space="preserve"> </w:t>
            </w:r>
            <w:r w:rsidRPr="00813518">
              <w:rPr>
                <w:rFonts w:ascii="Times New Roman" w:hAnsi="Times New Roman" w:cs="Times New Roman"/>
                <w:sz w:val="28"/>
                <w:szCs w:val="28"/>
              </w:rPr>
              <w:t>Head and Neck Surgery</w:t>
            </w:r>
          </w:p>
        </w:tc>
      </w:tr>
      <w:tr w:rsidR="009016E4" w14:paraId="413939BB" w14:textId="77777777" w:rsidTr="009016E4">
        <w:trPr>
          <w:trHeight w:val="397"/>
        </w:trPr>
        <w:tc>
          <w:tcPr>
            <w:tcW w:w="2826" w:type="dxa"/>
            <w:vAlign w:val="center"/>
          </w:tcPr>
          <w:p w14:paraId="0E483884" w14:textId="77777777" w:rsidR="009016E4" w:rsidRPr="006A57E1" w:rsidRDefault="009016E4" w:rsidP="009016E4">
            <w:pPr>
              <w:rPr>
                <w:rFonts w:ascii="Times New Roman" w:hAnsi="Times New Roman" w:cs="Times New Roman"/>
                <w:color w:val="000000" w:themeColor="text1"/>
                <w:lang w:eastAsia="ja-JP"/>
              </w:rPr>
            </w:pPr>
            <w:r w:rsidRPr="006A57E1">
              <w:rPr>
                <w:rFonts w:ascii="Times New Roman" w:hAnsi="Times New Roman" w:cs="Times New Roman"/>
                <w:color w:val="000000" w:themeColor="text1"/>
                <w:lang w:eastAsia="ja-JP"/>
              </w:rPr>
              <w:t>Number of students:</w:t>
            </w:r>
            <w:r w:rsidRPr="006A57E1">
              <w:rPr>
                <w:rFonts w:ascii="Times New Roman" w:hAnsi="Times New Roman" w:cs="Times New Roman" w:hint="eastAsia"/>
                <w:color w:val="000000" w:themeColor="text1"/>
                <w:lang w:eastAsia="ja-JP"/>
              </w:rPr>
              <w:t xml:space="preserve">　</w:t>
            </w:r>
            <w:r w:rsidRPr="006A57E1">
              <w:rPr>
                <w:rFonts w:ascii="Times New Roman" w:hAnsi="Times New Roman" w:cs="Times New Roman" w:hint="eastAsia"/>
                <w:color w:val="000000" w:themeColor="text1"/>
                <w:lang w:eastAsia="ja-JP"/>
              </w:rPr>
              <w:t>1</w:t>
            </w:r>
          </w:p>
        </w:tc>
        <w:tc>
          <w:tcPr>
            <w:tcW w:w="3828" w:type="dxa"/>
            <w:vAlign w:val="center"/>
          </w:tcPr>
          <w:p w14:paraId="03ACDEBF" w14:textId="77777777" w:rsidR="009016E4" w:rsidRPr="006A57E1" w:rsidRDefault="009016E4" w:rsidP="009016E4">
            <w:pPr>
              <w:rPr>
                <w:rFonts w:ascii="Times New Roman" w:hAnsi="Times New Roman" w:cs="Times New Roman"/>
                <w:color w:val="000000" w:themeColor="text1"/>
                <w:lang w:eastAsia="ja-JP"/>
              </w:rPr>
            </w:pPr>
            <w:r w:rsidRPr="006A57E1">
              <w:rPr>
                <w:rFonts w:ascii="Times New Roman" w:hAnsi="Times New Roman" w:cs="Times New Roman"/>
                <w:color w:val="000000" w:themeColor="text1"/>
                <w:lang w:eastAsia="ja-JP"/>
              </w:rPr>
              <w:t>Month accepted:</w:t>
            </w:r>
            <w:r w:rsidRPr="006A57E1">
              <w:rPr>
                <w:rFonts w:ascii="Times New Roman" w:hAnsi="Times New Roman" w:cs="Times New Roman" w:hint="eastAsia"/>
                <w:color w:val="000000" w:themeColor="text1"/>
                <w:lang w:eastAsia="ja-JP"/>
              </w:rPr>
              <w:t xml:space="preserve"> </w:t>
            </w:r>
            <w:r w:rsidRPr="006A57E1">
              <w:rPr>
                <w:rFonts w:ascii="Times New Roman" w:hAnsi="Times New Roman" w:cs="Times New Roman"/>
                <w:color w:val="000000" w:themeColor="text1"/>
                <w:lang w:eastAsia="ja-JP"/>
              </w:rPr>
              <w:t>Jan-Apr, Sep-Dec</w:t>
            </w:r>
          </w:p>
        </w:tc>
        <w:tc>
          <w:tcPr>
            <w:tcW w:w="2498" w:type="dxa"/>
            <w:vAlign w:val="center"/>
          </w:tcPr>
          <w:p w14:paraId="19EA011B" w14:textId="77777777" w:rsidR="009016E4" w:rsidRPr="006A57E1" w:rsidRDefault="009016E4" w:rsidP="009016E4">
            <w:pPr>
              <w:rPr>
                <w:rFonts w:ascii="Times New Roman" w:hAnsi="Times New Roman" w:cs="Times New Roman"/>
                <w:color w:val="000000" w:themeColor="text1"/>
                <w:lang w:eastAsia="ja-JP"/>
              </w:rPr>
            </w:pPr>
            <w:r w:rsidRPr="006A57E1">
              <w:rPr>
                <w:rFonts w:ascii="Times New Roman" w:hAnsi="Times New Roman" w:cs="Times New Roman"/>
                <w:color w:val="000000" w:themeColor="text1"/>
                <w:lang w:eastAsia="ja-JP"/>
              </w:rPr>
              <w:t xml:space="preserve">Length:   2- </w:t>
            </w:r>
            <w:r w:rsidRPr="006A57E1">
              <w:rPr>
                <w:rFonts w:ascii="Times New Roman" w:hAnsi="Times New Roman" w:cs="Times New Roman" w:hint="eastAsia"/>
                <w:color w:val="000000" w:themeColor="text1"/>
                <w:lang w:eastAsia="ja-JP"/>
              </w:rPr>
              <w:t>4</w:t>
            </w:r>
            <w:r w:rsidRPr="006A57E1">
              <w:rPr>
                <w:rFonts w:ascii="Times New Roman" w:hAnsi="Times New Roman" w:cs="Times New Roman"/>
                <w:color w:val="000000" w:themeColor="text1"/>
                <w:lang w:eastAsia="ja-JP"/>
              </w:rPr>
              <w:t xml:space="preserve">   weeks</w:t>
            </w:r>
          </w:p>
        </w:tc>
      </w:tr>
      <w:tr w:rsidR="009016E4" w14:paraId="071D363A" w14:textId="77777777" w:rsidTr="009016E4">
        <w:trPr>
          <w:trHeight w:val="340"/>
        </w:trPr>
        <w:tc>
          <w:tcPr>
            <w:tcW w:w="9152" w:type="dxa"/>
            <w:gridSpan w:val="3"/>
            <w:shd w:val="clear" w:color="auto" w:fill="D0CECE" w:themeFill="background2" w:themeFillShade="E6"/>
            <w:vAlign w:val="center"/>
          </w:tcPr>
          <w:p w14:paraId="4B689B5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CE06550" w14:textId="77777777" w:rsidTr="009016E4">
        <w:trPr>
          <w:trHeight w:val="397"/>
        </w:trPr>
        <w:tc>
          <w:tcPr>
            <w:tcW w:w="9152" w:type="dxa"/>
            <w:gridSpan w:val="3"/>
            <w:vAlign w:val="center"/>
          </w:tcPr>
          <w:p w14:paraId="06B5F0B8"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The student must be in the senior year with sufficient clinical clerkship experience.</w:t>
            </w:r>
          </w:p>
        </w:tc>
      </w:tr>
      <w:tr w:rsidR="009016E4" w:rsidRPr="00D40ABA" w14:paraId="422A1814" w14:textId="77777777" w:rsidTr="009016E4">
        <w:trPr>
          <w:trHeight w:val="340"/>
        </w:trPr>
        <w:tc>
          <w:tcPr>
            <w:tcW w:w="9152" w:type="dxa"/>
            <w:gridSpan w:val="3"/>
            <w:shd w:val="clear" w:color="auto" w:fill="D0CECE" w:themeFill="background2" w:themeFillShade="E6"/>
            <w:vAlign w:val="center"/>
          </w:tcPr>
          <w:p w14:paraId="179B76D2"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5D0ECE2" w14:textId="77777777" w:rsidTr="009016E4">
        <w:trPr>
          <w:trHeight w:val="397"/>
        </w:trPr>
        <w:tc>
          <w:tcPr>
            <w:tcW w:w="9152" w:type="dxa"/>
            <w:gridSpan w:val="3"/>
            <w:vAlign w:val="center"/>
          </w:tcPr>
          <w:p w14:paraId="63EA7D2C"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 xml:space="preserve">This elective is targeted toward those students interested in developing knowledge of otorhinolaryngology beyond that required of the primary care physician. Students on this </w:t>
            </w:r>
            <w:proofErr w:type="gramStart"/>
            <w:r w:rsidRPr="00932AD3">
              <w:rPr>
                <w:rFonts w:ascii="Times New Roman" w:hAnsi="Times New Roman" w:cs="Times New Roman"/>
              </w:rPr>
              <w:t>elective</w:t>
            </w:r>
            <w:proofErr w:type="gramEnd"/>
            <w:r w:rsidRPr="00932AD3">
              <w:rPr>
                <w:rFonts w:ascii="Times New Roman" w:hAnsi="Times New Roman" w:cs="Times New Roman"/>
              </w:rPr>
              <w:t xml:space="preserve"> will play a great role in the inpatient care and in operating room procedures. Students will be taught to identify head and neck pathology, to complete an appropriate work-up of the disease process and to manage head and neck disease processes.</w:t>
            </w:r>
          </w:p>
        </w:tc>
      </w:tr>
      <w:tr w:rsidR="009016E4" w:rsidRPr="00D40ABA" w14:paraId="7B14D330" w14:textId="77777777" w:rsidTr="009016E4">
        <w:trPr>
          <w:trHeight w:val="340"/>
        </w:trPr>
        <w:tc>
          <w:tcPr>
            <w:tcW w:w="9152" w:type="dxa"/>
            <w:gridSpan w:val="3"/>
            <w:shd w:val="clear" w:color="auto" w:fill="D0CECE" w:themeFill="background2" w:themeFillShade="E6"/>
            <w:vAlign w:val="center"/>
          </w:tcPr>
          <w:p w14:paraId="2B1C632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612C99F6" w14:textId="77777777" w:rsidTr="009016E4">
        <w:trPr>
          <w:trHeight w:val="1020"/>
        </w:trPr>
        <w:tc>
          <w:tcPr>
            <w:tcW w:w="9152" w:type="dxa"/>
            <w:gridSpan w:val="3"/>
            <w:vAlign w:val="center"/>
          </w:tcPr>
          <w:p w14:paraId="68F6DA96"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 xml:space="preserve">Students will be expected to gain a better understanding in general otorhinolaryngology - head and neck surgery and </w:t>
            </w:r>
            <w:proofErr w:type="gramStart"/>
            <w:r w:rsidRPr="00932AD3">
              <w:rPr>
                <w:rFonts w:ascii="Times New Roman" w:hAnsi="Times New Roman" w:cs="Times New Roman"/>
              </w:rPr>
              <w:t>includes</w:t>
            </w:r>
            <w:proofErr w:type="gramEnd"/>
            <w:r w:rsidRPr="00932AD3">
              <w:rPr>
                <w:rFonts w:ascii="Times New Roman" w:hAnsi="Times New Roman" w:cs="Times New Roman"/>
              </w:rPr>
              <w:t xml:space="preserve"> </w:t>
            </w:r>
            <w:proofErr w:type="gramStart"/>
            <w:r w:rsidRPr="00932AD3">
              <w:rPr>
                <w:rFonts w:ascii="Times New Roman" w:hAnsi="Times New Roman" w:cs="Times New Roman"/>
              </w:rPr>
              <w:t>the diagnosis</w:t>
            </w:r>
            <w:proofErr w:type="gramEnd"/>
            <w:r w:rsidRPr="00932AD3">
              <w:rPr>
                <w:rFonts w:ascii="Times New Roman" w:hAnsi="Times New Roman" w:cs="Times New Roman"/>
              </w:rPr>
              <w:t xml:space="preserve"> and treatment of head and neck neoplasms</w:t>
            </w:r>
            <w:r w:rsidRPr="00932AD3">
              <w:rPr>
                <w:rFonts w:ascii="Times New Roman" w:hAnsi="Times New Roman" w:cs="Times New Roman"/>
                <w:lang w:eastAsia="ja-JP"/>
              </w:rPr>
              <w:t>.</w:t>
            </w:r>
          </w:p>
        </w:tc>
      </w:tr>
      <w:tr w:rsidR="009016E4" w:rsidRPr="00D40ABA" w14:paraId="3F7225F7" w14:textId="77777777" w:rsidTr="009016E4">
        <w:trPr>
          <w:trHeight w:val="340"/>
        </w:trPr>
        <w:tc>
          <w:tcPr>
            <w:tcW w:w="9152" w:type="dxa"/>
            <w:gridSpan w:val="3"/>
            <w:shd w:val="clear" w:color="auto" w:fill="D0CECE" w:themeFill="background2" w:themeFillShade="E6"/>
            <w:vAlign w:val="center"/>
          </w:tcPr>
          <w:p w14:paraId="071B5AA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57697C6" w14:textId="77777777" w:rsidTr="009016E4">
        <w:trPr>
          <w:trHeight w:val="1361"/>
        </w:trPr>
        <w:tc>
          <w:tcPr>
            <w:tcW w:w="9152" w:type="dxa"/>
            <w:gridSpan w:val="3"/>
            <w:vAlign w:val="center"/>
          </w:tcPr>
          <w:p w14:paraId="19275863"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 xml:space="preserve">The student will be assigned to selected patients and will carry out preoperative </w:t>
            </w:r>
            <w:proofErr w:type="gramStart"/>
            <w:r w:rsidRPr="00932AD3">
              <w:rPr>
                <w:rFonts w:ascii="Times New Roman" w:hAnsi="Times New Roman" w:cs="Times New Roman"/>
              </w:rPr>
              <w:t>evaluation</w:t>
            </w:r>
            <w:proofErr w:type="gramEnd"/>
            <w:r w:rsidRPr="00932AD3">
              <w:rPr>
                <w:rFonts w:ascii="Times New Roman" w:hAnsi="Times New Roman" w:cs="Times New Roman"/>
              </w:rPr>
              <w:t>, will assist in surgical procedures on that patient, and will follow up with the patient postoperatively, both in the hospital and in the clinic setting. The student will present his/her own patients at conferences.</w:t>
            </w:r>
          </w:p>
        </w:tc>
      </w:tr>
      <w:tr w:rsidR="009016E4" w:rsidRPr="00D40ABA" w14:paraId="53B6DF03" w14:textId="77777777" w:rsidTr="009016E4">
        <w:trPr>
          <w:trHeight w:val="340"/>
        </w:trPr>
        <w:tc>
          <w:tcPr>
            <w:tcW w:w="9152" w:type="dxa"/>
            <w:gridSpan w:val="3"/>
            <w:shd w:val="clear" w:color="auto" w:fill="D0CECE" w:themeFill="background2" w:themeFillShade="E6"/>
            <w:vAlign w:val="center"/>
          </w:tcPr>
          <w:p w14:paraId="01A9373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A033261" w14:textId="77777777" w:rsidTr="009016E4">
        <w:trPr>
          <w:trHeight w:val="1020"/>
        </w:trPr>
        <w:tc>
          <w:tcPr>
            <w:tcW w:w="9152" w:type="dxa"/>
            <w:gridSpan w:val="3"/>
            <w:vAlign w:val="center"/>
          </w:tcPr>
          <w:p w14:paraId="2996673C"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07837396" w14:textId="77777777" w:rsidTr="009016E4">
        <w:trPr>
          <w:trHeight w:val="340"/>
        </w:trPr>
        <w:tc>
          <w:tcPr>
            <w:tcW w:w="9152" w:type="dxa"/>
            <w:gridSpan w:val="3"/>
            <w:shd w:val="clear" w:color="auto" w:fill="D0CECE" w:themeFill="background2" w:themeFillShade="E6"/>
            <w:vAlign w:val="center"/>
          </w:tcPr>
          <w:p w14:paraId="37B074F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A6118B8" w14:textId="77777777" w:rsidTr="009016E4">
        <w:trPr>
          <w:trHeight w:val="397"/>
        </w:trPr>
        <w:tc>
          <w:tcPr>
            <w:tcW w:w="9152" w:type="dxa"/>
            <w:gridSpan w:val="3"/>
            <w:vAlign w:val="center"/>
          </w:tcPr>
          <w:p w14:paraId="58F5E4C8" w14:textId="77777777" w:rsidR="009016E4" w:rsidRDefault="009016E4" w:rsidP="009016E4">
            <w:pPr>
              <w:rPr>
                <w:rFonts w:ascii="Times New Roman" w:hAnsi="Times New Roman" w:cs="Times New Roman"/>
                <w:lang w:eastAsia="ja-JP"/>
              </w:rPr>
            </w:pPr>
            <w:r>
              <w:rPr>
                <w:lang w:eastAsia="ja-JP"/>
              </w:rPr>
              <w:t xml:space="preserve">(URL) </w:t>
            </w:r>
            <w:r w:rsidRPr="005F7AB7">
              <w:rPr>
                <w:lang w:eastAsia="ja-JP"/>
              </w:rPr>
              <w:t>https://www.m.chiba-u.ac.jp/dept/jibika/</w:t>
            </w:r>
          </w:p>
          <w:p w14:paraId="6C56BBB3" w14:textId="77777777" w:rsidR="009016E4" w:rsidRDefault="009016E4" w:rsidP="009016E4">
            <w:pPr>
              <w:rPr>
                <w:rFonts w:ascii="Times New Roman" w:hAnsi="Times New Roman" w:cs="Times New Roman"/>
              </w:rPr>
            </w:pPr>
            <w:r w:rsidRPr="00932AD3">
              <w:rPr>
                <w:rFonts w:ascii="Times New Roman" w:hAnsi="Times New Roman" w:cs="Times New Roman"/>
              </w:rPr>
              <w:t>Pro</w:t>
            </w:r>
            <w:r>
              <w:rPr>
                <w:rFonts w:ascii="Times New Roman" w:hAnsi="Times New Roman" w:cs="Times New Roman"/>
              </w:rPr>
              <w:t xml:space="preserve">gram Director: </w:t>
            </w:r>
            <w:proofErr w:type="spellStart"/>
            <w:r>
              <w:rPr>
                <w:rFonts w:ascii="Times New Roman" w:hAnsi="Times New Roman" w:cs="Times New Roman"/>
              </w:rPr>
              <w:t>Toyoyuki</w:t>
            </w:r>
            <w:proofErr w:type="spellEnd"/>
            <w:r>
              <w:rPr>
                <w:rFonts w:ascii="Times New Roman" w:hAnsi="Times New Roman" w:cs="Times New Roman"/>
              </w:rPr>
              <w:t xml:space="preserve"> Hanazawa, MD, PhD   </w:t>
            </w:r>
          </w:p>
          <w:p w14:paraId="566BA335" w14:textId="77777777" w:rsidR="009016E4" w:rsidRPr="00932AD3" w:rsidRDefault="009016E4" w:rsidP="009016E4">
            <w:pPr>
              <w:rPr>
                <w:rFonts w:ascii="Times New Roman" w:hAnsi="Times New Roman" w:cs="Times New Roman"/>
              </w:rPr>
            </w:pPr>
            <w:r w:rsidRPr="00932AD3">
              <w:rPr>
                <w:rFonts w:ascii="Times New Roman" w:hAnsi="Times New Roman" w:cs="Times New Roman"/>
              </w:rPr>
              <w:t>Department of Otorhinolaryngology - Head and Neck Surgery</w:t>
            </w:r>
          </w:p>
        </w:tc>
      </w:tr>
      <w:tr w:rsidR="009016E4" w:rsidRPr="00D40ABA" w14:paraId="2983D4B3" w14:textId="77777777" w:rsidTr="009016E4">
        <w:trPr>
          <w:trHeight w:val="340"/>
        </w:trPr>
        <w:tc>
          <w:tcPr>
            <w:tcW w:w="9152" w:type="dxa"/>
            <w:gridSpan w:val="3"/>
            <w:shd w:val="clear" w:color="auto" w:fill="D0CECE" w:themeFill="background2" w:themeFillShade="E6"/>
            <w:vAlign w:val="center"/>
          </w:tcPr>
          <w:p w14:paraId="79FE3D5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4AAC7764" w14:textId="77777777" w:rsidTr="009016E4">
        <w:trPr>
          <w:trHeight w:val="1361"/>
        </w:trPr>
        <w:tc>
          <w:tcPr>
            <w:tcW w:w="9152" w:type="dxa"/>
            <w:gridSpan w:val="3"/>
            <w:vAlign w:val="center"/>
          </w:tcPr>
          <w:p w14:paraId="4183A36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w:t>
            </w:r>
          </w:p>
          <w:p w14:paraId="721F9D99"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41EDDCD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4</w:t>
            </w:r>
          </w:p>
          <w:p w14:paraId="5D3EBB8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w:t>
            </w:r>
            <w:proofErr w:type="gramStart"/>
            <w:r>
              <w:rPr>
                <w:rFonts w:ascii="Times New Roman" w:hAnsi="Times New Roman" w:cs="Times New Roman"/>
                <w:lang w:eastAsia="ja-JP"/>
              </w:rPr>
              <w:t xml:space="preserve">:  30                                                                           </w:t>
            </w:r>
            <w:proofErr w:type="gramEnd"/>
            <w:r>
              <w:rPr>
                <w:rFonts w:ascii="Times New Roman" w:hAnsi="Times New Roman" w:cs="Times New Roman"/>
                <w:lang w:eastAsia="ja-JP"/>
              </w:rPr>
              <w:t xml:space="preserve"> Total hours per week: 40</w:t>
            </w:r>
          </w:p>
        </w:tc>
      </w:tr>
      <w:tr w:rsidR="009016E4" w:rsidRPr="00D40ABA" w14:paraId="556EE253" w14:textId="77777777" w:rsidTr="009016E4">
        <w:trPr>
          <w:trHeight w:val="340"/>
        </w:trPr>
        <w:tc>
          <w:tcPr>
            <w:tcW w:w="9152" w:type="dxa"/>
            <w:gridSpan w:val="3"/>
            <w:shd w:val="clear" w:color="auto" w:fill="D0CECE" w:themeFill="background2" w:themeFillShade="E6"/>
            <w:vAlign w:val="center"/>
          </w:tcPr>
          <w:p w14:paraId="556D194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F027BA7" w14:textId="77777777" w:rsidTr="009016E4">
        <w:trPr>
          <w:trHeight w:val="397"/>
        </w:trPr>
        <w:tc>
          <w:tcPr>
            <w:tcW w:w="9152" w:type="dxa"/>
            <w:gridSpan w:val="3"/>
            <w:vAlign w:val="center"/>
          </w:tcPr>
          <w:p w14:paraId="19ED72D4" w14:textId="77777777" w:rsidR="009016E4" w:rsidRDefault="009016E4" w:rsidP="009016E4">
            <w:pPr>
              <w:rPr>
                <w:rFonts w:ascii="Times New Roman" w:hAnsi="Times New Roman" w:cs="Times New Roman"/>
                <w:lang w:eastAsia="ja-JP"/>
              </w:rPr>
            </w:pPr>
          </w:p>
          <w:p w14:paraId="455AFF57" w14:textId="77777777" w:rsidR="009016E4" w:rsidRPr="00D40ABA" w:rsidRDefault="009016E4" w:rsidP="009016E4">
            <w:pPr>
              <w:rPr>
                <w:rFonts w:ascii="Times New Roman" w:hAnsi="Times New Roman" w:cs="Times New Roman"/>
                <w:lang w:eastAsia="ja-JP"/>
              </w:rPr>
            </w:pPr>
          </w:p>
        </w:tc>
      </w:tr>
    </w:tbl>
    <w:p w14:paraId="4132090E" w14:textId="43922E60" w:rsidR="00813518" w:rsidRDefault="00813518">
      <w:pPr>
        <w:rPr>
          <w:lang w:eastAsia="ja-JP"/>
        </w:rPr>
      </w:pPr>
    </w:p>
    <w:p w14:paraId="5A09F902"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5DB033AE" w14:textId="77777777" w:rsidTr="009016E4">
        <w:trPr>
          <w:trHeight w:val="680"/>
        </w:trPr>
        <w:tc>
          <w:tcPr>
            <w:tcW w:w="9152" w:type="dxa"/>
            <w:gridSpan w:val="3"/>
            <w:vAlign w:val="center"/>
          </w:tcPr>
          <w:p w14:paraId="2F6F58D8"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NEUROSURGERY</w:t>
            </w:r>
          </w:p>
        </w:tc>
      </w:tr>
      <w:tr w:rsidR="009016E4" w14:paraId="444163E0" w14:textId="77777777" w:rsidTr="009016E4">
        <w:trPr>
          <w:trHeight w:val="397"/>
        </w:trPr>
        <w:tc>
          <w:tcPr>
            <w:tcW w:w="2826" w:type="dxa"/>
            <w:vAlign w:val="center"/>
          </w:tcPr>
          <w:p w14:paraId="4BBB728D" w14:textId="77777777" w:rsidR="009016E4" w:rsidRPr="00010102" w:rsidRDefault="009016E4" w:rsidP="009016E4">
            <w:pPr>
              <w:rPr>
                <w:rFonts w:ascii="Times New Roman" w:hAnsi="Times New Roman" w:cs="Times New Roman"/>
                <w:color w:val="000000" w:themeColor="text1"/>
                <w:lang w:eastAsia="ja-JP"/>
              </w:rPr>
            </w:pPr>
            <w:r w:rsidRPr="00010102">
              <w:rPr>
                <w:rFonts w:ascii="Times New Roman" w:hAnsi="Times New Roman" w:cs="Times New Roman"/>
                <w:color w:val="000000" w:themeColor="text1"/>
                <w:lang w:eastAsia="ja-JP"/>
              </w:rPr>
              <w:t>Number of students: 2</w:t>
            </w:r>
          </w:p>
        </w:tc>
        <w:tc>
          <w:tcPr>
            <w:tcW w:w="3828" w:type="dxa"/>
            <w:vAlign w:val="center"/>
          </w:tcPr>
          <w:p w14:paraId="71266AFA" w14:textId="77777777" w:rsidR="009016E4" w:rsidRPr="00010102" w:rsidRDefault="009016E4" w:rsidP="009016E4">
            <w:pPr>
              <w:rPr>
                <w:rFonts w:ascii="Times New Roman" w:hAnsi="Times New Roman" w:cs="Times New Roman"/>
                <w:color w:val="000000" w:themeColor="text1"/>
                <w:lang w:eastAsia="ja-JP"/>
              </w:rPr>
            </w:pPr>
            <w:r w:rsidRPr="00010102">
              <w:rPr>
                <w:rFonts w:ascii="Times New Roman" w:hAnsi="Times New Roman" w:cs="Times New Roman"/>
                <w:color w:val="000000" w:themeColor="text1"/>
                <w:lang w:eastAsia="ja-JP"/>
              </w:rPr>
              <w:t>Month accepted:</w:t>
            </w:r>
          </w:p>
        </w:tc>
        <w:tc>
          <w:tcPr>
            <w:tcW w:w="2498" w:type="dxa"/>
            <w:vAlign w:val="center"/>
          </w:tcPr>
          <w:p w14:paraId="69E2FE44" w14:textId="77777777" w:rsidR="009016E4" w:rsidRPr="00010102" w:rsidRDefault="009016E4" w:rsidP="009016E4">
            <w:pPr>
              <w:rPr>
                <w:rFonts w:ascii="Times New Roman" w:hAnsi="Times New Roman" w:cs="Times New Roman"/>
                <w:color w:val="000000" w:themeColor="text1"/>
                <w:lang w:eastAsia="ja-JP"/>
              </w:rPr>
            </w:pPr>
            <w:r w:rsidRPr="00010102">
              <w:rPr>
                <w:rFonts w:ascii="Times New Roman" w:hAnsi="Times New Roman" w:cs="Times New Roman"/>
                <w:color w:val="000000" w:themeColor="text1"/>
                <w:lang w:eastAsia="ja-JP"/>
              </w:rPr>
              <w:t>Length:     4   weeks</w:t>
            </w:r>
          </w:p>
        </w:tc>
      </w:tr>
      <w:tr w:rsidR="009016E4" w14:paraId="173F20CE" w14:textId="77777777" w:rsidTr="009016E4">
        <w:trPr>
          <w:trHeight w:val="340"/>
        </w:trPr>
        <w:tc>
          <w:tcPr>
            <w:tcW w:w="9152" w:type="dxa"/>
            <w:gridSpan w:val="3"/>
            <w:shd w:val="clear" w:color="auto" w:fill="D0CECE" w:themeFill="background2" w:themeFillShade="E6"/>
            <w:vAlign w:val="center"/>
          </w:tcPr>
          <w:p w14:paraId="1BA154C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E080A61" w14:textId="77777777" w:rsidTr="009016E4">
        <w:trPr>
          <w:trHeight w:val="397"/>
        </w:trPr>
        <w:tc>
          <w:tcPr>
            <w:tcW w:w="9152" w:type="dxa"/>
            <w:gridSpan w:val="3"/>
            <w:vAlign w:val="center"/>
          </w:tcPr>
          <w:p w14:paraId="6BDA3AA0"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clerkship. </w:t>
            </w:r>
          </w:p>
        </w:tc>
      </w:tr>
      <w:tr w:rsidR="009016E4" w:rsidRPr="00D40ABA" w14:paraId="0EC85D8B" w14:textId="77777777" w:rsidTr="009016E4">
        <w:trPr>
          <w:trHeight w:val="340"/>
        </w:trPr>
        <w:tc>
          <w:tcPr>
            <w:tcW w:w="9152" w:type="dxa"/>
            <w:gridSpan w:val="3"/>
            <w:shd w:val="clear" w:color="auto" w:fill="D0CECE" w:themeFill="background2" w:themeFillShade="E6"/>
            <w:vAlign w:val="center"/>
          </w:tcPr>
          <w:p w14:paraId="058307A1"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5D529BE2" w14:textId="77777777" w:rsidTr="009016E4">
        <w:trPr>
          <w:trHeight w:val="602"/>
        </w:trPr>
        <w:tc>
          <w:tcPr>
            <w:tcW w:w="9152" w:type="dxa"/>
            <w:gridSpan w:val="3"/>
            <w:vAlign w:val="center"/>
          </w:tcPr>
          <w:p w14:paraId="37B95DDC" w14:textId="77777777" w:rsidR="009016E4" w:rsidRPr="00D40ABA" w:rsidRDefault="009016E4" w:rsidP="009016E4">
            <w:pPr>
              <w:pStyle w:val="Web"/>
            </w:pPr>
            <w:r>
              <w:rPr>
                <w:rFonts w:ascii="TimesNewRomanPSMT" w:hAnsi="TimesNewRomanPSMT" w:cs="TimesNewRomanPSMT"/>
              </w:rPr>
              <w:t xml:space="preserve">The objective of this program is to give students advanced clinical experience in neurosurgery </w:t>
            </w:r>
          </w:p>
        </w:tc>
      </w:tr>
      <w:tr w:rsidR="009016E4" w:rsidRPr="00D40ABA" w14:paraId="548F3B57" w14:textId="77777777" w:rsidTr="009016E4">
        <w:trPr>
          <w:trHeight w:val="340"/>
        </w:trPr>
        <w:tc>
          <w:tcPr>
            <w:tcW w:w="9152" w:type="dxa"/>
            <w:gridSpan w:val="3"/>
            <w:shd w:val="clear" w:color="auto" w:fill="D0CECE" w:themeFill="background2" w:themeFillShade="E6"/>
            <w:vAlign w:val="center"/>
          </w:tcPr>
          <w:p w14:paraId="45331A9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7255BB6E" w14:textId="77777777" w:rsidTr="009016E4">
        <w:trPr>
          <w:trHeight w:val="630"/>
        </w:trPr>
        <w:tc>
          <w:tcPr>
            <w:tcW w:w="9152" w:type="dxa"/>
            <w:gridSpan w:val="3"/>
            <w:vAlign w:val="center"/>
          </w:tcPr>
          <w:p w14:paraId="15E44C74" w14:textId="77777777" w:rsidR="009016E4" w:rsidRPr="00D40ABA" w:rsidRDefault="009016E4" w:rsidP="009016E4">
            <w:pPr>
              <w:pStyle w:val="Web"/>
            </w:pPr>
            <w:r>
              <w:rPr>
                <w:rFonts w:ascii="TimesNewRomanPSMT" w:hAnsi="TimesNewRomanPSMT" w:cs="TimesNewRomanPSMT"/>
              </w:rPr>
              <w:t xml:space="preserve">This course will provide a better understanding of diagnosis and surgical treatments of patients with neurosurgical diseases. </w:t>
            </w:r>
          </w:p>
        </w:tc>
      </w:tr>
      <w:tr w:rsidR="009016E4" w:rsidRPr="00D40ABA" w14:paraId="6828D7AE" w14:textId="77777777" w:rsidTr="009016E4">
        <w:trPr>
          <w:trHeight w:val="340"/>
        </w:trPr>
        <w:tc>
          <w:tcPr>
            <w:tcW w:w="9152" w:type="dxa"/>
            <w:gridSpan w:val="3"/>
            <w:shd w:val="clear" w:color="auto" w:fill="D0CECE" w:themeFill="background2" w:themeFillShade="E6"/>
            <w:vAlign w:val="center"/>
          </w:tcPr>
          <w:p w14:paraId="5E045B2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81581EC" w14:textId="77777777" w:rsidTr="009016E4">
        <w:trPr>
          <w:trHeight w:val="2838"/>
        </w:trPr>
        <w:tc>
          <w:tcPr>
            <w:tcW w:w="9152" w:type="dxa"/>
            <w:gridSpan w:val="3"/>
            <w:vAlign w:val="center"/>
          </w:tcPr>
          <w:p w14:paraId="01E70E20" w14:textId="77777777" w:rsidR="009016E4" w:rsidRPr="00D40ABA" w:rsidRDefault="009016E4" w:rsidP="009016E4">
            <w:pPr>
              <w:pStyle w:val="Web"/>
              <w:shd w:val="clear" w:color="auto" w:fill="FFFFFF"/>
            </w:pPr>
            <w:r>
              <w:rPr>
                <w:rFonts w:ascii="TimesNewRomanPSMT" w:hAnsi="TimesNewRomanPSMT" w:cs="TimesNewRomanPSMT"/>
              </w:rPr>
              <w:t xml:space="preserve">The students will participate in the care of neurosurgical patients on the neurosurgical inpatient service, as well as consult services at outpatient clinics at Chiba University Hospital. They will also participate in surgical case observation, clinical conferences, morning case presentations, ward rounds, journal club, resident seminars, and other academic activities. They will have the responsibility of performing neurological </w:t>
            </w:r>
            <w:proofErr w:type="gramStart"/>
            <w:r>
              <w:rPr>
                <w:rFonts w:ascii="TimesNewRomanPSMT" w:hAnsi="TimesNewRomanPSMT" w:cs="TimesNewRomanPSMT"/>
              </w:rPr>
              <w:t>examination, and</w:t>
            </w:r>
            <w:proofErr w:type="gramEnd"/>
            <w:r>
              <w:rPr>
                <w:rFonts w:ascii="TimesNewRomanPSMT" w:hAnsi="TimesNewRomanPSMT" w:cs="TimesNewRomanPSMT"/>
              </w:rPr>
              <w:t xml:space="preserve"> participating in the plan for care along with the </w:t>
            </w:r>
            <w:proofErr w:type="gramStart"/>
            <w:r>
              <w:rPr>
                <w:rFonts w:ascii="TimesNewRomanPSMT" w:hAnsi="TimesNewRomanPSMT" w:cs="TimesNewRomanPSMT"/>
              </w:rPr>
              <w:t>resident</w:t>
            </w:r>
            <w:proofErr w:type="gramEnd"/>
            <w:r>
              <w:rPr>
                <w:rFonts w:ascii="TimesNewRomanPSMT" w:hAnsi="TimesNewRomanPSMT" w:cs="TimesNewRomanPSMT"/>
              </w:rPr>
              <w:t xml:space="preserve"> and attending.  Our department is divided into six </w:t>
            </w:r>
            <w:proofErr w:type="gramStart"/>
            <w:r>
              <w:rPr>
                <w:rFonts w:ascii="TimesNewRomanPSMT" w:hAnsi="TimesNewRomanPSMT" w:cs="TimesNewRomanPSMT"/>
              </w:rPr>
              <w:t>groups;</w:t>
            </w:r>
            <w:proofErr w:type="gramEnd"/>
            <w:r>
              <w:rPr>
                <w:rFonts w:ascii="TimesNewRomanPSMT" w:hAnsi="TimesNewRomanPSMT" w:cs="TimesNewRomanPSMT"/>
              </w:rPr>
              <w:t xml:space="preserve"> 1) pituitary and skull-base tumor (including endoscopic treatment), 2) malignant tumor, 3) vascular lesion (including endovascular treatment), 4) functional surgery, 5) spinal surgery, and 6) hydrocephalus (including endoscopic treatment). </w:t>
            </w:r>
          </w:p>
        </w:tc>
      </w:tr>
      <w:tr w:rsidR="009016E4" w:rsidRPr="00D40ABA" w14:paraId="27D70348" w14:textId="77777777" w:rsidTr="009016E4">
        <w:trPr>
          <w:trHeight w:val="340"/>
        </w:trPr>
        <w:tc>
          <w:tcPr>
            <w:tcW w:w="9152" w:type="dxa"/>
            <w:gridSpan w:val="3"/>
            <w:shd w:val="clear" w:color="auto" w:fill="D0CECE" w:themeFill="background2" w:themeFillShade="E6"/>
            <w:vAlign w:val="center"/>
          </w:tcPr>
          <w:p w14:paraId="0C25F93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6CA1CE5" w14:textId="77777777" w:rsidTr="009016E4">
        <w:trPr>
          <w:trHeight w:val="1020"/>
        </w:trPr>
        <w:tc>
          <w:tcPr>
            <w:tcW w:w="9152" w:type="dxa"/>
            <w:gridSpan w:val="3"/>
            <w:vAlign w:val="center"/>
          </w:tcPr>
          <w:p w14:paraId="7EA5B97E" w14:textId="77777777" w:rsidR="009016E4" w:rsidRPr="00010102" w:rsidRDefault="009016E4" w:rsidP="009016E4">
            <w:pPr>
              <w:rPr>
                <w:rFonts w:ascii="Times New Roman" w:hAnsi="Times New Roman" w:cs="Times New Roman"/>
                <w:lang w:eastAsia="ja-JP"/>
              </w:rPr>
            </w:pPr>
            <w:r w:rsidRPr="00010102">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BBD9645" w14:textId="77777777" w:rsidTr="009016E4">
        <w:trPr>
          <w:trHeight w:val="340"/>
        </w:trPr>
        <w:tc>
          <w:tcPr>
            <w:tcW w:w="9152" w:type="dxa"/>
            <w:gridSpan w:val="3"/>
            <w:shd w:val="clear" w:color="auto" w:fill="D0CECE" w:themeFill="background2" w:themeFillShade="E6"/>
            <w:vAlign w:val="center"/>
          </w:tcPr>
          <w:p w14:paraId="02C35C6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F819F17" w14:textId="77777777" w:rsidTr="009016E4">
        <w:trPr>
          <w:trHeight w:val="588"/>
        </w:trPr>
        <w:tc>
          <w:tcPr>
            <w:tcW w:w="9152" w:type="dxa"/>
            <w:gridSpan w:val="3"/>
            <w:vAlign w:val="center"/>
          </w:tcPr>
          <w:p w14:paraId="533A9249" w14:textId="5766BD67" w:rsidR="009016E4" w:rsidRDefault="009016E4" w:rsidP="009016E4">
            <w:pPr>
              <w:pStyle w:val="Web"/>
              <w:contextualSpacing/>
              <w:rPr>
                <w:rFonts w:ascii="TimesNewRomanPSMT" w:hAnsi="TimesNewRomanPSMT" w:cs="TimesNewRomanPSMT"/>
              </w:rPr>
            </w:pPr>
            <w:r>
              <w:rPr>
                <w:rFonts w:ascii="TimesNewRomanPSMT" w:hAnsi="TimesNewRomanPSMT" w:cs="TimesNewRomanPSMT"/>
              </w:rPr>
              <w:t>Program Director</w:t>
            </w:r>
            <w:proofErr w:type="gramStart"/>
            <w:r>
              <w:rPr>
                <w:rFonts w:ascii="TimesNewRomanPSMT" w:hAnsi="TimesNewRomanPSMT" w:cs="TimesNewRomanPSMT"/>
              </w:rPr>
              <w:t xml:space="preserve">: </w:t>
            </w:r>
            <w:r w:rsidR="004147C5">
              <w:t xml:space="preserve"> </w:t>
            </w:r>
            <w:r w:rsidR="004147C5" w:rsidRPr="001F50CE">
              <w:rPr>
                <w:rFonts w:ascii="TimesNewRomanPSMT" w:hAnsi="TimesNewRomanPSMT" w:cs="TimesNewRomanPSMT"/>
              </w:rPr>
              <w:t>Yoshinori</w:t>
            </w:r>
            <w:proofErr w:type="gramEnd"/>
            <w:r w:rsidR="004147C5" w:rsidRPr="001F50CE">
              <w:rPr>
                <w:rFonts w:ascii="TimesNewRomanPSMT" w:hAnsi="TimesNewRomanPSMT" w:cs="TimesNewRomanPSMT"/>
              </w:rPr>
              <w:t xml:space="preserve"> Higuchi</w:t>
            </w:r>
            <w:r w:rsidRPr="001F50CE">
              <w:rPr>
                <w:rFonts w:ascii="TimesNewRomanPSMT" w:hAnsi="TimesNewRomanPSMT" w:cs="TimesNewRomanPSMT"/>
              </w:rPr>
              <w:t xml:space="preserve">, </w:t>
            </w:r>
            <w:r>
              <w:rPr>
                <w:rFonts w:ascii="TimesNewRomanPSMT" w:hAnsi="TimesNewRomanPSMT" w:cs="TimesNewRomanPSMT"/>
              </w:rPr>
              <w:t xml:space="preserve">MD, PhD </w:t>
            </w:r>
          </w:p>
          <w:p w14:paraId="090AD45D" w14:textId="77777777" w:rsidR="009016E4" w:rsidRPr="00D40ABA" w:rsidRDefault="009016E4" w:rsidP="009016E4">
            <w:pPr>
              <w:pStyle w:val="Web"/>
              <w:contextualSpacing/>
            </w:pPr>
            <w:r>
              <w:rPr>
                <w:rFonts w:ascii="TimesNewRomanPSMT" w:hAnsi="TimesNewRomanPSMT" w:cs="TimesNewRomanPSMT"/>
              </w:rPr>
              <w:t xml:space="preserve">Department of Neurosurgery </w:t>
            </w:r>
          </w:p>
        </w:tc>
      </w:tr>
      <w:tr w:rsidR="009016E4" w:rsidRPr="00D40ABA" w14:paraId="511F4179" w14:textId="77777777" w:rsidTr="009016E4">
        <w:trPr>
          <w:trHeight w:val="340"/>
        </w:trPr>
        <w:tc>
          <w:tcPr>
            <w:tcW w:w="9152" w:type="dxa"/>
            <w:gridSpan w:val="3"/>
            <w:shd w:val="clear" w:color="auto" w:fill="D0CECE" w:themeFill="background2" w:themeFillShade="E6"/>
            <w:vAlign w:val="center"/>
          </w:tcPr>
          <w:p w14:paraId="2AC1351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16A3532" w14:textId="77777777" w:rsidTr="009016E4">
        <w:trPr>
          <w:trHeight w:val="1174"/>
        </w:trPr>
        <w:tc>
          <w:tcPr>
            <w:tcW w:w="9152" w:type="dxa"/>
            <w:gridSpan w:val="3"/>
            <w:vAlign w:val="center"/>
          </w:tcPr>
          <w:p w14:paraId="371F91A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w:t>
            </w:r>
          </w:p>
          <w:p w14:paraId="5124881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0184D570"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2-4</w:t>
            </w:r>
          </w:p>
          <w:p w14:paraId="5FFCD45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30-40                                                          Total hours per week: 40-50</w:t>
            </w:r>
          </w:p>
        </w:tc>
      </w:tr>
      <w:tr w:rsidR="009016E4" w:rsidRPr="00D40ABA" w14:paraId="010F31B6" w14:textId="77777777" w:rsidTr="009016E4">
        <w:trPr>
          <w:trHeight w:val="340"/>
        </w:trPr>
        <w:tc>
          <w:tcPr>
            <w:tcW w:w="9152" w:type="dxa"/>
            <w:gridSpan w:val="3"/>
            <w:shd w:val="clear" w:color="auto" w:fill="D0CECE" w:themeFill="background2" w:themeFillShade="E6"/>
            <w:vAlign w:val="center"/>
          </w:tcPr>
          <w:p w14:paraId="6287713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0AE3B51" w14:textId="77777777" w:rsidTr="009016E4">
        <w:trPr>
          <w:trHeight w:val="397"/>
        </w:trPr>
        <w:tc>
          <w:tcPr>
            <w:tcW w:w="9152" w:type="dxa"/>
            <w:gridSpan w:val="3"/>
            <w:vAlign w:val="center"/>
          </w:tcPr>
          <w:p w14:paraId="3EF2D32E" w14:textId="77777777" w:rsidR="009016E4" w:rsidRDefault="009016E4" w:rsidP="009016E4">
            <w:pPr>
              <w:rPr>
                <w:rFonts w:ascii="Times New Roman" w:hAnsi="Times New Roman" w:cs="Times New Roman"/>
                <w:lang w:eastAsia="ja-JP"/>
              </w:rPr>
            </w:pPr>
          </w:p>
          <w:p w14:paraId="049C712B" w14:textId="77777777" w:rsidR="009016E4" w:rsidRPr="00D40ABA" w:rsidRDefault="009016E4" w:rsidP="009016E4">
            <w:pPr>
              <w:rPr>
                <w:rFonts w:ascii="Times New Roman" w:hAnsi="Times New Roman" w:cs="Times New Roman"/>
                <w:lang w:eastAsia="ja-JP"/>
              </w:rPr>
            </w:pPr>
          </w:p>
        </w:tc>
      </w:tr>
    </w:tbl>
    <w:p w14:paraId="7871DF58" w14:textId="3766E3FE" w:rsidR="00813518" w:rsidRDefault="00813518">
      <w:pPr>
        <w:rPr>
          <w:lang w:eastAsia="ja-JP"/>
        </w:rPr>
      </w:pPr>
    </w:p>
    <w:p w14:paraId="0145525B" w14:textId="77777777" w:rsidR="00813518" w:rsidRDefault="00813518">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826"/>
        <w:gridCol w:w="3828"/>
        <w:gridCol w:w="2498"/>
      </w:tblGrid>
      <w:tr w:rsidR="009016E4" w14:paraId="742C2658" w14:textId="77777777" w:rsidTr="009016E4">
        <w:trPr>
          <w:trHeight w:val="680"/>
        </w:trPr>
        <w:tc>
          <w:tcPr>
            <w:tcW w:w="9152" w:type="dxa"/>
            <w:gridSpan w:val="3"/>
            <w:vAlign w:val="center"/>
          </w:tcPr>
          <w:p w14:paraId="3471288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UROLOGY</w:t>
            </w:r>
          </w:p>
        </w:tc>
      </w:tr>
      <w:tr w:rsidR="009016E4" w14:paraId="332C679B" w14:textId="77777777" w:rsidTr="009016E4">
        <w:trPr>
          <w:trHeight w:val="397"/>
        </w:trPr>
        <w:tc>
          <w:tcPr>
            <w:tcW w:w="2826" w:type="dxa"/>
            <w:vAlign w:val="center"/>
          </w:tcPr>
          <w:p w14:paraId="5CC7E85E" w14:textId="77777777" w:rsidR="009016E4" w:rsidRPr="004D57B7" w:rsidRDefault="009016E4" w:rsidP="009016E4">
            <w:pPr>
              <w:rPr>
                <w:rFonts w:ascii="Times New Roman" w:hAnsi="Times New Roman" w:cs="Times New Roman"/>
                <w:color w:val="000000" w:themeColor="text1"/>
                <w:lang w:eastAsia="ja-JP"/>
              </w:rPr>
            </w:pPr>
            <w:r w:rsidRPr="004D57B7">
              <w:rPr>
                <w:rFonts w:ascii="Times New Roman" w:hAnsi="Times New Roman" w:cs="Times New Roman"/>
                <w:color w:val="000000" w:themeColor="text1"/>
                <w:lang w:eastAsia="ja-JP"/>
              </w:rPr>
              <w:t>Number of students:  1</w:t>
            </w:r>
          </w:p>
        </w:tc>
        <w:tc>
          <w:tcPr>
            <w:tcW w:w="3828" w:type="dxa"/>
            <w:vAlign w:val="center"/>
          </w:tcPr>
          <w:p w14:paraId="7C2A3549" w14:textId="77777777" w:rsidR="009016E4" w:rsidRPr="004D57B7" w:rsidRDefault="009016E4" w:rsidP="009016E4">
            <w:pPr>
              <w:rPr>
                <w:rFonts w:ascii="Times New Roman" w:hAnsi="Times New Roman" w:cs="Times New Roman"/>
                <w:color w:val="000000" w:themeColor="text1"/>
                <w:lang w:eastAsia="ja-JP"/>
              </w:rPr>
            </w:pPr>
            <w:r w:rsidRPr="004D57B7">
              <w:rPr>
                <w:rFonts w:ascii="Times New Roman" w:hAnsi="Times New Roman" w:cs="Times New Roman"/>
                <w:color w:val="000000" w:themeColor="text1"/>
                <w:lang w:eastAsia="ja-JP"/>
              </w:rPr>
              <w:t>Month accepted: Jan-Jul, Sep-Dec</w:t>
            </w:r>
          </w:p>
        </w:tc>
        <w:tc>
          <w:tcPr>
            <w:tcW w:w="2498" w:type="dxa"/>
            <w:vAlign w:val="center"/>
          </w:tcPr>
          <w:p w14:paraId="7A4B3B3C" w14:textId="77777777" w:rsidR="009016E4" w:rsidRPr="004D57B7" w:rsidRDefault="009016E4" w:rsidP="009016E4">
            <w:pPr>
              <w:rPr>
                <w:rFonts w:ascii="Times New Roman" w:hAnsi="Times New Roman" w:cs="Times New Roman"/>
                <w:color w:val="000000" w:themeColor="text1"/>
                <w:lang w:eastAsia="ja-JP"/>
              </w:rPr>
            </w:pPr>
            <w:r w:rsidRPr="004D57B7">
              <w:rPr>
                <w:rFonts w:ascii="Times New Roman" w:hAnsi="Times New Roman" w:cs="Times New Roman"/>
                <w:color w:val="000000" w:themeColor="text1"/>
                <w:lang w:eastAsia="ja-JP"/>
              </w:rPr>
              <w:t>Length</w:t>
            </w:r>
            <w:proofErr w:type="gramStart"/>
            <w:r w:rsidRPr="004D57B7">
              <w:rPr>
                <w:rFonts w:ascii="Times New Roman" w:hAnsi="Times New Roman" w:cs="Times New Roman"/>
                <w:color w:val="000000" w:themeColor="text1"/>
                <w:lang w:eastAsia="ja-JP"/>
              </w:rPr>
              <w:t>:  1</w:t>
            </w:r>
            <w:proofErr w:type="gramEnd"/>
            <w:r w:rsidRPr="004D57B7">
              <w:rPr>
                <w:rFonts w:ascii="Times New Roman" w:hAnsi="Times New Roman" w:cs="Times New Roman"/>
                <w:color w:val="000000" w:themeColor="text1"/>
                <w:lang w:eastAsia="ja-JP"/>
              </w:rPr>
              <w:t>- 4   weeks</w:t>
            </w:r>
          </w:p>
        </w:tc>
      </w:tr>
      <w:tr w:rsidR="009016E4" w14:paraId="1F64399E" w14:textId="77777777" w:rsidTr="009016E4">
        <w:trPr>
          <w:trHeight w:val="340"/>
        </w:trPr>
        <w:tc>
          <w:tcPr>
            <w:tcW w:w="9152" w:type="dxa"/>
            <w:gridSpan w:val="3"/>
            <w:shd w:val="clear" w:color="auto" w:fill="D0CECE" w:themeFill="background2" w:themeFillShade="E6"/>
            <w:vAlign w:val="center"/>
          </w:tcPr>
          <w:p w14:paraId="498F740F"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D840956" w14:textId="77777777" w:rsidTr="009016E4">
        <w:trPr>
          <w:trHeight w:val="397"/>
        </w:trPr>
        <w:tc>
          <w:tcPr>
            <w:tcW w:w="9152" w:type="dxa"/>
            <w:gridSpan w:val="3"/>
            <w:vAlign w:val="center"/>
          </w:tcPr>
          <w:p w14:paraId="630337E4"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The student must be in the senior year with sufficient clinical clerkship experience.</w:t>
            </w:r>
          </w:p>
        </w:tc>
      </w:tr>
      <w:tr w:rsidR="009016E4" w:rsidRPr="00D40ABA" w14:paraId="0F49E509" w14:textId="77777777" w:rsidTr="009016E4">
        <w:trPr>
          <w:trHeight w:val="340"/>
        </w:trPr>
        <w:tc>
          <w:tcPr>
            <w:tcW w:w="9152" w:type="dxa"/>
            <w:gridSpan w:val="3"/>
            <w:shd w:val="clear" w:color="auto" w:fill="D0CECE" w:themeFill="background2" w:themeFillShade="E6"/>
            <w:vAlign w:val="center"/>
          </w:tcPr>
          <w:p w14:paraId="1D66E41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8CB7A57" w14:textId="77777777" w:rsidTr="009016E4">
        <w:trPr>
          <w:trHeight w:val="397"/>
        </w:trPr>
        <w:tc>
          <w:tcPr>
            <w:tcW w:w="9152" w:type="dxa"/>
            <w:gridSpan w:val="3"/>
            <w:vAlign w:val="center"/>
          </w:tcPr>
          <w:p w14:paraId="20E43C19"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The elective in urology is designed to provide students with an introduction to basic</w:t>
            </w:r>
          </w:p>
          <w:p w14:paraId="6EE25CE7"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urologic practice. At the end of the </w:t>
            </w:r>
            <w:proofErr w:type="gramStart"/>
            <w:r w:rsidRPr="001A31C9">
              <w:rPr>
                <w:rFonts w:ascii="Times New Roman" w:hAnsi="Times New Roman" w:cs="Times New Roman"/>
                <w:lang w:eastAsia="ja-JP"/>
              </w:rPr>
              <w:t>elective</w:t>
            </w:r>
            <w:proofErr w:type="gramEnd"/>
            <w:r w:rsidRPr="001A31C9">
              <w:rPr>
                <w:rFonts w:ascii="Times New Roman" w:hAnsi="Times New Roman" w:cs="Times New Roman"/>
                <w:lang w:eastAsia="ja-JP"/>
              </w:rPr>
              <w:t>, students will be able to demonstrate clinical</w:t>
            </w:r>
          </w:p>
          <w:p w14:paraId="7D12F13E"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management of urologic patients, and discuss diagnosis and treatment at clinical </w:t>
            </w:r>
            <w:proofErr w:type="gramStart"/>
            <w:r w:rsidRPr="001A31C9">
              <w:rPr>
                <w:rFonts w:ascii="Times New Roman" w:hAnsi="Times New Roman" w:cs="Times New Roman"/>
                <w:lang w:eastAsia="ja-JP"/>
              </w:rPr>
              <w:t>case</w:t>
            </w:r>
            <w:proofErr w:type="gramEnd"/>
          </w:p>
          <w:p w14:paraId="5ABDC3F2"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conferences based on a practical knowledge of the clinical field of urology as well as a</w:t>
            </w:r>
          </w:p>
          <w:p w14:paraId="3D12EE76"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basic understanding of the more commonly encountered urological problems. All areas of</w:t>
            </w:r>
          </w:p>
          <w:p w14:paraId="1A52ECA7"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urology will be covered, including urologic oncology, stone disease, infertility,</w:t>
            </w:r>
          </w:p>
          <w:p w14:paraId="7A4D7697"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microsurgery, laparoscopic surgery, </w:t>
            </w:r>
            <w:r>
              <w:rPr>
                <w:rFonts w:ascii="Times New Roman" w:hAnsi="Times New Roman" w:cs="Times New Roman"/>
                <w:lang w:eastAsia="ja-JP"/>
              </w:rPr>
              <w:t xml:space="preserve">robotic surgery </w:t>
            </w:r>
            <w:r w:rsidRPr="001A31C9">
              <w:rPr>
                <w:rFonts w:ascii="Times New Roman" w:hAnsi="Times New Roman" w:cs="Times New Roman"/>
                <w:lang w:eastAsia="ja-JP"/>
              </w:rPr>
              <w:t>and urodynamics.</w:t>
            </w:r>
          </w:p>
        </w:tc>
      </w:tr>
      <w:tr w:rsidR="009016E4" w:rsidRPr="00D40ABA" w14:paraId="6E465389" w14:textId="77777777" w:rsidTr="009016E4">
        <w:trPr>
          <w:trHeight w:val="340"/>
        </w:trPr>
        <w:tc>
          <w:tcPr>
            <w:tcW w:w="9152" w:type="dxa"/>
            <w:gridSpan w:val="3"/>
            <w:shd w:val="clear" w:color="auto" w:fill="D0CECE" w:themeFill="background2" w:themeFillShade="E6"/>
            <w:vAlign w:val="center"/>
          </w:tcPr>
          <w:p w14:paraId="01211C4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ED4AEBD" w14:textId="77777777" w:rsidTr="009016E4">
        <w:trPr>
          <w:trHeight w:val="1020"/>
        </w:trPr>
        <w:tc>
          <w:tcPr>
            <w:tcW w:w="9152" w:type="dxa"/>
            <w:gridSpan w:val="3"/>
            <w:vAlign w:val="center"/>
          </w:tcPr>
          <w:p w14:paraId="1AFFB21F"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Students will be expected to gain a better understanding of urologic diseases and </w:t>
            </w:r>
            <w:proofErr w:type="gramStart"/>
            <w:r w:rsidRPr="001A31C9">
              <w:rPr>
                <w:rFonts w:ascii="Times New Roman" w:hAnsi="Times New Roman" w:cs="Times New Roman"/>
                <w:lang w:eastAsia="ja-JP"/>
              </w:rPr>
              <w:t>patient</w:t>
            </w:r>
            <w:proofErr w:type="gramEnd"/>
          </w:p>
          <w:p w14:paraId="5E611E4F"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care.</w:t>
            </w:r>
          </w:p>
        </w:tc>
      </w:tr>
      <w:tr w:rsidR="009016E4" w:rsidRPr="00D40ABA" w14:paraId="53B03BE9" w14:textId="77777777" w:rsidTr="009016E4">
        <w:trPr>
          <w:trHeight w:val="340"/>
        </w:trPr>
        <w:tc>
          <w:tcPr>
            <w:tcW w:w="9152" w:type="dxa"/>
            <w:gridSpan w:val="3"/>
            <w:shd w:val="clear" w:color="auto" w:fill="D0CECE" w:themeFill="background2" w:themeFillShade="E6"/>
            <w:vAlign w:val="center"/>
          </w:tcPr>
          <w:p w14:paraId="5040740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29F1D1EA" w14:textId="77777777" w:rsidTr="009016E4">
        <w:trPr>
          <w:trHeight w:val="1361"/>
        </w:trPr>
        <w:tc>
          <w:tcPr>
            <w:tcW w:w="9152" w:type="dxa"/>
            <w:gridSpan w:val="3"/>
            <w:vAlign w:val="center"/>
          </w:tcPr>
          <w:p w14:paraId="2AF72DCA"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The student will be assigned to selected patients and will carry out preoperative evaluation,</w:t>
            </w:r>
          </w:p>
          <w:p w14:paraId="67A4778C"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will assist in surgical procedures on that patient, and will follow up with the patient</w:t>
            </w:r>
          </w:p>
          <w:p w14:paraId="2B8B158B"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postoperatively, both in the hospital and in the clinic setting. The student will present</w:t>
            </w:r>
          </w:p>
          <w:p w14:paraId="11C64D9D"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his/her own patients at conferences. The course allows the student to function as a junior</w:t>
            </w:r>
          </w:p>
          <w:p w14:paraId="7F9C4AE3"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house officer.</w:t>
            </w:r>
          </w:p>
        </w:tc>
      </w:tr>
      <w:tr w:rsidR="009016E4" w:rsidRPr="00D40ABA" w14:paraId="7A791429" w14:textId="77777777" w:rsidTr="009016E4">
        <w:trPr>
          <w:trHeight w:val="340"/>
        </w:trPr>
        <w:tc>
          <w:tcPr>
            <w:tcW w:w="9152" w:type="dxa"/>
            <w:gridSpan w:val="3"/>
            <w:shd w:val="clear" w:color="auto" w:fill="D0CECE" w:themeFill="background2" w:themeFillShade="E6"/>
            <w:vAlign w:val="center"/>
          </w:tcPr>
          <w:p w14:paraId="3D0EC3C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0100493" w14:textId="77777777" w:rsidTr="009016E4">
        <w:trPr>
          <w:trHeight w:val="1020"/>
        </w:trPr>
        <w:tc>
          <w:tcPr>
            <w:tcW w:w="9152" w:type="dxa"/>
            <w:gridSpan w:val="3"/>
            <w:vAlign w:val="center"/>
          </w:tcPr>
          <w:p w14:paraId="1207608F" w14:textId="77777777" w:rsidR="009016E4" w:rsidRPr="004D57B7" w:rsidRDefault="009016E4" w:rsidP="009016E4">
            <w:pPr>
              <w:rPr>
                <w:rFonts w:ascii="Times New Roman" w:hAnsi="Times New Roman" w:cs="Times New Roman"/>
                <w:lang w:eastAsia="ja-JP"/>
              </w:rPr>
            </w:pPr>
            <w:r w:rsidRPr="004D57B7">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3C5383DD" w14:textId="77777777" w:rsidTr="009016E4">
        <w:trPr>
          <w:trHeight w:val="340"/>
        </w:trPr>
        <w:tc>
          <w:tcPr>
            <w:tcW w:w="9152" w:type="dxa"/>
            <w:gridSpan w:val="3"/>
            <w:shd w:val="clear" w:color="auto" w:fill="D0CECE" w:themeFill="background2" w:themeFillShade="E6"/>
            <w:vAlign w:val="center"/>
          </w:tcPr>
          <w:p w14:paraId="418C3ED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3164D0F" w14:textId="77777777" w:rsidTr="009016E4">
        <w:trPr>
          <w:trHeight w:val="397"/>
        </w:trPr>
        <w:tc>
          <w:tcPr>
            <w:tcW w:w="9152" w:type="dxa"/>
            <w:gridSpan w:val="3"/>
            <w:vAlign w:val="center"/>
          </w:tcPr>
          <w:p w14:paraId="6AF6933E" w14:textId="7A9008E2"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Program Director: Tomohiko Ichikawa, MD, PhD</w:t>
            </w:r>
            <w:r w:rsidR="00125A77">
              <w:rPr>
                <w:rFonts w:ascii="Times New Roman" w:hAnsi="Times New Roman" w:cs="Times New Roman"/>
                <w:lang w:eastAsia="ja-JP"/>
              </w:rPr>
              <w:t>.,</w:t>
            </w:r>
            <w:r w:rsidRPr="001A31C9">
              <w:rPr>
                <w:rFonts w:ascii="Times New Roman" w:hAnsi="Times New Roman" w:cs="Times New Roman"/>
                <w:lang w:eastAsia="ja-JP"/>
              </w:rPr>
              <w:t xml:space="preserve"> tomohiko_ichikawa@faculty.chiba-u.jp</w:t>
            </w:r>
          </w:p>
          <w:p w14:paraId="107BA930"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Department of Urology</w:t>
            </w:r>
          </w:p>
        </w:tc>
      </w:tr>
      <w:tr w:rsidR="009016E4" w:rsidRPr="00D40ABA" w14:paraId="7609B701" w14:textId="77777777" w:rsidTr="009016E4">
        <w:trPr>
          <w:trHeight w:val="340"/>
        </w:trPr>
        <w:tc>
          <w:tcPr>
            <w:tcW w:w="9152" w:type="dxa"/>
            <w:gridSpan w:val="3"/>
            <w:shd w:val="clear" w:color="auto" w:fill="D0CECE" w:themeFill="background2" w:themeFillShade="E6"/>
            <w:vAlign w:val="center"/>
          </w:tcPr>
          <w:p w14:paraId="3997224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004DCAB" w14:textId="77777777" w:rsidTr="009016E4">
        <w:trPr>
          <w:trHeight w:val="1361"/>
        </w:trPr>
        <w:tc>
          <w:tcPr>
            <w:tcW w:w="9152" w:type="dxa"/>
            <w:gridSpan w:val="3"/>
            <w:vAlign w:val="center"/>
          </w:tcPr>
          <w:p w14:paraId="6DBEA5A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w:t>
            </w:r>
          </w:p>
          <w:p w14:paraId="45E7226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4F1EF48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4</w:t>
            </w:r>
          </w:p>
          <w:p w14:paraId="71979A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30                                                                                  Total hours per week: 40</w:t>
            </w:r>
          </w:p>
        </w:tc>
      </w:tr>
      <w:tr w:rsidR="009016E4" w:rsidRPr="00D40ABA" w14:paraId="4BF124F4" w14:textId="77777777" w:rsidTr="009016E4">
        <w:trPr>
          <w:trHeight w:val="340"/>
        </w:trPr>
        <w:tc>
          <w:tcPr>
            <w:tcW w:w="9152" w:type="dxa"/>
            <w:gridSpan w:val="3"/>
            <w:shd w:val="clear" w:color="auto" w:fill="D0CECE" w:themeFill="background2" w:themeFillShade="E6"/>
            <w:vAlign w:val="center"/>
          </w:tcPr>
          <w:p w14:paraId="3592631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1BF8EAA" w14:textId="77777777" w:rsidTr="009016E4">
        <w:trPr>
          <w:trHeight w:val="397"/>
        </w:trPr>
        <w:tc>
          <w:tcPr>
            <w:tcW w:w="9152" w:type="dxa"/>
            <w:gridSpan w:val="3"/>
            <w:vAlign w:val="center"/>
          </w:tcPr>
          <w:p w14:paraId="7D23812C" w14:textId="77777777" w:rsidR="009016E4" w:rsidRDefault="009016E4" w:rsidP="009016E4">
            <w:pPr>
              <w:rPr>
                <w:rFonts w:ascii="Times New Roman" w:hAnsi="Times New Roman" w:cs="Times New Roman"/>
                <w:lang w:eastAsia="ja-JP"/>
              </w:rPr>
            </w:pPr>
          </w:p>
          <w:p w14:paraId="561F81B3" w14:textId="77777777" w:rsidR="009016E4" w:rsidRPr="00D40ABA" w:rsidRDefault="009016E4" w:rsidP="009016E4">
            <w:pPr>
              <w:rPr>
                <w:rFonts w:ascii="Times New Roman" w:hAnsi="Times New Roman" w:cs="Times New Roman"/>
                <w:lang w:eastAsia="ja-JP"/>
              </w:rPr>
            </w:pPr>
          </w:p>
        </w:tc>
      </w:tr>
    </w:tbl>
    <w:p w14:paraId="57CB902D" w14:textId="29D2F88D" w:rsidR="00813518" w:rsidRDefault="00813518">
      <w:pPr>
        <w:rPr>
          <w:lang w:eastAsia="ja-JP"/>
        </w:rPr>
      </w:pPr>
    </w:p>
    <w:p w14:paraId="1D95FB63" w14:textId="77777777" w:rsidR="00813518" w:rsidRDefault="00813518">
      <w:pPr>
        <w:rPr>
          <w:lang w:eastAsia="ja-JP"/>
        </w:rPr>
      </w:pPr>
      <w:r>
        <w:rPr>
          <w:lang w:eastAsia="ja-JP"/>
        </w:rPr>
        <w:br w:type="page"/>
      </w:r>
    </w:p>
    <w:tbl>
      <w:tblPr>
        <w:tblStyle w:val="a3"/>
        <w:tblpPr w:leftFromText="180" w:rightFromText="180" w:vertAnchor="page" w:horzAnchor="margin" w:tblpY="1442"/>
        <w:tblW w:w="9152" w:type="dxa"/>
        <w:tblLook w:val="0000" w:firstRow="0" w:lastRow="0" w:firstColumn="0" w:lastColumn="0" w:noHBand="0" w:noVBand="0"/>
      </w:tblPr>
      <w:tblGrid>
        <w:gridCol w:w="2826"/>
        <w:gridCol w:w="3828"/>
        <w:gridCol w:w="2498"/>
      </w:tblGrid>
      <w:tr w:rsidR="009016E4" w14:paraId="1D80A803" w14:textId="77777777" w:rsidTr="009016E4">
        <w:trPr>
          <w:trHeight w:val="680"/>
        </w:trPr>
        <w:tc>
          <w:tcPr>
            <w:tcW w:w="9152" w:type="dxa"/>
            <w:gridSpan w:val="3"/>
            <w:vAlign w:val="center"/>
          </w:tcPr>
          <w:p w14:paraId="087F7A3A"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OPHTHALMOLOGY</w:t>
            </w:r>
          </w:p>
        </w:tc>
      </w:tr>
      <w:tr w:rsidR="009016E4" w14:paraId="317B5548" w14:textId="77777777" w:rsidTr="009016E4">
        <w:trPr>
          <w:trHeight w:val="397"/>
        </w:trPr>
        <w:tc>
          <w:tcPr>
            <w:tcW w:w="2826" w:type="dxa"/>
            <w:vAlign w:val="center"/>
          </w:tcPr>
          <w:p w14:paraId="6BBA439E" w14:textId="77777777" w:rsidR="009016E4" w:rsidRPr="00AB25CC" w:rsidRDefault="009016E4" w:rsidP="009016E4">
            <w:pPr>
              <w:rPr>
                <w:rFonts w:ascii="Times New Roman" w:hAnsi="Times New Roman" w:cs="Times New Roman"/>
                <w:color w:val="000000" w:themeColor="text1"/>
                <w:lang w:eastAsia="ja-JP"/>
              </w:rPr>
            </w:pPr>
            <w:r w:rsidRPr="00AB25CC">
              <w:rPr>
                <w:rFonts w:ascii="Times New Roman" w:hAnsi="Times New Roman" w:cs="Times New Roman"/>
                <w:color w:val="000000" w:themeColor="text1"/>
                <w:lang w:eastAsia="ja-JP"/>
              </w:rPr>
              <w:t>Number of students: 2</w:t>
            </w:r>
          </w:p>
        </w:tc>
        <w:tc>
          <w:tcPr>
            <w:tcW w:w="3828" w:type="dxa"/>
            <w:vAlign w:val="center"/>
          </w:tcPr>
          <w:p w14:paraId="63C0FE01" w14:textId="77777777" w:rsidR="009016E4" w:rsidRPr="00AB25CC" w:rsidRDefault="009016E4" w:rsidP="009016E4">
            <w:pPr>
              <w:rPr>
                <w:rFonts w:ascii="Times New Roman" w:hAnsi="Times New Roman" w:cs="Times New Roman"/>
                <w:color w:val="000000" w:themeColor="text1"/>
                <w:lang w:eastAsia="ja-JP"/>
              </w:rPr>
            </w:pPr>
            <w:r w:rsidRPr="00AB25CC">
              <w:rPr>
                <w:rFonts w:ascii="Times New Roman" w:hAnsi="Times New Roman" w:cs="Times New Roman"/>
                <w:color w:val="000000" w:themeColor="text1"/>
                <w:lang w:eastAsia="ja-JP"/>
              </w:rPr>
              <w:t>Month accepted:</w:t>
            </w:r>
          </w:p>
        </w:tc>
        <w:tc>
          <w:tcPr>
            <w:tcW w:w="2498" w:type="dxa"/>
            <w:vAlign w:val="center"/>
          </w:tcPr>
          <w:p w14:paraId="7DDD6512" w14:textId="3911E27A" w:rsidR="009016E4" w:rsidRPr="00AB25CC" w:rsidRDefault="009016E4" w:rsidP="009016E4">
            <w:pPr>
              <w:rPr>
                <w:rFonts w:ascii="Times New Roman" w:hAnsi="Times New Roman" w:cs="Times New Roman"/>
                <w:color w:val="000000" w:themeColor="text1"/>
                <w:lang w:eastAsia="ja-JP"/>
              </w:rPr>
            </w:pPr>
            <w:r w:rsidRPr="00AB25CC">
              <w:rPr>
                <w:rFonts w:ascii="Times New Roman" w:hAnsi="Times New Roman" w:cs="Times New Roman"/>
                <w:color w:val="000000" w:themeColor="text1"/>
                <w:lang w:eastAsia="ja-JP"/>
              </w:rPr>
              <w:t xml:space="preserve">Length:   </w:t>
            </w:r>
            <w:r w:rsidR="00372ED7">
              <w:rPr>
                <w:rFonts w:ascii="Times New Roman" w:hAnsi="Times New Roman" w:cs="Times New Roman" w:hint="eastAsia"/>
                <w:color w:val="000000" w:themeColor="text1"/>
                <w:lang w:eastAsia="ja-JP"/>
              </w:rPr>
              <w:t>1-2</w:t>
            </w:r>
            <w:r w:rsidR="00372ED7" w:rsidRPr="00AB25CC">
              <w:rPr>
                <w:rFonts w:ascii="Times New Roman" w:hAnsi="Times New Roman" w:cs="Times New Roman"/>
                <w:color w:val="000000" w:themeColor="text1"/>
                <w:lang w:eastAsia="ja-JP"/>
              </w:rPr>
              <w:t xml:space="preserve"> </w:t>
            </w:r>
            <w:r w:rsidRPr="00AB25CC">
              <w:rPr>
                <w:rFonts w:ascii="Times New Roman" w:hAnsi="Times New Roman" w:cs="Times New Roman"/>
                <w:color w:val="000000" w:themeColor="text1"/>
                <w:lang w:eastAsia="ja-JP"/>
              </w:rPr>
              <w:t xml:space="preserve">   week</w:t>
            </w:r>
          </w:p>
        </w:tc>
      </w:tr>
      <w:tr w:rsidR="009016E4" w14:paraId="460B0DE6" w14:textId="77777777" w:rsidTr="009016E4">
        <w:trPr>
          <w:trHeight w:val="340"/>
        </w:trPr>
        <w:tc>
          <w:tcPr>
            <w:tcW w:w="9152" w:type="dxa"/>
            <w:gridSpan w:val="3"/>
            <w:shd w:val="clear" w:color="auto" w:fill="D0CECE" w:themeFill="background2" w:themeFillShade="E6"/>
            <w:vAlign w:val="center"/>
          </w:tcPr>
          <w:p w14:paraId="63837AC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59487101" w14:textId="77777777" w:rsidTr="009016E4">
        <w:trPr>
          <w:trHeight w:val="397"/>
        </w:trPr>
        <w:tc>
          <w:tcPr>
            <w:tcW w:w="9152" w:type="dxa"/>
            <w:gridSpan w:val="3"/>
            <w:vAlign w:val="center"/>
          </w:tcPr>
          <w:p w14:paraId="3120FAF6" w14:textId="77777777" w:rsidR="009016E4" w:rsidRPr="00D40ABA" w:rsidRDefault="009016E4" w:rsidP="009016E4">
            <w:pPr>
              <w:rPr>
                <w:rFonts w:ascii="Times New Roman" w:hAnsi="Times New Roman" w:cs="Times New Roman"/>
                <w:lang w:eastAsia="ja-JP"/>
              </w:rPr>
            </w:pPr>
            <w:r w:rsidRPr="00EB5D6C">
              <w:rPr>
                <w:rFonts w:ascii="Times New Roman" w:hAnsi="Times New Roman" w:cs="Times New Roman"/>
                <w:lang w:eastAsia="ja-JP"/>
              </w:rPr>
              <w:t>The student must be in the senior year with sufficient clinical clerkship experience.</w:t>
            </w:r>
          </w:p>
        </w:tc>
      </w:tr>
      <w:tr w:rsidR="009016E4" w:rsidRPr="00D40ABA" w14:paraId="41C7CDCE" w14:textId="77777777" w:rsidTr="009016E4">
        <w:trPr>
          <w:trHeight w:val="340"/>
        </w:trPr>
        <w:tc>
          <w:tcPr>
            <w:tcW w:w="9152" w:type="dxa"/>
            <w:gridSpan w:val="3"/>
            <w:shd w:val="clear" w:color="auto" w:fill="D0CECE" w:themeFill="background2" w:themeFillShade="E6"/>
            <w:vAlign w:val="center"/>
          </w:tcPr>
          <w:p w14:paraId="4B2411B3"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8457C4B" w14:textId="77777777" w:rsidTr="009016E4">
        <w:trPr>
          <w:trHeight w:val="397"/>
        </w:trPr>
        <w:tc>
          <w:tcPr>
            <w:tcW w:w="9152" w:type="dxa"/>
            <w:gridSpan w:val="3"/>
            <w:vAlign w:val="center"/>
          </w:tcPr>
          <w:p w14:paraId="292F2025" w14:textId="77777777" w:rsidR="009016E4" w:rsidRPr="00EB5D6C" w:rsidRDefault="009016E4" w:rsidP="009016E4">
            <w:pPr>
              <w:rPr>
                <w:rFonts w:ascii="Times New Roman" w:hAnsi="Times New Roman" w:cs="Times New Roman"/>
                <w:lang w:eastAsia="ja-JP"/>
              </w:rPr>
            </w:pPr>
            <w:r w:rsidRPr="00EB5D6C">
              <w:rPr>
                <w:rFonts w:ascii="Times New Roman" w:hAnsi="Times New Roman" w:cs="Times New Roman"/>
                <w:lang w:eastAsia="ja-JP"/>
              </w:rPr>
              <w:t xml:space="preserve">To provide students an excellent experience of </w:t>
            </w:r>
            <w:proofErr w:type="gramStart"/>
            <w:r w:rsidRPr="00EB5D6C">
              <w:rPr>
                <w:rFonts w:ascii="Times New Roman" w:hAnsi="Times New Roman" w:cs="Times New Roman"/>
                <w:lang w:eastAsia="ja-JP"/>
              </w:rPr>
              <w:t>the contemporary</w:t>
            </w:r>
            <w:proofErr w:type="gramEnd"/>
            <w:r w:rsidRPr="00EB5D6C">
              <w:rPr>
                <w:rFonts w:ascii="Times New Roman" w:hAnsi="Times New Roman" w:cs="Times New Roman"/>
                <w:lang w:eastAsia="ja-JP"/>
              </w:rPr>
              <w:t xml:space="preserve"> ophthalmic practice in</w:t>
            </w:r>
          </w:p>
          <w:p w14:paraId="0FF0E9C9" w14:textId="77777777" w:rsidR="009016E4" w:rsidRPr="00D40ABA" w:rsidRDefault="009016E4" w:rsidP="009016E4">
            <w:pPr>
              <w:rPr>
                <w:rFonts w:ascii="Times New Roman" w:hAnsi="Times New Roman" w:cs="Times New Roman"/>
                <w:lang w:eastAsia="ja-JP"/>
              </w:rPr>
            </w:pPr>
            <w:r w:rsidRPr="00EB5D6C">
              <w:rPr>
                <w:rFonts w:ascii="Times New Roman" w:hAnsi="Times New Roman" w:cs="Times New Roman"/>
                <w:lang w:eastAsia="ja-JP"/>
              </w:rPr>
              <w:t xml:space="preserve">Japan, including </w:t>
            </w:r>
            <w:r>
              <w:rPr>
                <w:rFonts w:ascii="Times New Roman" w:hAnsi="Times New Roman" w:cs="Times New Roman"/>
                <w:lang w:eastAsia="ja-JP"/>
              </w:rPr>
              <w:t xml:space="preserve">microincision </w:t>
            </w:r>
            <w:r w:rsidRPr="00EB5D6C">
              <w:rPr>
                <w:rFonts w:ascii="Times New Roman" w:hAnsi="Times New Roman" w:cs="Times New Roman"/>
                <w:lang w:eastAsia="ja-JP"/>
              </w:rPr>
              <w:t>cataract</w:t>
            </w:r>
            <w:r>
              <w:rPr>
                <w:rFonts w:ascii="Times New Roman" w:hAnsi="Times New Roman" w:cs="Times New Roman"/>
                <w:lang w:eastAsia="ja-JP"/>
              </w:rPr>
              <w:t>, glaucoma,</w:t>
            </w:r>
            <w:r w:rsidRPr="00EB5D6C">
              <w:rPr>
                <w:rFonts w:ascii="Times New Roman" w:hAnsi="Times New Roman" w:cs="Times New Roman"/>
                <w:lang w:eastAsia="ja-JP"/>
              </w:rPr>
              <w:t xml:space="preserve"> vitrectomy</w:t>
            </w:r>
            <w:r>
              <w:rPr>
                <w:rFonts w:ascii="Times New Roman" w:hAnsi="Times New Roman" w:cs="Times New Roman"/>
                <w:lang w:eastAsia="ja-JP"/>
              </w:rPr>
              <w:t xml:space="preserve"> surgery</w:t>
            </w:r>
            <w:r w:rsidRPr="00EB5D6C">
              <w:rPr>
                <w:rFonts w:ascii="Times New Roman" w:hAnsi="Times New Roman" w:cs="Times New Roman"/>
                <w:lang w:eastAsia="ja-JP"/>
              </w:rPr>
              <w:t xml:space="preserve"> and related research.</w:t>
            </w:r>
          </w:p>
        </w:tc>
      </w:tr>
      <w:tr w:rsidR="009016E4" w:rsidRPr="00D40ABA" w14:paraId="71F39B97" w14:textId="77777777" w:rsidTr="009016E4">
        <w:trPr>
          <w:trHeight w:val="340"/>
        </w:trPr>
        <w:tc>
          <w:tcPr>
            <w:tcW w:w="9152" w:type="dxa"/>
            <w:gridSpan w:val="3"/>
            <w:shd w:val="clear" w:color="auto" w:fill="D0CECE" w:themeFill="background2" w:themeFillShade="E6"/>
            <w:vAlign w:val="center"/>
          </w:tcPr>
          <w:p w14:paraId="0CBE0C8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19DDED89" w14:textId="77777777" w:rsidTr="009016E4">
        <w:trPr>
          <w:trHeight w:val="1020"/>
        </w:trPr>
        <w:tc>
          <w:tcPr>
            <w:tcW w:w="9152" w:type="dxa"/>
            <w:gridSpan w:val="3"/>
            <w:vAlign w:val="center"/>
          </w:tcPr>
          <w:p w14:paraId="78C02248" w14:textId="77777777" w:rsidR="00372ED7" w:rsidRPr="00EB5D6C" w:rsidRDefault="00372ED7" w:rsidP="00372ED7">
            <w:pPr>
              <w:rPr>
                <w:rFonts w:ascii="Times New Roman" w:hAnsi="Times New Roman" w:cs="Times New Roman"/>
                <w:lang w:eastAsia="ja-JP"/>
              </w:rPr>
            </w:pPr>
            <w:r w:rsidRPr="00EB5D6C">
              <w:rPr>
                <w:rFonts w:ascii="Times New Roman" w:hAnsi="Times New Roman" w:cs="Times New Roman"/>
                <w:lang w:eastAsia="ja-JP"/>
              </w:rPr>
              <w:t xml:space="preserve">Students are expected to obtain </w:t>
            </w:r>
            <w:r>
              <w:rPr>
                <w:rFonts w:ascii="Times New Roman" w:hAnsi="Times New Roman" w:cs="Times New Roman"/>
                <w:lang w:eastAsia="ja-JP"/>
              </w:rPr>
              <w:t>practical</w:t>
            </w:r>
            <w:r w:rsidRPr="00EB5D6C">
              <w:rPr>
                <w:rFonts w:ascii="Times New Roman" w:hAnsi="Times New Roman" w:cs="Times New Roman"/>
                <w:lang w:eastAsia="ja-JP"/>
              </w:rPr>
              <w:t xml:space="preserve"> experience and greater knowledge of</w:t>
            </w:r>
            <w:r>
              <w:rPr>
                <w:rFonts w:ascii="Times New Roman" w:hAnsi="Times New Roman" w:cs="Times New Roman"/>
                <w:lang w:eastAsia="ja-JP"/>
              </w:rPr>
              <w:t xml:space="preserve"> clinical</w:t>
            </w:r>
          </w:p>
          <w:p w14:paraId="7DF00F4D" w14:textId="77777777" w:rsidR="00372ED7" w:rsidRPr="00EB5D6C" w:rsidRDefault="00372ED7" w:rsidP="00372ED7">
            <w:pPr>
              <w:rPr>
                <w:rFonts w:ascii="Times New Roman" w:hAnsi="Times New Roman" w:cs="Times New Roman"/>
                <w:lang w:eastAsia="ja-JP"/>
              </w:rPr>
            </w:pPr>
            <w:r w:rsidRPr="00EB5D6C">
              <w:rPr>
                <w:rFonts w:ascii="Times New Roman" w:hAnsi="Times New Roman" w:cs="Times New Roman"/>
                <w:lang w:eastAsia="ja-JP"/>
              </w:rPr>
              <w:t>ophthalmology. We anticipate that they will gain a better understanding of diagnosis</w:t>
            </w:r>
            <w:r>
              <w:rPr>
                <w:rFonts w:ascii="Times New Roman" w:hAnsi="Times New Roman" w:cs="Times New Roman"/>
                <w:lang w:eastAsia="ja-JP"/>
              </w:rPr>
              <w:t xml:space="preserve">, </w:t>
            </w:r>
          </w:p>
          <w:p w14:paraId="3A4F9397" w14:textId="7D87F395" w:rsidR="009016E4" w:rsidRPr="00D40ABA" w:rsidRDefault="00372ED7" w:rsidP="00372ED7">
            <w:pPr>
              <w:rPr>
                <w:rFonts w:ascii="Times New Roman" w:hAnsi="Times New Roman" w:cs="Times New Roman"/>
                <w:lang w:eastAsia="ja-JP"/>
              </w:rPr>
            </w:pPr>
            <w:r>
              <w:rPr>
                <w:rFonts w:ascii="Times New Roman" w:hAnsi="Times New Roman" w:cs="Times New Roman" w:hint="eastAsia"/>
                <w:lang w:eastAsia="ja-JP"/>
              </w:rPr>
              <w:t xml:space="preserve">skills in the </w:t>
            </w:r>
            <w:r w:rsidRPr="00EB5D6C">
              <w:rPr>
                <w:rFonts w:ascii="Times New Roman" w:hAnsi="Times New Roman" w:cs="Times New Roman"/>
                <w:lang w:eastAsia="ja-JP"/>
              </w:rPr>
              <w:t xml:space="preserve">surgical </w:t>
            </w:r>
            <w:r>
              <w:rPr>
                <w:rFonts w:ascii="Times New Roman" w:hAnsi="Times New Roman" w:cs="Times New Roman"/>
                <w:lang w:eastAsia="ja-JP"/>
              </w:rPr>
              <w:t>and medical treatment</w:t>
            </w:r>
            <w:r>
              <w:rPr>
                <w:rFonts w:ascii="Times New Roman" w:hAnsi="Times New Roman" w:cs="Times New Roman" w:hint="eastAsia"/>
                <w:lang w:eastAsia="ja-JP"/>
              </w:rPr>
              <w:t xml:space="preserve"> of </w:t>
            </w:r>
            <w:r w:rsidRPr="00EB5D6C">
              <w:rPr>
                <w:rFonts w:ascii="Times New Roman" w:hAnsi="Times New Roman" w:cs="Times New Roman"/>
                <w:lang w:eastAsia="ja-JP"/>
              </w:rPr>
              <w:t xml:space="preserve">ophthalmic diseases. This course will also </w:t>
            </w:r>
            <w:r>
              <w:rPr>
                <w:rFonts w:ascii="Times New Roman" w:hAnsi="Times New Roman" w:cs="Times New Roman" w:hint="eastAsia"/>
                <w:lang w:eastAsia="ja-JP"/>
              </w:rPr>
              <w:t xml:space="preserve">provide </w:t>
            </w:r>
            <w:r>
              <w:rPr>
                <w:rFonts w:ascii="Times New Roman" w:hAnsi="Times New Roman" w:cs="Times New Roman"/>
                <w:lang w:eastAsia="ja-JP"/>
              </w:rPr>
              <w:t>information on</w:t>
            </w:r>
            <w:r w:rsidRPr="00EB5D6C">
              <w:rPr>
                <w:rFonts w:ascii="Times New Roman" w:hAnsi="Times New Roman" w:cs="Times New Roman"/>
                <w:lang w:eastAsia="ja-JP"/>
              </w:rPr>
              <w:t xml:space="preserve"> </w:t>
            </w:r>
            <w:r>
              <w:rPr>
                <w:rFonts w:ascii="Times New Roman" w:hAnsi="Times New Roman" w:cs="Times New Roman"/>
                <w:lang w:eastAsia="ja-JP"/>
              </w:rPr>
              <w:t xml:space="preserve">the </w:t>
            </w:r>
            <w:r w:rsidRPr="00EB5D6C">
              <w:rPr>
                <w:rFonts w:ascii="Times New Roman" w:hAnsi="Times New Roman" w:cs="Times New Roman"/>
                <w:lang w:eastAsia="ja-JP"/>
              </w:rPr>
              <w:t>current international con</w:t>
            </w:r>
            <w:r>
              <w:rPr>
                <w:rFonts w:ascii="Times New Roman" w:hAnsi="Times New Roman" w:cs="Times New Roman"/>
                <w:lang w:eastAsia="ja-JP"/>
              </w:rPr>
              <w:t>sensus</w:t>
            </w:r>
            <w:r w:rsidRPr="00EB5D6C">
              <w:rPr>
                <w:rFonts w:ascii="Times New Roman" w:hAnsi="Times New Roman" w:cs="Times New Roman"/>
                <w:lang w:eastAsia="ja-JP"/>
              </w:rPr>
              <w:t xml:space="preserve"> in the </w:t>
            </w:r>
            <w:r>
              <w:rPr>
                <w:rFonts w:ascii="Times New Roman" w:hAnsi="Times New Roman" w:cs="Times New Roman"/>
                <w:lang w:eastAsia="ja-JP"/>
              </w:rPr>
              <w:t xml:space="preserve">field of </w:t>
            </w:r>
            <w:r w:rsidRPr="00EB5D6C">
              <w:rPr>
                <w:rFonts w:ascii="Times New Roman" w:hAnsi="Times New Roman" w:cs="Times New Roman"/>
                <w:lang w:eastAsia="ja-JP"/>
              </w:rPr>
              <w:t>ophthalm</w:t>
            </w:r>
            <w:r>
              <w:rPr>
                <w:rFonts w:ascii="Times New Roman" w:hAnsi="Times New Roman" w:cs="Times New Roman"/>
                <w:lang w:eastAsia="ja-JP"/>
              </w:rPr>
              <w:t>ology</w:t>
            </w:r>
            <w:r w:rsidRPr="00EB5D6C">
              <w:rPr>
                <w:rFonts w:ascii="Times New Roman" w:hAnsi="Times New Roman" w:cs="Times New Roman"/>
                <w:lang w:eastAsia="ja-JP"/>
              </w:rPr>
              <w:t>.</w:t>
            </w:r>
          </w:p>
        </w:tc>
      </w:tr>
      <w:tr w:rsidR="009016E4" w:rsidRPr="00D40ABA" w14:paraId="61EE865B" w14:textId="77777777" w:rsidTr="009016E4">
        <w:trPr>
          <w:trHeight w:val="340"/>
        </w:trPr>
        <w:tc>
          <w:tcPr>
            <w:tcW w:w="9152" w:type="dxa"/>
            <w:gridSpan w:val="3"/>
            <w:shd w:val="clear" w:color="auto" w:fill="D0CECE" w:themeFill="background2" w:themeFillShade="E6"/>
            <w:vAlign w:val="center"/>
          </w:tcPr>
          <w:p w14:paraId="71EE66E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5ACFFB30" w14:textId="77777777" w:rsidTr="009016E4">
        <w:trPr>
          <w:trHeight w:val="1361"/>
        </w:trPr>
        <w:tc>
          <w:tcPr>
            <w:tcW w:w="9152" w:type="dxa"/>
            <w:gridSpan w:val="3"/>
            <w:vAlign w:val="center"/>
          </w:tcPr>
          <w:p w14:paraId="16A53431" w14:textId="543EE22D" w:rsidR="009016E4" w:rsidRPr="00D40ABA" w:rsidRDefault="00372ED7" w:rsidP="009016E4">
            <w:pPr>
              <w:rPr>
                <w:rFonts w:ascii="Times New Roman" w:hAnsi="Times New Roman" w:cs="Times New Roman"/>
                <w:lang w:eastAsia="ja-JP"/>
              </w:rPr>
            </w:pPr>
            <w:r w:rsidRPr="00EB5D6C">
              <w:rPr>
                <w:rFonts w:ascii="Times New Roman" w:hAnsi="Times New Roman" w:cs="Times New Roman"/>
                <w:lang w:eastAsia="ja-JP"/>
              </w:rPr>
              <w:t xml:space="preserve">The students will participate in </w:t>
            </w:r>
            <w:proofErr w:type="gramStart"/>
            <w:r>
              <w:rPr>
                <w:rFonts w:ascii="Times New Roman" w:hAnsi="Times New Roman" w:cs="Times New Roman"/>
                <w:lang w:eastAsia="ja-JP"/>
              </w:rPr>
              <w:t>the patient</w:t>
            </w:r>
            <w:proofErr w:type="gramEnd"/>
            <w:r>
              <w:rPr>
                <w:rFonts w:ascii="Times New Roman" w:hAnsi="Times New Roman" w:cs="Times New Roman"/>
                <w:lang w:eastAsia="ja-JP"/>
              </w:rPr>
              <w:t xml:space="preserve"> care at the outpatient clinic</w:t>
            </w:r>
            <w:r w:rsidRPr="00EB5D6C">
              <w:rPr>
                <w:rFonts w:ascii="Times New Roman" w:hAnsi="Times New Roman" w:cs="Times New Roman"/>
                <w:lang w:eastAsia="ja-JP"/>
              </w:rPr>
              <w:t xml:space="preserve">, clinical conferences, ward rounds, </w:t>
            </w:r>
            <w:r>
              <w:rPr>
                <w:rFonts w:ascii="Times New Roman" w:hAnsi="Times New Roman" w:cs="Times New Roman"/>
                <w:lang w:eastAsia="ja-JP"/>
              </w:rPr>
              <w:t xml:space="preserve">small-group </w:t>
            </w:r>
            <w:r w:rsidRPr="00EB5D6C">
              <w:rPr>
                <w:rFonts w:ascii="Times New Roman" w:hAnsi="Times New Roman" w:cs="Times New Roman"/>
                <w:lang w:eastAsia="ja-JP"/>
              </w:rPr>
              <w:t>seminars</w:t>
            </w:r>
            <w:r>
              <w:rPr>
                <w:rFonts w:ascii="Times New Roman" w:hAnsi="Times New Roman" w:cs="Times New Roman"/>
                <w:lang w:eastAsia="ja-JP"/>
              </w:rPr>
              <w:t xml:space="preserve"> for residents</w:t>
            </w:r>
            <w:r w:rsidRPr="00EB5D6C">
              <w:rPr>
                <w:rFonts w:ascii="Times New Roman" w:hAnsi="Times New Roman" w:cs="Times New Roman"/>
                <w:lang w:eastAsia="ja-JP"/>
              </w:rPr>
              <w:t>, and other academic activities. They will</w:t>
            </w:r>
            <w:r>
              <w:rPr>
                <w:rFonts w:ascii="Times New Roman" w:hAnsi="Times New Roman" w:cs="Times New Roman" w:hint="eastAsia"/>
                <w:lang w:eastAsia="ja-JP"/>
              </w:rPr>
              <w:t xml:space="preserve"> </w:t>
            </w:r>
            <w:r>
              <w:rPr>
                <w:rFonts w:ascii="Times New Roman" w:hAnsi="Times New Roman" w:cs="Times New Roman"/>
                <w:lang w:eastAsia="ja-JP"/>
              </w:rPr>
              <w:t xml:space="preserve">have </w:t>
            </w:r>
            <w:r>
              <w:rPr>
                <w:rFonts w:ascii="Times New Roman" w:hAnsi="Times New Roman" w:cs="Times New Roman" w:hint="eastAsia"/>
                <w:lang w:eastAsia="ja-JP"/>
              </w:rPr>
              <w:t xml:space="preserve">a </w:t>
            </w:r>
            <w:r>
              <w:rPr>
                <w:rFonts w:ascii="Times New Roman" w:hAnsi="Times New Roman" w:cs="Times New Roman"/>
                <w:lang w:eastAsia="ja-JP"/>
              </w:rPr>
              <w:t>chance</w:t>
            </w:r>
            <w:r w:rsidRPr="00EB5D6C">
              <w:rPr>
                <w:rFonts w:ascii="Times New Roman" w:hAnsi="Times New Roman" w:cs="Times New Roman"/>
                <w:lang w:eastAsia="ja-JP"/>
              </w:rPr>
              <w:t xml:space="preserve"> to spend time in </w:t>
            </w:r>
            <w:r>
              <w:rPr>
                <w:rFonts w:ascii="Times New Roman" w:hAnsi="Times New Roman" w:cs="Times New Roman"/>
                <w:lang w:eastAsia="ja-JP"/>
              </w:rPr>
              <w:t>the surgical theaters</w:t>
            </w:r>
            <w:r w:rsidRPr="00EB5D6C">
              <w:rPr>
                <w:rFonts w:ascii="Times New Roman" w:hAnsi="Times New Roman" w:cs="Times New Roman"/>
                <w:lang w:eastAsia="ja-JP"/>
              </w:rPr>
              <w:t xml:space="preserve"> </w:t>
            </w:r>
            <w:r>
              <w:rPr>
                <w:rFonts w:ascii="Times New Roman" w:hAnsi="Times New Roman" w:cs="Times New Roman" w:hint="eastAsia"/>
                <w:lang w:eastAsia="ja-JP"/>
              </w:rPr>
              <w:t>from</w:t>
            </w:r>
            <w:r>
              <w:rPr>
                <w:rFonts w:ascii="Times New Roman" w:hAnsi="Times New Roman" w:cs="Times New Roman"/>
                <w:lang w:eastAsia="ja-JP"/>
              </w:rPr>
              <w:t xml:space="preserve"> Monday to Friday</w:t>
            </w:r>
            <w:r w:rsidRPr="00EB5D6C">
              <w:rPr>
                <w:rFonts w:ascii="Times New Roman" w:hAnsi="Times New Roman" w:cs="Times New Roman"/>
                <w:lang w:eastAsia="ja-JP"/>
              </w:rPr>
              <w:t xml:space="preserve">. It is </w:t>
            </w:r>
            <w:r>
              <w:rPr>
                <w:rFonts w:ascii="Times New Roman" w:hAnsi="Times New Roman" w:cs="Times New Roman"/>
                <w:lang w:eastAsia="ja-JP"/>
              </w:rPr>
              <w:t xml:space="preserve">highly recommended </w:t>
            </w:r>
            <w:r w:rsidRPr="00EB5D6C">
              <w:rPr>
                <w:rFonts w:ascii="Times New Roman" w:hAnsi="Times New Roman" w:cs="Times New Roman"/>
                <w:lang w:eastAsia="ja-JP"/>
              </w:rPr>
              <w:t xml:space="preserve">that they read about the diseases, </w:t>
            </w:r>
            <w:r>
              <w:rPr>
                <w:rFonts w:ascii="Times New Roman" w:hAnsi="Times New Roman" w:cs="Times New Roman"/>
                <w:lang w:eastAsia="ja-JP"/>
              </w:rPr>
              <w:t>surgical techniques</w:t>
            </w:r>
            <w:r w:rsidRPr="00EB5D6C">
              <w:rPr>
                <w:rFonts w:ascii="Times New Roman" w:hAnsi="Times New Roman" w:cs="Times New Roman"/>
                <w:lang w:eastAsia="ja-JP"/>
              </w:rPr>
              <w:t xml:space="preserve"> and relevant</w:t>
            </w:r>
            <w:r>
              <w:rPr>
                <w:rFonts w:ascii="Times New Roman" w:hAnsi="Times New Roman" w:cs="Times New Roman" w:hint="eastAsia"/>
                <w:lang w:eastAsia="ja-JP"/>
              </w:rPr>
              <w:t xml:space="preserve"> </w:t>
            </w:r>
            <w:r w:rsidRPr="00EB5D6C">
              <w:rPr>
                <w:rFonts w:ascii="Times New Roman" w:hAnsi="Times New Roman" w:cs="Times New Roman"/>
                <w:lang w:eastAsia="ja-JP"/>
              </w:rPr>
              <w:t>anatomy prior to coming to the operati</w:t>
            </w:r>
            <w:r>
              <w:rPr>
                <w:rFonts w:ascii="Times New Roman" w:hAnsi="Times New Roman" w:cs="Times New Roman" w:hint="eastAsia"/>
                <w:lang w:eastAsia="ja-JP"/>
              </w:rPr>
              <w:t>ng</w:t>
            </w:r>
            <w:r w:rsidRPr="00EB5D6C">
              <w:rPr>
                <w:rFonts w:ascii="Times New Roman" w:hAnsi="Times New Roman" w:cs="Times New Roman"/>
                <w:lang w:eastAsia="ja-JP"/>
              </w:rPr>
              <w:t xml:space="preserve"> room for all elective cases. In each case,</w:t>
            </w:r>
            <w:r>
              <w:rPr>
                <w:rFonts w:ascii="Times New Roman" w:hAnsi="Times New Roman" w:cs="Times New Roman" w:hint="eastAsia"/>
                <w:lang w:eastAsia="ja-JP"/>
              </w:rPr>
              <w:t xml:space="preserve"> </w:t>
            </w:r>
            <w:r w:rsidRPr="00EB5D6C">
              <w:rPr>
                <w:rFonts w:ascii="Times New Roman" w:hAnsi="Times New Roman" w:cs="Times New Roman"/>
                <w:lang w:eastAsia="ja-JP"/>
              </w:rPr>
              <w:t xml:space="preserve">attending staff </w:t>
            </w:r>
            <w:proofErr w:type="gramStart"/>
            <w:r>
              <w:rPr>
                <w:rFonts w:ascii="Times New Roman" w:hAnsi="Times New Roman" w:cs="Times New Roman"/>
                <w:lang w:eastAsia="ja-JP"/>
              </w:rPr>
              <w:t>is</w:t>
            </w:r>
            <w:proofErr w:type="gramEnd"/>
            <w:r w:rsidRPr="00EB5D6C">
              <w:rPr>
                <w:rFonts w:ascii="Times New Roman" w:hAnsi="Times New Roman" w:cs="Times New Roman"/>
                <w:lang w:eastAsia="ja-JP"/>
              </w:rPr>
              <w:t xml:space="preserve"> happy to suggest appropriate reading materials and explain </w:t>
            </w:r>
            <w:r>
              <w:rPr>
                <w:rFonts w:ascii="Times New Roman" w:hAnsi="Times New Roman" w:cs="Times New Roman" w:hint="eastAsia"/>
                <w:lang w:eastAsia="ja-JP"/>
              </w:rPr>
              <w:t xml:space="preserve">the </w:t>
            </w:r>
            <w:r w:rsidRPr="00EB5D6C">
              <w:rPr>
                <w:rFonts w:ascii="Times New Roman" w:hAnsi="Times New Roman" w:cs="Times New Roman"/>
                <w:lang w:eastAsia="ja-JP"/>
              </w:rPr>
              <w:t xml:space="preserve">details </w:t>
            </w:r>
            <w:r>
              <w:rPr>
                <w:rFonts w:ascii="Times New Roman" w:hAnsi="Times New Roman" w:cs="Times New Roman"/>
                <w:lang w:eastAsia="ja-JP"/>
              </w:rPr>
              <w:t>of</w:t>
            </w:r>
            <w:r w:rsidRPr="00EB5D6C">
              <w:rPr>
                <w:rFonts w:ascii="Times New Roman" w:hAnsi="Times New Roman" w:cs="Times New Roman"/>
                <w:lang w:eastAsia="ja-JP"/>
              </w:rPr>
              <w:t xml:space="preserve"> </w:t>
            </w:r>
            <w:r>
              <w:rPr>
                <w:rFonts w:ascii="Times New Roman" w:hAnsi="Times New Roman" w:cs="Times New Roman"/>
                <w:lang w:eastAsia="ja-JP"/>
              </w:rPr>
              <w:t xml:space="preserve">complicated </w:t>
            </w:r>
            <w:r w:rsidRPr="00EB5D6C">
              <w:rPr>
                <w:rFonts w:ascii="Times New Roman" w:hAnsi="Times New Roman" w:cs="Times New Roman"/>
                <w:lang w:eastAsia="ja-JP"/>
              </w:rPr>
              <w:t>case</w:t>
            </w:r>
            <w:r>
              <w:rPr>
                <w:rFonts w:ascii="Times New Roman" w:hAnsi="Times New Roman" w:cs="Times New Roman"/>
                <w:lang w:eastAsia="ja-JP"/>
              </w:rPr>
              <w:t>s</w:t>
            </w:r>
            <w:r w:rsidRPr="00EB5D6C">
              <w:rPr>
                <w:rFonts w:ascii="Times New Roman" w:hAnsi="Times New Roman" w:cs="Times New Roman"/>
                <w:lang w:eastAsia="ja-JP"/>
              </w:rPr>
              <w:t>.</w:t>
            </w:r>
            <w:r>
              <w:rPr>
                <w:rFonts w:ascii="Times New Roman" w:hAnsi="Times New Roman" w:cs="Times New Roman"/>
                <w:lang w:eastAsia="ja-JP"/>
              </w:rPr>
              <w:t xml:space="preserve"> In the outpatient clinic, the students </w:t>
            </w:r>
            <w:proofErr w:type="gramStart"/>
            <w:r>
              <w:rPr>
                <w:rFonts w:ascii="Times New Roman" w:hAnsi="Times New Roman" w:cs="Times New Roman"/>
                <w:lang w:eastAsia="ja-JP"/>
              </w:rPr>
              <w:t>will  learn</w:t>
            </w:r>
            <w:proofErr w:type="gramEnd"/>
            <w:r>
              <w:rPr>
                <w:rFonts w:ascii="Times New Roman" w:hAnsi="Times New Roman" w:cs="Times New Roman"/>
                <w:lang w:eastAsia="ja-JP"/>
              </w:rPr>
              <w:t xml:space="preserve"> about </w:t>
            </w:r>
            <w:r>
              <w:rPr>
                <w:rFonts w:ascii="Times New Roman" w:hAnsi="Times New Roman" w:cs="Times New Roman" w:hint="eastAsia"/>
                <w:lang w:eastAsia="ja-JP"/>
              </w:rPr>
              <w:t xml:space="preserve">a </w:t>
            </w:r>
            <w:r>
              <w:rPr>
                <w:rFonts w:ascii="Times New Roman" w:hAnsi="Times New Roman" w:cs="Times New Roman"/>
                <w:lang w:eastAsia="ja-JP"/>
              </w:rPr>
              <w:t xml:space="preserve">wide variety of ophthalmic cases, e.g. retinitis pigmentosa, age-related macular degeneration, diabetic retinopathy, uveitis, glaucoma and other rare hereditary eye disorders.  </w:t>
            </w:r>
          </w:p>
        </w:tc>
      </w:tr>
      <w:tr w:rsidR="009016E4" w:rsidRPr="00D40ABA" w14:paraId="0D739B3D" w14:textId="77777777" w:rsidTr="009016E4">
        <w:trPr>
          <w:trHeight w:val="340"/>
        </w:trPr>
        <w:tc>
          <w:tcPr>
            <w:tcW w:w="9152" w:type="dxa"/>
            <w:gridSpan w:val="3"/>
            <w:shd w:val="clear" w:color="auto" w:fill="D0CECE" w:themeFill="background2" w:themeFillShade="E6"/>
            <w:vAlign w:val="center"/>
          </w:tcPr>
          <w:p w14:paraId="77E453E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FA1FC55" w14:textId="77777777" w:rsidTr="009016E4">
        <w:trPr>
          <w:trHeight w:val="1020"/>
        </w:trPr>
        <w:tc>
          <w:tcPr>
            <w:tcW w:w="9152" w:type="dxa"/>
            <w:gridSpan w:val="3"/>
            <w:vAlign w:val="center"/>
          </w:tcPr>
          <w:p w14:paraId="2717303B" w14:textId="63E3FDAC" w:rsidR="009016E4" w:rsidRPr="00AB25CC" w:rsidRDefault="00372ED7" w:rsidP="009016E4">
            <w:pPr>
              <w:rPr>
                <w:rFonts w:ascii="Times New Roman" w:hAnsi="Times New Roman" w:cs="Times New Roman"/>
                <w:lang w:eastAsia="ja-JP"/>
              </w:rPr>
            </w:pPr>
            <w:r w:rsidRPr="00AB25CC">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2516EBD" w14:textId="77777777" w:rsidTr="009016E4">
        <w:trPr>
          <w:trHeight w:val="340"/>
        </w:trPr>
        <w:tc>
          <w:tcPr>
            <w:tcW w:w="9152" w:type="dxa"/>
            <w:gridSpan w:val="3"/>
            <w:shd w:val="clear" w:color="auto" w:fill="D0CECE" w:themeFill="background2" w:themeFillShade="E6"/>
            <w:vAlign w:val="center"/>
          </w:tcPr>
          <w:p w14:paraId="445A2BD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6517F0E" w14:textId="77777777" w:rsidTr="009016E4">
        <w:trPr>
          <w:trHeight w:val="397"/>
        </w:trPr>
        <w:tc>
          <w:tcPr>
            <w:tcW w:w="9152" w:type="dxa"/>
            <w:gridSpan w:val="3"/>
            <w:vAlign w:val="center"/>
          </w:tcPr>
          <w:p w14:paraId="1FE1C5AB" w14:textId="77777777" w:rsidR="00372ED7" w:rsidRDefault="00372ED7" w:rsidP="00372ED7">
            <w:pPr>
              <w:rPr>
                <w:rFonts w:ascii="Times New Roman" w:hAnsi="Times New Roman" w:cs="Times New Roman"/>
                <w:lang w:eastAsia="ja-JP"/>
              </w:rPr>
            </w:pPr>
            <w:r>
              <w:rPr>
                <w:rFonts w:ascii="Times New Roman" w:hAnsi="Times New Roman" w:cs="Times New Roman"/>
                <w:lang w:eastAsia="ja-JP"/>
              </w:rPr>
              <w:t xml:space="preserve">[ </w:t>
            </w:r>
            <w:proofErr w:type="gramStart"/>
            <w:r w:rsidRPr="00EB5D6C">
              <w:rPr>
                <w:rFonts w:ascii="Times New Roman" w:hAnsi="Times New Roman" w:cs="Times New Roman"/>
                <w:lang w:eastAsia="ja-JP"/>
              </w:rPr>
              <w:t>http://www.m.chiba-u.ac.jp/dept/gannka/</w:t>
            </w:r>
            <w:r>
              <w:rPr>
                <w:rFonts w:ascii="Times New Roman" w:hAnsi="Times New Roman" w:cs="Times New Roman"/>
                <w:lang w:eastAsia="ja-JP"/>
              </w:rPr>
              <w:t xml:space="preserve"> ]</w:t>
            </w:r>
            <w:proofErr w:type="gramEnd"/>
          </w:p>
          <w:p w14:paraId="3368FB14" w14:textId="77777777" w:rsidR="00372ED7" w:rsidRPr="00997EA3" w:rsidRDefault="00372ED7" w:rsidP="00372ED7">
            <w:pPr>
              <w:rPr>
                <w:rFonts w:ascii="Times New Roman" w:hAnsi="Times New Roman" w:cs="Times New Roman"/>
                <w:lang w:val="de-DE" w:eastAsia="ja-JP"/>
              </w:rPr>
            </w:pPr>
            <w:r w:rsidRPr="00AB25CC">
              <w:rPr>
                <w:rFonts w:ascii="Times New Roman" w:hAnsi="Times New Roman" w:cs="Times New Roman"/>
                <w:lang w:val="de-DE" w:eastAsia="ja-JP"/>
              </w:rPr>
              <w:t xml:space="preserve">E-mail : </w:t>
            </w:r>
            <w:r>
              <w:fldChar w:fldCharType="begin"/>
            </w:r>
            <w:r w:rsidRPr="004D4321">
              <w:rPr>
                <w:lang w:val="de-DE"/>
              </w:rPr>
              <w:instrText>HYPERLINK "mailto:tomomif24@gmail.com"</w:instrText>
            </w:r>
            <w:r>
              <w:fldChar w:fldCharType="separate"/>
            </w:r>
            <w:r w:rsidRPr="007940B8">
              <w:rPr>
                <w:rStyle w:val="a8"/>
                <w:rFonts w:ascii="Times New Roman" w:hAnsi="Times New Roman" w:cs="Times New Roman" w:hint="eastAsia"/>
                <w:lang w:val="de-DE" w:eastAsia="ja-JP"/>
              </w:rPr>
              <w:t>tomomif24@gmail.com</w:t>
            </w:r>
            <w:r>
              <w:fldChar w:fldCharType="end"/>
            </w:r>
            <w:r>
              <w:rPr>
                <w:rFonts w:ascii="Times New Roman" w:hAnsi="Times New Roman" w:cs="Times New Roman" w:hint="eastAsia"/>
                <w:lang w:val="de-DE" w:eastAsia="ja-JP"/>
              </w:rPr>
              <w:t xml:space="preserve"> </w:t>
            </w:r>
            <w:r w:rsidRPr="000D255E">
              <w:rPr>
                <w:rFonts w:ascii="Times New Roman" w:hAnsi="Times New Roman" w:cs="Times New Roman" w:hint="eastAsia"/>
                <w:lang w:val="de-DE" w:eastAsia="ja-JP"/>
              </w:rPr>
              <w:t>akiba@chiba-u.jp</w:t>
            </w:r>
          </w:p>
          <w:p w14:paraId="28191BF0" w14:textId="5D74EC74" w:rsidR="009016E4" w:rsidRPr="00EB5D6C" w:rsidRDefault="00372ED7" w:rsidP="00372ED7">
            <w:pPr>
              <w:rPr>
                <w:rFonts w:ascii="Times New Roman" w:hAnsi="Times New Roman" w:cs="Times New Roman"/>
                <w:lang w:eastAsia="ja-JP"/>
              </w:rPr>
            </w:pPr>
            <w:r w:rsidRPr="00EB5D6C">
              <w:rPr>
                <w:rFonts w:ascii="Times New Roman" w:hAnsi="Times New Roman" w:cs="Times New Roman"/>
                <w:lang w:eastAsia="ja-JP"/>
              </w:rPr>
              <w:t>Department of Ophthalmology</w:t>
            </w:r>
            <w:r>
              <w:rPr>
                <w:rFonts w:ascii="Times New Roman" w:hAnsi="Times New Roman" w:cs="Times New Roman"/>
                <w:lang w:eastAsia="ja-JP"/>
              </w:rPr>
              <w:t xml:space="preserve"> and Vision Science</w:t>
            </w:r>
          </w:p>
        </w:tc>
      </w:tr>
      <w:tr w:rsidR="009016E4" w:rsidRPr="00D40ABA" w14:paraId="6E435D7A" w14:textId="77777777" w:rsidTr="009016E4">
        <w:trPr>
          <w:trHeight w:val="340"/>
        </w:trPr>
        <w:tc>
          <w:tcPr>
            <w:tcW w:w="9152" w:type="dxa"/>
            <w:gridSpan w:val="3"/>
            <w:shd w:val="clear" w:color="auto" w:fill="D0CECE" w:themeFill="background2" w:themeFillShade="E6"/>
            <w:vAlign w:val="center"/>
          </w:tcPr>
          <w:p w14:paraId="5F84371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422A59C8" w14:textId="77777777" w:rsidTr="009016E4">
        <w:trPr>
          <w:trHeight w:val="1361"/>
        </w:trPr>
        <w:tc>
          <w:tcPr>
            <w:tcW w:w="9152" w:type="dxa"/>
            <w:gridSpan w:val="3"/>
            <w:vAlign w:val="center"/>
          </w:tcPr>
          <w:p w14:paraId="2965FA85"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contact:5</w:t>
            </w:r>
          </w:p>
          <w:p w14:paraId="48489B0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Laboratory:5</w:t>
            </w:r>
          </w:p>
          <w:p w14:paraId="247140A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27CA14F8" w14:textId="77777777" w:rsidR="009016E4"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heater: 10</w:t>
            </w:r>
          </w:p>
          <w:p w14:paraId="0E9340D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Inpatient:10                                                                                  Total hours per week: 40</w:t>
            </w:r>
          </w:p>
        </w:tc>
      </w:tr>
      <w:tr w:rsidR="009016E4" w:rsidRPr="00D40ABA" w14:paraId="73EB9801" w14:textId="77777777" w:rsidTr="009016E4">
        <w:trPr>
          <w:trHeight w:val="340"/>
        </w:trPr>
        <w:tc>
          <w:tcPr>
            <w:tcW w:w="9152" w:type="dxa"/>
            <w:gridSpan w:val="3"/>
            <w:shd w:val="clear" w:color="auto" w:fill="D0CECE" w:themeFill="background2" w:themeFillShade="E6"/>
            <w:vAlign w:val="center"/>
          </w:tcPr>
          <w:p w14:paraId="6DC32EE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576839AC" w14:textId="77777777" w:rsidTr="009016E4">
        <w:trPr>
          <w:trHeight w:val="397"/>
        </w:trPr>
        <w:tc>
          <w:tcPr>
            <w:tcW w:w="9152" w:type="dxa"/>
            <w:gridSpan w:val="3"/>
            <w:vAlign w:val="center"/>
          </w:tcPr>
          <w:p w14:paraId="303345D7" w14:textId="77777777" w:rsidR="009016E4" w:rsidRDefault="009016E4" w:rsidP="009016E4">
            <w:pPr>
              <w:rPr>
                <w:rFonts w:ascii="Times New Roman" w:hAnsi="Times New Roman" w:cs="Times New Roman"/>
                <w:lang w:eastAsia="ja-JP"/>
              </w:rPr>
            </w:pPr>
          </w:p>
          <w:p w14:paraId="3A0B1D1A" w14:textId="77777777" w:rsidR="009016E4" w:rsidRPr="00D40ABA" w:rsidRDefault="009016E4" w:rsidP="009016E4">
            <w:pPr>
              <w:rPr>
                <w:rFonts w:ascii="Times New Roman" w:hAnsi="Times New Roman" w:cs="Times New Roman"/>
                <w:lang w:eastAsia="ja-JP"/>
              </w:rPr>
            </w:pPr>
          </w:p>
        </w:tc>
      </w:tr>
    </w:tbl>
    <w:p w14:paraId="76D6CF13" w14:textId="5D0DEB03" w:rsidR="00DD3A6A" w:rsidRDefault="00DD3A6A">
      <w:pPr>
        <w:rPr>
          <w:lang w:eastAsia="ja-JP"/>
        </w:rPr>
      </w:pPr>
    </w:p>
    <w:p w14:paraId="79FDC51A" w14:textId="77777777" w:rsidR="00DD3A6A" w:rsidRDefault="00DD3A6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27F11431" w14:textId="77777777" w:rsidTr="009016E4">
        <w:trPr>
          <w:trHeight w:val="680"/>
        </w:trPr>
        <w:tc>
          <w:tcPr>
            <w:tcW w:w="9152" w:type="dxa"/>
            <w:gridSpan w:val="3"/>
            <w:vAlign w:val="center"/>
          </w:tcPr>
          <w:p w14:paraId="599799B8"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DERMATOLOGY</w:t>
            </w:r>
          </w:p>
        </w:tc>
      </w:tr>
      <w:tr w:rsidR="009016E4" w14:paraId="0E53E3B7" w14:textId="77777777" w:rsidTr="009016E4">
        <w:trPr>
          <w:trHeight w:val="397"/>
        </w:trPr>
        <w:tc>
          <w:tcPr>
            <w:tcW w:w="2826" w:type="dxa"/>
            <w:vAlign w:val="center"/>
          </w:tcPr>
          <w:p w14:paraId="66A0684D" w14:textId="77777777" w:rsidR="009016E4" w:rsidRPr="00122375" w:rsidRDefault="009016E4" w:rsidP="009016E4">
            <w:pPr>
              <w:rPr>
                <w:rFonts w:ascii="Times New Roman" w:hAnsi="Times New Roman" w:cs="Times New Roman"/>
                <w:color w:val="000000" w:themeColor="text1"/>
                <w:lang w:eastAsia="ja-JP"/>
              </w:rPr>
            </w:pPr>
            <w:r w:rsidRPr="00122375">
              <w:rPr>
                <w:rFonts w:ascii="Times New Roman" w:hAnsi="Times New Roman" w:cs="Times New Roman"/>
                <w:color w:val="000000" w:themeColor="text1"/>
                <w:lang w:eastAsia="ja-JP"/>
              </w:rPr>
              <w:t>Number of students: 2</w:t>
            </w:r>
          </w:p>
        </w:tc>
        <w:tc>
          <w:tcPr>
            <w:tcW w:w="3828" w:type="dxa"/>
            <w:vAlign w:val="center"/>
          </w:tcPr>
          <w:p w14:paraId="32CE3D45" w14:textId="2C18A236" w:rsidR="009016E4" w:rsidRPr="00122375" w:rsidRDefault="00123DCA" w:rsidP="009016E4">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Month accepted</w:t>
            </w:r>
            <w:r w:rsidRPr="004D4321">
              <w:rPr>
                <w:rFonts w:ascii="Times New Roman" w:hAnsi="Times New Roman" w:cs="Times New Roman"/>
                <w:lang w:eastAsia="ja-JP"/>
              </w:rPr>
              <w:t>:1-3, 6, 7, 9-12</w:t>
            </w:r>
          </w:p>
        </w:tc>
        <w:tc>
          <w:tcPr>
            <w:tcW w:w="2498" w:type="dxa"/>
            <w:vAlign w:val="center"/>
          </w:tcPr>
          <w:p w14:paraId="2D115E1A" w14:textId="1BDA8D4F" w:rsidR="009016E4" w:rsidRPr="00122375" w:rsidRDefault="009016E4" w:rsidP="009016E4">
            <w:pPr>
              <w:rPr>
                <w:rFonts w:ascii="Times New Roman" w:hAnsi="Times New Roman" w:cs="Times New Roman"/>
                <w:color w:val="000000" w:themeColor="text1"/>
                <w:lang w:eastAsia="ja-JP"/>
              </w:rPr>
            </w:pPr>
            <w:r w:rsidRPr="00122375">
              <w:rPr>
                <w:rFonts w:ascii="Times New Roman" w:hAnsi="Times New Roman" w:cs="Times New Roman"/>
                <w:color w:val="000000" w:themeColor="text1"/>
                <w:lang w:eastAsia="ja-JP"/>
              </w:rPr>
              <w:t xml:space="preserve">Length: </w:t>
            </w:r>
            <w:r w:rsidRPr="004D4321">
              <w:rPr>
                <w:rFonts w:ascii="Times New Roman" w:hAnsi="Times New Roman" w:cs="Times New Roman"/>
                <w:lang w:eastAsia="ja-JP"/>
              </w:rPr>
              <w:t xml:space="preserve">   </w:t>
            </w:r>
            <w:r w:rsidR="00123DCA" w:rsidRPr="004D4321">
              <w:rPr>
                <w:rFonts w:ascii="Times New Roman" w:hAnsi="Times New Roman" w:cs="Times New Roman"/>
                <w:lang w:eastAsia="ja-JP"/>
              </w:rPr>
              <w:t>2-</w:t>
            </w:r>
            <w:r w:rsidRPr="004D4321">
              <w:rPr>
                <w:rFonts w:ascii="Times New Roman" w:hAnsi="Times New Roman" w:cs="Times New Roman"/>
                <w:lang w:eastAsia="ja-JP"/>
              </w:rPr>
              <w:t>4</w:t>
            </w:r>
            <w:r w:rsidRPr="00122375">
              <w:rPr>
                <w:rFonts w:ascii="Times New Roman" w:hAnsi="Times New Roman" w:cs="Times New Roman"/>
                <w:color w:val="000000" w:themeColor="text1"/>
                <w:lang w:eastAsia="ja-JP"/>
              </w:rPr>
              <w:t xml:space="preserve">    weeks</w:t>
            </w:r>
          </w:p>
        </w:tc>
      </w:tr>
      <w:tr w:rsidR="009016E4" w14:paraId="78AAC87C" w14:textId="77777777" w:rsidTr="009016E4">
        <w:trPr>
          <w:trHeight w:val="340"/>
        </w:trPr>
        <w:tc>
          <w:tcPr>
            <w:tcW w:w="9152" w:type="dxa"/>
            <w:gridSpan w:val="3"/>
            <w:shd w:val="clear" w:color="auto" w:fill="D0CECE" w:themeFill="background2" w:themeFillShade="E6"/>
            <w:vAlign w:val="center"/>
          </w:tcPr>
          <w:p w14:paraId="435395E8"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E81339F" w14:textId="77777777" w:rsidTr="009016E4">
        <w:trPr>
          <w:trHeight w:val="575"/>
        </w:trPr>
        <w:tc>
          <w:tcPr>
            <w:tcW w:w="9152" w:type="dxa"/>
            <w:gridSpan w:val="3"/>
            <w:vAlign w:val="center"/>
          </w:tcPr>
          <w:p w14:paraId="4ADA29C4"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clerkship. Ability of conversation in Japanese is required to take a clinical history from the outer patient. </w:t>
            </w:r>
          </w:p>
        </w:tc>
      </w:tr>
      <w:tr w:rsidR="009016E4" w:rsidRPr="00D40ABA" w14:paraId="5CCF6305" w14:textId="77777777" w:rsidTr="009016E4">
        <w:trPr>
          <w:trHeight w:val="340"/>
        </w:trPr>
        <w:tc>
          <w:tcPr>
            <w:tcW w:w="9152" w:type="dxa"/>
            <w:gridSpan w:val="3"/>
            <w:shd w:val="clear" w:color="auto" w:fill="D0CECE" w:themeFill="background2" w:themeFillShade="E6"/>
            <w:vAlign w:val="center"/>
          </w:tcPr>
          <w:p w14:paraId="2DA6386C"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EA68CF3" w14:textId="77777777" w:rsidTr="009016E4">
        <w:trPr>
          <w:trHeight w:val="1692"/>
        </w:trPr>
        <w:tc>
          <w:tcPr>
            <w:tcW w:w="9152" w:type="dxa"/>
            <w:gridSpan w:val="3"/>
            <w:vAlign w:val="center"/>
          </w:tcPr>
          <w:p w14:paraId="1B16A437" w14:textId="77777777" w:rsidR="009016E4" w:rsidRPr="00D40ABA" w:rsidRDefault="009016E4" w:rsidP="009016E4">
            <w:pPr>
              <w:pStyle w:val="Web"/>
              <w:shd w:val="clear" w:color="auto" w:fill="FFFFFF"/>
            </w:pPr>
            <w:r>
              <w:rPr>
                <w:rFonts w:ascii="TimesNewRomanPSMT" w:hAnsi="TimesNewRomanPSMT" w:cs="TimesNewRomanPSMT"/>
              </w:rPr>
              <w:t>We provide students with an introduction to basic and advanced dermatologic practice. At the end of the elective, students will be able to discuss clinical and pathologic diagnosis</w:t>
            </w:r>
            <w:r>
              <w:rPr>
                <w:rFonts w:ascii="TimesNewRomanPSMT" w:hAnsi="TimesNewRomanPSMT" w:cs="TimesNewRomanPSMT"/>
              </w:rPr>
              <w:br/>
              <w:t xml:space="preserve">and demonstrate clinical management of dermatologic patients, at our conferences based on a practical knowledge of the clinical field of dermatology. All areas of dermatology will be covered, including atopic dermatitis, psoriasis, bullous disease, skin benign or malignant tumors and so on. </w:t>
            </w:r>
          </w:p>
        </w:tc>
      </w:tr>
      <w:tr w:rsidR="009016E4" w:rsidRPr="00D40ABA" w14:paraId="75E713CD" w14:textId="77777777" w:rsidTr="009016E4">
        <w:trPr>
          <w:trHeight w:val="340"/>
        </w:trPr>
        <w:tc>
          <w:tcPr>
            <w:tcW w:w="9152" w:type="dxa"/>
            <w:gridSpan w:val="3"/>
            <w:shd w:val="clear" w:color="auto" w:fill="D0CECE" w:themeFill="background2" w:themeFillShade="E6"/>
            <w:vAlign w:val="center"/>
          </w:tcPr>
          <w:p w14:paraId="667A1E3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DED771E" w14:textId="77777777" w:rsidTr="009016E4">
        <w:trPr>
          <w:trHeight w:val="630"/>
        </w:trPr>
        <w:tc>
          <w:tcPr>
            <w:tcW w:w="9152" w:type="dxa"/>
            <w:gridSpan w:val="3"/>
            <w:vAlign w:val="center"/>
          </w:tcPr>
          <w:p w14:paraId="3CEF932A" w14:textId="77777777" w:rsidR="009016E4" w:rsidRPr="00D40ABA" w:rsidRDefault="009016E4" w:rsidP="009016E4">
            <w:pPr>
              <w:pStyle w:val="Web"/>
            </w:pPr>
            <w:r>
              <w:rPr>
                <w:rFonts w:ascii="TimesNewRomanPSMT" w:hAnsi="TimesNewRomanPSMT" w:cs="TimesNewRomanPSMT"/>
              </w:rPr>
              <w:t xml:space="preserve">Students will be able to obtain a better understanding of dermatologic diseases and patient management. </w:t>
            </w:r>
          </w:p>
        </w:tc>
      </w:tr>
      <w:tr w:rsidR="009016E4" w:rsidRPr="00D40ABA" w14:paraId="4C69301E" w14:textId="77777777" w:rsidTr="009016E4">
        <w:trPr>
          <w:trHeight w:val="340"/>
        </w:trPr>
        <w:tc>
          <w:tcPr>
            <w:tcW w:w="9152" w:type="dxa"/>
            <w:gridSpan w:val="3"/>
            <w:shd w:val="clear" w:color="auto" w:fill="D0CECE" w:themeFill="background2" w:themeFillShade="E6"/>
            <w:vAlign w:val="center"/>
          </w:tcPr>
          <w:p w14:paraId="29FF90F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A562EC9" w14:textId="77777777" w:rsidTr="009016E4">
        <w:trPr>
          <w:trHeight w:val="1203"/>
        </w:trPr>
        <w:tc>
          <w:tcPr>
            <w:tcW w:w="9152" w:type="dxa"/>
            <w:gridSpan w:val="3"/>
            <w:vAlign w:val="center"/>
          </w:tcPr>
          <w:p w14:paraId="7A67C750" w14:textId="77777777" w:rsidR="009016E4" w:rsidRPr="00D40ABA" w:rsidRDefault="009016E4" w:rsidP="009016E4">
            <w:pPr>
              <w:pStyle w:val="Web"/>
              <w:shd w:val="clear" w:color="auto" w:fill="FFFFFF"/>
            </w:pPr>
            <w:r>
              <w:rPr>
                <w:rFonts w:ascii="TimesNewRomanPSMT" w:hAnsi="TimesNewRomanPSMT" w:cs="TimesNewRomanPSMT"/>
              </w:rPr>
              <w:t xml:space="preserve">Day time: Student will accompany the process of clinical diagnosis, treatment, biopsy and operation, and postoperative management of skin disease patients at clinic and hospital. Evening: The students will be able to participate in clinical and pathological </w:t>
            </w:r>
            <w:proofErr w:type="gramStart"/>
            <w:r>
              <w:rPr>
                <w:rFonts w:ascii="TimesNewRomanPSMT" w:hAnsi="TimesNewRomanPSMT" w:cs="TimesNewRomanPSMT"/>
              </w:rPr>
              <w:t>conferences, and</w:t>
            </w:r>
            <w:proofErr w:type="gramEnd"/>
            <w:r>
              <w:rPr>
                <w:rFonts w:ascii="TimesNewRomanPSMT" w:hAnsi="TimesNewRomanPSMT" w:cs="TimesNewRomanPSMT"/>
              </w:rPr>
              <w:t xml:space="preserve"> observe the </w:t>
            </w:r>
            <w:proofErr w:type="gramStart"/>
            <w:r>
              <w:rPr>
                <w:rFonts w:ascii="TimesNewRomanPSMT" w:hAnsi="TimesNewRomanPSMT" w:cs="TimesNewRomanPSMT"/>
              </w:rPr>
              <w:t>process diagnosis</w:t>
            </w:r>
            <w:proofErr w:type="gramEnd"/>
            <w:r>
              <w:rPr>
                <w:rFonts w:ascii="TimesNewRomanPSMT" w:hAnsi="TimesNewRomanPSMT" w:cs="TimesNewRomanPSMT"/>
              </w:rPr>
              <w:t xml:space="preserve"> and treatment </w:t>
            </w:r>
            <w:proofErr w:type="gramStart"/>
            <w:r>
              <w:rPr>
                <w:rFonts w:ascii="TimesNewRomanPSMT" w:hAnsi="TimesNewRomanPSMT" w:cs="TimesNewRomanPSMT"/>
              </w:rPr>
              <w:t>with out</w:t>
            </w:r>
            <w:proofErr w:type="gramEnd"/>
            <w:r>
              <w:rPr>
                <w:rFonts w:ascii="TimesNewRomanPSMT" w:hAnsi="TimesNewRomanPSMT" w:cs="TimesNewRomanPSMT"/>
              </w:rPr>
              <w:t xml:space="preserve"> or inpatients. </w:t>
            </w:r>
          </w:p>
        </w:tc>
      </w:tr>
      <w:tr w:rsidR="009016E4" w:rsidRPr="00D40ABA" w14:paraId="6027BB62" w14:textId="77777777" w:rsidTr="009016E4">
        <w:trPr>
          <w:trHeight w:val="340"/>
        </w:trPr>
        <w:tc>
          <w:tcPr>
            <w:tcW w:w="9152" w:type="dxa"/>
            <w:gridSpan w:val="3"/>
            <w:shd w:val="clear" w:color="auto" w:fill="D0CECE" w:themeFill="background2" w:themeFillShade="E6"/>
            <w:vAlign w:val="center"/>
          </w:tcPr>
          <w:p w14:paraId="574DD66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64D5AD9" w14:textId="77777777" w:rsidTr="009016E4">
        <w:trPr>
          <w:trHeight w:val="1020"/>
        </w:trPr>
        <w:tc>
          <w:tcPr>
            <w:tcW w:w="9152" w:type="dxa"/>
            <w:gridSpan w:val="3"/>
            <w:vAlign w:val="center"/>
          </w:tcPr>
          <w:p w14:paraId="6F4C89BF" w14:textId="77777777" w:rsidR="009016E4" w:rsidRPr="00122375" w:rsidRDefault="009016E4" w:rsidP="009016E4">
            <w:pPr>
              <w:rPr>
                <w:rFonts w:ascii="Times New Roman" w:hAnsi="Times New Roman" w:cs="Times New Roman"/>
                <w:lang w:eastAsia="ja-JP"/>
              </w:rPr>
            </w:pPr>
            <w:r w:rsidRPr="00122375">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4BC61C84" w14:textId="77777777" w:rsidTr="009016E4">
        <w:trPr>
          <w:trHeight w:val="340"/>
        </w:trPr>
        <w:tc>
          <w:tcPr>
            <w:tcW w:w="9152" w:type="dxa"/>
            <w:gridSpan w:val="3"/>
            <w:shd w:val="clear" w:color="auto" w:fill="D0CECE" w:themeFill="background2" w:themeFillShade="E6"/>
            <w:vAlign w:val="center"/>
          </w:tcPr>
          <w:p w14:paraId="40A3176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135D654" w14:textId="77777777" w:rsidTr="009016E4">
        <w:trPr>
          <w:trHeight w:val="644"/>
        </w:trPr>
        <w:tc>
          <w:tcPr>
            <w:tcW w:w="9152" w:type="dxa"/>
            <w:gridSpan w:val="3"/>
            <w:vAlign w:val="center"/>
          </w:tcPr>
          <w:p w14:paraId="24060F45" w14:textId="77777777" w:rsidR="00123DCA" w:rsidRPr="004D4321" w:rsidRDefault="00123DCA" w:rsidP="00123DCA">
            <w:pPr>
              <w:rPr>
                <w:rFonts w:ascii="Times New Roman" w:hAnsi="Times New Roman" w:cs="Times New Roman"/>
                <w:lang w:eastAsia="ja-JP"/>
              </w:rPr>
            </w:pPr>
            <w:r w:rsidRPr="004D4321">
              <w:rPr>
                <w:rFonts w:ascii="Times New Roman" w:hAnsi="Times New Roman" w:cs="Times New Roman"/>
                <w:lang w:eastAsia="ja-JP"/>
              </w:rPr>
              <w:t xml:space="preserve">Program Director: Takashi </w:t>
            </w:r>
            <w:proofErr w:type="spellStart"/>
            <w:r w:rsidRPr="004D4321">
              <w:rPr>
                <w:rFonts w:ascii="Times New Roman" w:hAnsi="Times New Roman" w:cs="Times New Roman"/>
                <w:lang w:eastAsia="ja-JP"/>
              </w:rPr>
              <w:t>Inozume</w:t>
            </w:r>
            <w:proofErr w:type="spellEnd"/>
            <w:r w:rsidRPr="004D4321">
              <w:rPr>
                <w:rFonts w:ascii="Times New Roman" w:hAnsi="Times New Roman" w:cs="Times New Roman"/>
                <w:lang w:eastAsia="ja-JP"/>
              </w:rPr>
              <w:t>, MD, PhD</w:t>
            </w:r>
            <w:proofErr w:type="gramStart"/>
            <w:r w:rsidRPr="004D4321">
              <w:rPr>
                <w:rFonts w:ascii="Times New Roman" w:hAnsi="Times New Roman" w:cs="Times New Roman"/>
                <w:lang w:eastAsia="ja-JP"/>
              </w:rPr>
              <w:t>.,  tinozume@chiba-u.jp</w:t>
            </w:r>
            <w:proofErr w:type="gramEnd"/>
          </w:p>
          <w:p w14:paraId="74FB2135" w14:textId="17849E83" w:rsidR="009016E4" w:rsidRPr="004D4321" w:rsidRDefault="00123DCA" w:rsidP="00123DCA">
            <w:pPr>
              <w:rPr>
                <w:rFonts w:ascii="Times New Roman" w:hAnsi="Times New Roman" w:cs="Times New Roman"/>
                <w:lang w:eastAsia="ja-JP"/>
              </w:rPr>
            </w:pPr>
            <w:r w:rsidRPr="004D4321">
              <w:rPr>
                <w:rFonts w:ascii="Times New Roman" w:hAnsi="Times New Roman" w:cs="Times New Roman"/>
                <w:lang w:eastAsia="ja-JP"/>
              </w:rPr>
              <w:t>Department of Dermatology</w:t>
            </w:r>
          </w:p>
        </w:tc>
      </w:tr>
      <w:tr w:rsidR="009016E4" w:rsidRPr="00D40ABA" w14:paraId="77F5D6D0" w14:textId="77777777" w:rsidTr="009016E4">
        <w:trPr>
          <w:trHeight w:val="340"/>
        </w:trPr>
        <w:tc>
          <w:tcPr>
            <w:tcW w:w="9152" w:type="dxa"/>
            <w:gridSpan w:val="3"/>
            <w:shd w:val="clear" w:color="auto" w:fill="D0CECE" w:themeFill="background2" w:themeFillShade="E6"/>
            <w:vAlign w:val="center"/>
          </w:tcPr>
          <w:p w14:paraId="696C39E4"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Breakdown of hours per week</w:t>
            </w:r>
          </w:p>
        </w:tc>
      </w:tr>
      <w:tr w:rsidR="009016E4" w:rsidRPr="00D40ABA" w14:paraId="041C6720" w14:textId="77777777" w:rsidTr="009016E4">
        <w:trPr>
          <w:trHeight w:val="1361"/>
        </w:trPr>
        <w:tc>
          <w:tcPr>
            <w:tcW w:w="9152" w:type="dxa"/>
            <w:gridSpan w:val="3"/>
            <w:vAlign w:val="center"/>
          </w:tcPr>
          <w:p w14:paraId="2D3ED47D"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Lectures/Conferences/Faculty contact: 4</w:t>
            </w:r>
          </w:p>
          <w:p w14:paraId="5E6A7AAD"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Laboratory: 2</w:t>
            </w:r>
          </w:p>
          <w:p w14:paraId="35F132B0"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Outpatient: 12</w:t>
            </w:r>
          </w:p>
          <w:p w14:paraId="01325CBD"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Inpatient: 22                                                                    Total hours per week: 40</w:t>
            </w:r>
          </w:p>
        </w:tc>
      </w:tr>
      <w:tr w:rsidR="009016E4" w:rsidRPr="00D40ABA" w14:paraId="151C3EED" w14:textId="77777777" w:rsidTr="009016E4">
        <w:trPr>
          <w:trHeight w:val="340"/>
        </w:trPr>
        <w:tc>
          <w:tcPr>
            <w:tcW w:w="9152" w:type="dxa"/>
            <w:gridSpan w:val="3"/>
            <w:shd w:val="clear" w:color="auto" w:fill="D0CECE" w:themeFill="background2" w:themeFillShade="E6"/>
            <w:vAlign w:val="center"/>
          </w:tcPr>
          <w:p w14:paraId="50ACED66"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Key word</w:t>
            </w:r>
          </w:p>
        </w:tc>
      </w:tr>
      <w:tr w:rsidR="009016E4" w:rsidRPr="00D40ABA" w14:paraId="68183B83" w14:textId="77777777" w:rsidTr="009016E4">
        <w:trPr>
          <w:trHeight w:val="397"/>
        </w:trPr>
        <w:tc>
          <w:tcPr>
            <w:tcW w:w="9152" w:type="dxa"/>
            <w:gridSpan w:val="3"/>
            <w:vAlign w:val="center"/>
          </w:tcPr>
          <w:p w14:paraId="77A6CEA7" w14:textId="620F1B18" w:rsidR="009016E4" w:rsidRPr="004D4321" w:rsidRDefault="00123DCA" w:rsidP="009016E4">
            <w:pPr>
              <w:rPr>
                <w:rFonts w:ascii="Times New Roman" w:hAnsi="Times New Roman" w:cs="Times New Roman"/>
                <w:lang w:eastAsia="ja-JP"/>
              </w:rPr>
            </w:pPr>
            <w:r w:rsidRPr="004D4321">
              <w:rPr>
                <w:rFonts w:ascii="TimesNewRomanPSMT" w:hAnsi="TimesNewRomanPSMT" w:cs="TimesNewRomanPSMT"/>
              </w:rPr>
              <w:t xml:space="preserve">Atopic dermatitis, psoriasis, bullous disease, skin benign </w:t>
            </w:r>
            <w:r w:rsidRPr="004D4321">
              <w:rPr>
                <w:rFonts w:ascii="TimesNewRomanPSMT" w:hAnsi="TimesNewRomanPSMT" w:cs="TimesNewRomanPSMT"/>
                <w:lang w:eastAsia="ja-JP"/>
              </w:rPr>
              <w:t>tumors and</w:t>
            </w:r>
            <w:r w:rsidRPr="004D4321">
              <w:rPr>
                <w:rFonts w:ascii="TimesNewRomanPSMT" w:hAnsi="TimesNewRomanPSMT" w:cs="TimesNewRomanPSMT" w:hint="eastAsia"/>
                <w:lang w:eastAsia="ja-JP"/>
              </w:rPr>
              <w:t xml:space="preserve"> </w:t>
            </w:r>
            <w:r w:rsidRPr="004D4321">
              <w:rPr>
                <w:rFonts w:ascii="TimesNewRomanPSMT" w:hAnsi="TimesNewRomanPSMT" w:cs="TimesNewRomanPSMT"/>
              </w:rPr>
              <w:t>malignant tumors (malignant melanoma, basal cell carcinoma, squamous cell carcinoma and so on.)</w:t>
            </w:r>
          </w:p>
          <w:p w14:paraId="5552E496" w14:textId="77777777" w:rsidR="009016E4" w:rsidRPr="004D4321" w:rsidRDefault="009016E4" w:rsidP="009016E4">
            <w:pPr>
              <w:rPr>
                <w:rFonts w:ascii="Times New Roman" w:hAnsi="Times New Roman" w:cs="Times New Roman"/>
                <w:lang w:eastAsia="ja-JP"/>
              </w:rPr>
            </w:pPr>
          </w:p>
        </w:tc>
      </w:tr>
    </w:tbl>
    <w:p w14:paraId="126C3A86" w14:textId="36BC5357" w:rsidR="00DD3A6A" w:rsidRDefault="00DD3A6A">
      <w:pPr>
        <w:rPr>
          <w:lang w:eastAsia="ja-JP"/>
        </w:rPr>
      </w:pPr>
    </w:p>
    <w:p w14:paraId="71D5F6F6" w14:textId="77777777" w:rsidR="00DD3A6A" w:rsidRDefault="00DD3A6A">
      <w:pPr>
        <w:rPr>
          <w:lang w:eastAsia="ja-JP"/>
        </w:rPr>
      </w:pPr>
      <w:r>
        <w:rPr>
          <w:lang w:eastAsia="ja-JP"/>
        </w:rPr>
        <w:br w:type="page"/>
      </w:r>
    </w:p>
    <w:tbl>
      <w:tblPr>
        <w:tblStyle w:val="a3"/>
        <w:tblpPr w:leftFromText="180" w:rightFromText="180" w:vertAnchor="page" w:horzAnchor="margin" w:tblpY="1418"/>
        <w:tblW w:w="9152" w:type="dxa"/>
        <w:tblLook w:val="0000" w:firstRow="0" w:lastRow="0" w:firstColumn="0" w:lastColumn="0" w:noHBand="0" w:noVBand="0"/>
      </w:tblPr>
      <w:tblGrid>
        <w:gridCol w:w="2826"/>
        <w:gridCol w:w="3828"/>
        <w:gridCol w:w="2498"/>
      </w:tblGrid>
      <w:tr w:rsidR="009016E4" w14:paraId="01C0762F" w14:textId="77777777" w:rsidTr="009016E4">
        <w:trPr>
          <w:trHeight w:val="680"/>
        </w:trPr>
        <w:tc>
          <w:tcPr>
            <w:tcW w:w="9152" w:type="dxa"/>
            <w:gridSpan w:val="3"/>
            <w:vAlign w:val="center"/>
          </w:tcPr>
          <w:p w14:paraId="73B1A980"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PLASTIC AND RECONSTRUCTIVE SURGERY</w:t>
            </w:r>
          </w:p>
        </w:tc>
      </w:tr>
      <w:tr w:rsidR="009016E4" w14:paraId="0DADA1C5" w14:textId="77777777" w:rsidTr="009016E4">
        <w:trPr>
          <w:trHeight w:val="397"/>
        </w:trPr>
        <w:tc>
          <w:tcPr>
            <w:tcW w:w="2826" w:type="dxa"/>
            <w:vAlign w:val="center"/>
          </w:tcPr>
          <w:p w14:paraId="4F82A517" w14:textId="77777777" w:rsidR="009016E4" w:rsidRPr="00EF251D" w:rsidRDefault="009016E4" w:rsidP="009016E4">
            <w:pPr>
              <w:rPr>
                <w:rFonts w:ascii="Times New Roman" w:hAnsi="Times New Roman" w:cs="Times New Roman"/>
                <w:color w:val="000000" w:themeColor="text1"/>
                <w:lang w:eastAsia="ja-JP"/>
              </w:rPr>
            </w:pPr>
            <w:r w:rsidRPr="00EF251D">
              <w:rPr>
                <w:rFonts w:ascii="Times New Roman" w:hAnsi="Times New Roman" w:cs="Times New Roman"/>
                <w:color w:val="000000" w:themeColor="text1"/>
                <w:lang w:eastAsia="ja-JP"/>
              </w:rPr>
              <w:t>Number of students:</w:t>
            </w:r>
            <w:r w:rsidRPr="00EF251D">
              <w:rPr>
                <w:rFonts w:ascii="Times New Roman" w:hAnsi="Times New Roman" w:cs="Times New Roman" w:hint="eastAsia"/>
                <w:color w:val="000000" w:themeColor="text1"/>
                <w:lang w:eastAsia="ja-JP"/>
              </w:rPr>
              <w:t xml:space="preserve"> </w:t>
            </w:r>
            <w:r w:rsidRPr="00EF251D">
              <w:rPr>
                <w:rFonts w:ascii="Times New Roman" w:hAnsi="Times New Roman" w:cs="Times New Roman"/>
                <w:color w:val="000000" w:themeColor="text1"/>
                <w:lang w:eastAsia="ja-JP"/>
              </w:rPr>
              <w:t>2</w:t>
            </w:r>
          </w:p>
        </w:tc>
        <w:tc>
          <w:tcPr>
            <w:tcW w:w="3828" w:type="dxa"/>
            <w:vAlign w:val="center"/>
          </w:tcPr>
          <w:p w14:paraId="62045027" w14:textId="77777777" w:rsidR="009016E4" w:rsidRPr="00EF251D" w:rsidRDefault="009016E4" w:rsidP="009016E4">
            <w:pPr>
              <w:rPr>
                <w:rFonts w:ascii="Times New Roman" w:hAnsi="Times New Roman" w:cs="Times New Roman"/>
                <w:color w:val="000000" w:themeColor="text1"/>
                <w:lang w:eastAsia="ja-JP"/>
              </w:rPr>
            </w:pPr>
            <w:r w:rsidRPr="00EF251D">
              <w:rPr>
                <w:rFonts w:ascii="Times New Roman" w:hAnsi="Times New Roman" w:cs="Times New Roman"/>
                <w:color w:val="000000" w:themeColor="text1"/>
                <w:lang w:eastAsia="ja-JP"/>
              </w:rPr>
              <w:t>Month accepted: Jan-Mar, May-Dec</w:t>
            </w:r>
          </w:p>
        </w:tc>
        <w:tc>
          <w:tcPr>
            <w:tcW w:w="2498" w:type="dxa"/>
            <w:vAlign w:val="center"/>
          </w:tcPr>
          <w:p w14:paraId="5A83CF1E" w14:textId="77777777" w:rsidR="009016E4" w:rsidRPr="00EF251D" w:rsidRDefault="009016E4" w:rsidP="009016E4">
            <w:pPr>
              <w:rPr>
                <w:rFonts w:ascii="Times New Roman" w:hAnsi="Times New Roman" w:cs="Times New Roman"/>
                <w:color w:val="000000" w:themeColor="text1"/>
                <w:lang w:eastAsia="ja-JP"/>
              </w:rPr>
            </w:pPr>
            <w:r w:rsidRPr="00EF251D">
              <w:rPr>
                <w:rFonts w:ascii="Times New Roman" w:hAnsi="Times New Roman" w:cs="Times New Roman"/>
                <w:color w:val="000000" w:themeColor="text1"/>
                <w:lang w:eastAsia="ja-JP"/>
              </w:rPr>
              <w:t>Length</w:t>
            </w:r>
            <w:proofErr w:type="gramStart"/>
            <w:r w:rsidRPr="00EF251D">
              <w:rPr>
                <w:rFonts w:ascii="Times New Roman" w:hAnsi="Times New Roman" w:cs="Times New Roman"/>
                <w:color w:val="000000" w:themeColor="text1"/>
                <w:lang w:eastAsia="ja-JP"/>
              </w:rPr>
              <w:t>:  2</w:t>
            </w:r>
            <w:proofErr w:type="gramEnd"/>
            <w:r w:rsidRPr="00EF251D">
              <w:rPr>
                <w:rFonts w:ascii="Times New Roman" w:hAnsi="Times New Roman" w:cs="Times New Roman"/>
                <w:color w:val="000000" w:themeColor="text1"/>
                <w:lang w:eastAsia="ja-JP"/>
              </w:rPr>
              <w:t xml:space="preserve"> -</w:t>
            </w:r>
            <w:proofErr w:type="gramStart"/>
            <w:r w:rsidRPr="00EF251D">
              <w:rPr>
                <w:rFonts w:ascii="Times New Roman" w:hAnsi="Times New Roman" w:cs="Times New Roman"/>
                <w:color w:val="000000" w:themeColor="text1"/>
                <w:lang w:eastAsia="ja-JP"/>
              </w:rPr>
              <w:t>8  weeks</w:t>
            </w:r>
            <w:proofErr w:type="gramEnd"/>
          </w:p>
        </w:tc>
      </w:tr>
      <w:tr w:rsidR="009016E4" w14:paraId="4B22691F" w14:textId="77777777" w:rsidTr="009016E4">
        <w:trPr>
          <w:trHeight w:val="340"/>
        </w:trPr>
        <w:tc>
          <w:tcPr>
            <w:tcW w:w="9152" w:type="dxa"/>
            <w:gridSpan w:val="3"/>
            <w:shd w:val="clear" w:color="auto" w:fill="D0CECE" w:themeFill="background2" w:themeFillShade="E6"/>
            <w:vAlign w:val="center"/>
          </w:tcPr>
          <w:p w14:paraId="5923BD4F"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4913C57C" w14:textId="77777777" w:rsidTr="009016E4">
        <w:trPr>
          <w:trHeight w:val="309"/>
        </w:trPr>
        <w:tc>
          <w:tcPr>
            <w:tcW w:w="9152" w:type="dxa"/>
            <w:gridSpan w:val="3"/>
            <w:vAlign w:val="center"/>
          </w:tcPr>
          <w:p w14:paraId="0227B9E9"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surgical clerkship. </w:t>
            </w:r>
          </w:p>
        </w:tc>
      </w:tr>
      <w:tr w:rsidR="009016E4" w:rsidRPr="00D40ABA" w14:paraId="1255021E" w14:textId="77777777" w:rsidTr="009016E4">
        <w:trPr>
          <w:trHeight w:val="340"/>
        </w:trPr>
        <w:tc>
          <w:tcPr>
            <w:tcW w:w="9152" w:type="dxa"/>
            <w:gridSpan w:val="3"/>
            <w:shd w:val="clear" w:color="auto" w:fill="D0CECE" w:themeFill="background2" w:themeFillShade="E6"/>
            <w:vAlign w:val="center"/>
          </w:tcPr>
          <w:p w14:paraId="168BF57A"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6ED0349" w14:textId="77777777" w:rsidTr="009016E4">
        <w:trPr>
          <w:trHeight w:val="397"/>
        </w:trPr>
        <w:tc>
          <w:tcPr>
            <w:tcW w:w="9152" w:type="dxa"/>
            <w:gridSpan w:val="3"/>
            <w:vAlign w:val="center"/>
          </w:tcPr>
          <w:p w14:paraId="623F0699" w14:textId="77777777" w:rsidR="009016E4" w:rsidRPr="00D40ABA" w:rsidRDefault="009016E4" w:rsidP="009016E4">
            <w:pPr>
              <w:pStyle w:val="Web"/>
              <w:shd w:val="clear" w:color="auto" w:fill="FFFFFF"/>
            </w:pPr>
            <w:r>
              <w:rPr>
                <w:rFonts w:ascii="TimesNewRomanPSMT" w:hAnsi="TimesNewRomanPSMT" w:cs="TimesNewRomanPSMT"/>
              </w:rPr>
              <w:t xml:space="preserve">Students will be able to demonstrate an understanding of body surface injury (including facial bone fracture and scar contracture), skin tumors (benign and malignant), congenital malformation of body surface, plastic surgery, and reconstructive surgery by experience of patient care. </w:t>
            </w:r>
            <w:proofErr w:type="gramStart"/>
            <w:r>
              <w:rPr>
                <w:rFonts w:ascii="TimesNewRomanPSMT" w:hAnsi="TimesNewRomanPSMT" w:cs="TimesNewRomanPSMT"/>
              </w:rPr>
              <w:t>Student</w:t>
            </w:r>
            <w:proofErr w:type="gramEnd"/>
            <w:r>
              <w:rPr>
                <w:rFonts w:ascii="TimesNewRomanPSMT" w:hAnsi="TimesNewRomanPSMT" w:cs="TimesNewRomanPSMT"/>
              </w:rPr>
              <w:t xml:space="preserve"> will accompany the process of diagnosis, treatment, operation, and postoperative management of patients at clinic and hospital. </w:t>
            </w:r>
            <w:proofErr w:type="gramStart"/>
            <w:r>
              <w:rPr>
                <w:rFonts w:ascii="TimesNewRomanPSMT" w:hAnsi="TimesNewRomanPSMT" w:cs="TimesNewRomanPSMT"/>
              </w:rPr>
              <w:t>Student</w:t>
            </w:r>
            <w:proofErr w:type="gramEnd"/>
            <w:r>
              <w:rPr>
                <w:rFonts w:ascii="TimesNewRomanPSMT" w:hAnsi="TimesNewRomanPSMT" w:cs="TimesNewRomanPSMT"/>
              </w:rPr>
              <w:t xml:space="preserve"> will be expected to have skills of skin suture, including designing and performing skin incision, undermining, subcuticular suture, and skin suture. Student will learn the issues of scarring in Asian patients, and the different selection of skin suture methods. </w:t>
            </w:r>
            <w:proofErr w:type="gramStart"/>
            <w:r>
              <w:rPr>
                <w:rFonts w:ascii="TimesNewRomanPSMT" w:hAnsi="TimesNewRomanPSMT" w:cs="TimesNewRomanPSMT"/>
              </w:rPr>
              <w:t>Student</w:t>
            </w:r>
            <w:proofErr w:type="gramEnd"/>
            <w:r>
              <w:rPr>
                <w:rFonts w:ascii="TimesNewRomanPSMT" w:hAnsi="TimesNewRomanPSMT" w:cs="TimesNewRomanPSMT"/>
              </w:rPr>
              <w:t xml:space="preserve"> will also experience keloid, double eyelid operation, and </w:t>
            </w:r>
            <w:proofErr w:type="gramStart"/>
            <w:r>
              <w:rPr>
                <w:rFonts w:ascii="TimesNewRomanPSMT" w:hAnsi="TimesNewRomanPSMT" w:cs="TimesNewRomanPSMT"/>
              </w:rPr>
              <w:t xml:space="preserve">operation of </w:t>
            </w:r>
            <w:proofErr w:type="spellStart"/>
            <w:r>
              <w:rPr>
                <w:rFonts w:ascii="TimesNewRomanPSMT" w:hAnsi="TimesNewRomanPSMT" w:cs="TimesNewRomanPSMT"/>
              </w:rPr>
              <w:t>osmidrosis</w:t>
            </w:r>
            <w:proofErr w:type="spellEnd"/>
            <w:proofErr w:type="gramEnd"/>
            <w:r>
              <w:rPr>
                <w:rFonts w:ascii="TimesNewRomanPSMT" w:hAnsi="TimesNewRomanPSMT" w:cs="TimesNewRomanPSMT"/>
              </w:rPr>
              <w:t xml:space="preserve">, which are rarely seen in Europe and the USA, and </w:t>
            </w:r>
            <w:proofErr w:type="gramStart"/>
            <w:r>
              <w:rPr>
                <w:rFonts w:ascii="TimesNewRomanPSMT" w:hAnsi="TimesNewRomanPSMT" w:cs="TimesNewRomanPSMT"/>
              </w:rPr>
              <w:t>have the opportunity to</w:t>
            </w:r>
            <w:proofErr w:type="gramEnd"/>
            <w:r>
              <w:rPr>
                <w:rFonts w:ascii="TimesNewRomanPSMT" w:hAnsi="TimesNewRomanPSMT" w:cs="TimesNewRomanPSMT"/>
              </w:rPr>
              <w:t xml:space="preserve"> learn the theory and practical </w:t>
            </w:r>
            <w:proofErr w:type="gramStart"/>
            <w:r>
              <w:rPr>
                <w:rFonts w:ascii="TimesNewRomanPSMT" w:hAnsi="TimesNewRomanPSMT" w:cs="TimesNewRomanPSMT"/>
              </w:rPr>
              <w:t>technique</w:t>
            </w:r>
            <w:proofErr w:type="gramEnd"/>
            <w:r>
              <w:rPr>
                <w:rFonts w:ascii="TimesNewRomanPSMT" w:hAnsi="TimesNewRomanPSMT" w:cs="TimesNewRomanPSMT"/>
              </w:rPr>
              <w:t xml:space="preserve"> of plastic surgery such as Z-</w:t>
            </w:r>
            <w:proofErr w:type="spellStart"/>
            <w:r>
              <w:rPr>
                <w:rFonts w:ascii="TimesNewRomanPSMT" w:hAnsi="TimesNewRomanPSMT" w:cs="TimesNewRomanPSMT"/>
              </w:rPr>
              <w:t>plasty</w:t>
            </w:r>
            <w:proofErr w:type="spellEnd"/>
            <w:r>
              <w:rPr>
                <w:rFonts w:ascii="TimesNewRomanPSMT" w:hAnsi="TimesNewRomanPSMT" w:cs="TimesNewRomanPSMT"/>
              </w:rPr>
              <w:t>, W-</w:t>
            </w:r>
            <w:proofErr w:type="spellStart"/>
            <w:r>
              <w:rPr>
                <w:rFonts w:ascii="TimesNewRomanPSMT" w:hAnsi="TimesNewRomanPSMT" w:cs="TimesNewRomanPSMT"/>
              </w:rPr>
              <w:t>plasty</w:t>
            </w:r>
            <w:proofErr w:type="spellEnd"/>
            <w:r>
              <w:rPr>
                <w:rFonts w:ascii="TimesNewRomanPSMT" w:hAnsi="TimesNewRomanPSMT" w:cs="TimesNewRomanPSMT"/>
              </w:rPr>
              <w:t xml:space="preserve">, local flap, and tips for removal of small skin tumors. </w:t>
            </w:r>
          </w:p>
        </w:tc>
      </w:tr>
      <w:tr w:rsidR="009016E4" w:rsidRPr="00D40ABA" w14:paraId="3F888072" w14:textId="77777777" w:rsidTr="009016E4">
        <w:trPr>
          <w:trHeight w:val="340"/>
        </w:trPr>
        <w:tc>
          <w:tcPr>
            <w:tcW w:w="9152" w:type="dxa"/>
            <w:gridSpan w:val="3"/>
            <w:shd w:val="clear" w:color="auto" w:fill="D0CECE" w:themeFill="background2" w:themeFillShade="E6"/>
            <w:vAlign w:val="center"/>
          </w:tcPr>
          <w:p w14:paraId="6DA3C9F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C4882E1" w14:textId="77777777" w:rsidTr="009016E4">
        <w:trPr>
          <w:trHeight w:val="407"/>
        </w:trPr>
        <w:tc>
          <w:tcPr>
            <w:tcW w:w="9152" w:type="dxa"/>
            <w:gridSpan w:val="3"/>
            <w:vAlign w:val="center"/>
          </w:tcPr>
          <w:p w14:paraId="195045E7" w14:textId="77777777" w:rsidR="00716D10" w:rsidRPr="003425C2" w:rsidRDefault="00716D10" w:rsidP="00716D10">
            <w:pPr>
              <w:rPr>
                <w:rFonts w:ascii="Times New Roman" w:hAnsi="Times New Roman" w:cs="Times New Roman"/>
                <w:color w:val="EE0000"/>
                <w:lang w:eastAsia="ja-JP"/>
              </w:rPr>
            </w:pPr>
            <w:r w:rsidRPr="003425C2">
              <w:rPr>
                <w:rFonts w:ascii="Times New Roman" w:hAnsi="Times New Roman" w:cs="Times New Roman" w:hint="eastAsia"/>
                <w:color w:val="EE0000"/>
                <w:lang w:eastAsia="ja-JP"/>
              </w:rPr>
              <w:t xml:space="preserve">Students are expected to </w:t>
            </w:r>
            <w:r w:rsidRPr="003425C2">
              <w:rPr>
                <w:rFonts w:ascii="Times New Roman" w:hAnsi="Times New Roman" w:cs="Times New Roman"/>
                <w:color w:val="EE0000"/>
                <w:lang w:eastAsia="ja-JP"/>
              </w:rPr>
              <w:t xml:space="preserve">acquire </w:t>
            </w:r>
            <w:r w:rsidRPr="003425C2">
              <w:rPr>
                <w:rFonts w:ascii="Times New Roman" w:hAnsi="Times New Roman" w:cs="Times New Roman" w:hint="eastAsia"/>
                <w:color w:val="EE0000"/>
                <w:lang w:eastAsia="ja-JP"/>
              </w:rPr>
              <w:t>skills and knowledge in plastic surgery.</w:t>
            </w:r>
          </w:p>
          <w:p w14:paraId="72B45C5E" w14:textId="37967667" w:rsidR="009016E4" w:rsidRPr="00D40ABA" w:rsidRDefault="00716D10" w:rsidP="00716D10">
            <w:pPr>
              <w:rPr>
                <w:rFonts w:ascii="Times New Roman" w:hAnsi="Times New Roman" w:cs="Times New Roman"/>
                <w:lang w:eastAsia="ja-JP"/>
              </w:rPr>
            </w:pPr>
            <w:r w:rsidRPr="003425C2">
              <w:rPr>
                <w:rFonts w:ascii="Times New Roman" w:hAnsi="Times New Roman" w:cs="Times New Roman"/>
                <w:color w:val="EE0000"/>
                <w:lang w:eastAsia="ja-JP"/>
              </w:rPr>
              <w:t>These competencies will serve them well when they begin their clinical careers.</w:t>
            </w:r>
          </w:p>
        </w:tc>
      </w:tr>
      <w:tr w:rsidR="009016E4" w:rsidRPr="00D40ABA" w14:paraId="0A17FC84" w14:textId="77777777" w:rsidTr="009016E4">
        <w:trPr>
          <w:trHeight w:val="340"/>
        </w:trPr>
        <w:tc>
          <w:tcPr>
            <w:tcW w:w="9152" w:type="dxa"/>
            <w:gridSpan w:val="3"/>
            <w:shd w:val="clear" w:color="auto" w:fill="D0CECE" w:themeFill="background2" w:themeFillShade="E6"/>
            <w:vAlign w:val="center"/>
          </w:tcPr>
          <w:p w14:paraId="54D1A79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1377429" w14:textId="77777777" w:rsidTr="009016E4">
        <w:trPr>
          <w:trHeight w:val="965"/>
        </w:trPr>
        <w:tc>
          <w:tcPr>
            <w:tcW w:w="9152" w:type="dxa"/>
            <w:gridSpan w:val="3"/>
            <w:vAlign w:val="center"/>
          </w:tcPr>
          <w:p w14:paraId="553F1C8F" w14:textId="77777777" w:rsidR="009016E4" w:rsidRPr="00D40ABA" w:rsidRDefault="009016E4" w:rsidP="009016E4">
            <w:pPr>
              <w:pStyle w:val="Web"/>
            </w:pPr>
            <w:r>
              <w:rPr>
                <w:rFonts w:ascii="TimesNewRomanPSMT" w:hAnsi="TimesNewRomanPSMT" w:cs="TimesNewRomanPSMT"/>
              </w:rPr>
              <w:t xml:space="preserve">The students will participate in clinical </w:t>
            </w:r>
            <w:proofErr w:type="gramStart"/>
            <w:r>
              <w:rPr>
                <w:rFonts w:ascii="TimesNewRomanPSMT" w:hAnsi="TimesNewRomanPSMT" w:cs="TimesNewRomanPSMT"/>
              </w:rPr>
              <w:t>conferences, and</w:t>
            </w:r>
            <w:proofErr w:type="gramEnd"/>
            <w:r>
              <w:rPr>
                <w:rFonts w:ascii="TimesNewRomanPSMT" w:hAnsi="TimesNewRomanPSMT" w:cs="TimesNewRomanPSMT"/>
              </w:rPr>
              <w:t xml:space="preserve"> observe and assist medical care in an inpatient and outpatient setting. Lectures about specific features of plastic and reconstructive surgery in Japan will be provided for the students. </w:t>
            </w:r>
          </w:p>
        </w:tc>
      </w:tr>
      <w:tr w:rsidR="009016E4" w:rsidRPr="00D40ABA" w14:paraId="27F0AA01" w14:textId="77777777" w:rsidTr="009016E4">
        <w:trPr>
          <w:trHeight w:val="340"/>
        </w:trPr>
        <w:tc>
          <w:tcPr>
            <w:tcW w:w="9152" w:type="dxa"/>
            <w:gridSpan w:val="3"/>
            <w:shd w:val="clear" w:color="auto" w:fill="D0CECE" w:themeFill="background2" w:themeFillShade="E6"/>
            <w:vAlign w:val="center"/>
          </w:tcPr>
          <w:p w14:paraId="77703D6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BDD9B38" w14:textId="77777777" w:rsidTr="009016E4">
        <w:trPr>
          <w:trHeight w:val="1020"/>
        </w:trPr>
        <w:tc>
          <w:tcPr>
            <w:tcW w:w="9152" w:type="dxa"/>
            <w:gridSpan w:val="3"/>
            <w:vAlign w:val="center"/>
          </w:tcPr>
          <w:p w14:paraId="56B6BF81" w14:textId="77777777" w:rsidR="009016E4" w:rsidRPr="00EF251D" w:rsidRDefault="009016E4" w:rsidP="009016E4">
            <w:pPr>
              <w:rPr>
                <w:rFonts w:ascii="Times New Roman" w:hAnsi="Times New Roman" w:cs="Times New Roman"/>
                <w:lang w:eastAsia="ja-JP"/>
              </w:rPr>
            </w:pPr>
            <w:r w:rsidRPr="00EF251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9985F51" w14:textId="77777777" w:rsidTr="009016E4">
        <w:trPr>
          <w:trHeight w:val="340"/>
        </w:trPr>
        <w:tc>
          <w:tcPr>
            <w:tcW w:w="9152" w:type="dxa"/>
            <w:gridSpan w:val="3"/>
            <w:shd w:val="clear" w:color="auto" w:fill="D0CECE" w:themeFill="background2" w:themeFillShade="E6"/>
            <w:vAlign w:val="center"/>
          </w:tcPr>
          <w:p w14:paraId="3F9887A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0228683" w14:textId="77777777" w:rsidTr="009016E4">
        <w:trPr>
          <w:trHeight w:val="351"/>
        </w:trPr>
        <w:tc>
          <w:tcPr>
            <w:tcW w:w="9152" w:type="dxa"/>
            <w:gridSpan w:val="3"/>
            <w:vAlign w:val="center"/>
          </w:tcPr>
          <w:p w14:paraId="458D7DDE" w14:textId="05A173D2" w:rsidR="009016E4" w:rsidRPr="00D40ABA" w:rsidRDefault="009016E4" w:rsidP="009016E4">
            <w:pPr>
              <w:pStyle w:val="Web"/>
            </w:pPr>
            <w:r>
              <w:rPr>
                <w:rFonts w:ascii="TimesNewRomanPSMT" w:hAnsi="TimesNewRomanPSMT" w:cs="TimesNewRomanPSMT"/>
              </w:rPr>
              <w:t>Program Director: Nobuyuki Mitsukawa, MD, PhD</w:t>
            </w:r>
            <w:r w:rsidR="00125A77">
              <w:rPr>
                <w:rFonts w:ascii="TimesNewRomanPSMT" w:hAnsi="TimesNewRomanPSMT" w:cs="TimesNewRomanPSMT"/>
              </w:rPr>
              <w:t>.,</w:t>
            </w:r>
            <w:r>
              <w:rPr>
                <w:rFonts w:ascii="TimesNewRomanPSMT" w:hAnsi="TimesNewRomanPSMT" w:cs="TimesNewRomanPSMT"/>
              </w:rPr>
              <w:t xml:space="preserve"> nmitsu@air.linkclub.or.jp </w:t>
            </w:r>
          </w:p>
        </w:tc>
      </w:tr>
      <w:tr w:rsidR="009016E4" w:rsidRPr="00D40ABA" w14:paraId="3CA7D671" w14:textId="77777777" w:rsidTr="009016E4">
        <w:trPr>
          <w:trHeight w:val="340"/>
        </w:trPr>
        <w:tc>
          <w:tcPr>
            <w:tcW w:w="9152" w:type="dxa"/>
            <w:gridSpan w:val="3"/>
            <w:shd w:val="clear" w:color="auto" w:fill="D0CECE" w:themeFill="background2" w:themeFillShade="E6"/>
            <w:vAlign w:val="center"/>
          </w:tcPr>
          <w:p w14:paraId="278F39C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584915A9" w14:textId="77777777" w:rsidTr="009016E4">
        <w:trPr>
          <w:trHeight w:val="1361"/>
        </w:trPr>
        <w:tc>
          <w:tcPr>
            <w:tcW w:w="9152" w:type="dxa"/>
            <w:gridSpan w:val="3"/>
            <w:vAlign w:val="center"/>
          </w:tcPr>
          <w:p w14:paraId="25DD4B7C"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Lectures/Conferences/Faculty contact:</w:t>
            </w:r>
            <w:r w:rsidRPr="003425C2">
              <w:rPr>
                <w:rFonts w:ascii="Times New Roman" w:hAnsi="Times New Roman" w:cs="Times New Roman" w:hint="eastAsia"/>
                <w:color w:val="EE0000"/>
                <w:lang w:eastAsia="ja-JP"/>
              </w:rPr>
              <w:t>4</w:t>
            </w:r>
          </w:p>
          <w:p w14:paraId="35A5A844"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Laboratory:</w:t>
            </w:r>
            <w:r w:rsidRPr="003425C2">
              <w:rPr>
                <w:rFonts w:ascii="Times New Roman" w:hAnsi="Times New Roman" w:cs="Times New Roman" w:hint="eastAsia"/>
                <w:color w:val="EE0000"/>
                <w:lang w:eastAsia="ja-JP"/>
              </w:rPr>
              <w:t>2</w:t>
            </w:r>
          </w:p>
          <w:p w14:paraId="2F3518D6"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Outpatient:</w:t>
            </w:r>
            <w:r w:rsidRPr="003425C2">
              <w:rPr>
                <w:rFonts w:ascii="Times New Roman" w:hAnsi="Times New Roman" w:cs="Times New Roman" w:hint="eastAsia"/>
                <w:color w:val="EE0000"/>
                <w:lang w:eastAsia="ja-JP"/>
              </w:rPr>
              <w:t>4</w:t>
            </w:r>
          </w:p>
          <w:p w14:paraId="2306A54F"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Inpatient:</w:t>
            </w:r>
            <w:r w:rsidRPr="003425C2">
              <w:rPr>
                <w:rFonts w:ascii="Times New Roman" w:hAnsi="Times New Roman" w:cs="Times New Roman" w:hint="eastAsia"/>
                <w:color w:val="EE0000"/>
                <w:lang w:eastAsia="ja-JP"/>
              </w:rPr>
              <w:t>10</w:t>
            </w:r>
            <w:r w:rsidRPr="003425C2">
              <w:rPr>
                <w:rFonts w:ascii="Times New Roman" w:hAnsi="Times New Roman" w:cs="Times New Roman"/>
                <w:color w:val="EE0000"/>
                <w:lang w:eastAsia="ja-JP"/>
              </w:rPr>
              <w:t xml:space="preserve"> </w:t>
            </w:r>
            <w:r>
              <w:rPr>
                <w:rFonts w:ascii="Times New Roman" w:hAnsi="Times New Roman" w:cs="Times New Roman"/>
                <w:lang w:eastAsia="ja-JP"/>
              </w:rPr>
              <w:t xml:space="preserve">    </w:t>
            </w:r>
          </w:p>
          <w:p w14:paraId="5D2B1171" w14:textId="510079D3" w:rsidR="009016E4" w:rsidRPr="00D40ABA" w:rsidRDefault="00716D10" w:rsidP="00716D10">
            <w:pPr>
              <w:rPr>
                <w:rFonts w:ascii="Times New Roman" w:hAnsi="Times New Roman" w:cs="Times New Roman"/>
                <w:lang w:eastAsia="ja-JP"/>
              </w:rPr>
            </w:pPr>
            <w:r>
              <w:rPr>
                <w:rFonts w:ascii="Times New Roman" w:hAnsi="Times New Roman" w:cs="Times New Roman"/>
                <w:lang w:eastAsia="ja-JP"/>
              </w:rPr>
              <w:t>Operation room:</w:t>
            </w:r>
            <w:r w:rsidRPr="003425C2">
              <w:rPr>
                <w:rFonts w:ascii="Times New Roman" w:hAnsi="Times New Roman" w:cs="Times New Roman" w:hint="eastAsia"/>
                <w:color w:val="EE0000"/>
                <w:lang w:eastAsia="ja-JP"/>
              </w:rPr>
              <w:t>20</w:t>
            </w:r>
            <w:r>
              <w:rPr>
                <w:rFonts w:ascii="Times New Roman" w:hAnsi="Times New Roman" w:cs="Times New Roman"/>
                <w:lang w:eastAsia="ja-JP"/>
              </w:rPr>
              <w:t xml:space="preserve">                                                                          Total hours per week:</w:t>
            </w:r>
            <w:r w:rsidRPr="003425C2">
              <w:rPr>
                <w:rFonts w:ascii="Times New Roman" w:hAnsi="Times New Roman" w:cs="Times New Roman" w:hint="eastAsia"/>
                <w:color w:val="EE0000"/>
                <w:lang w:eastAsia="ja-JP"/>
              </w:rPr>
              <w:t>40</w:t>
            </w:r>
          </w:p>
        </w:tc>
      </w:tr>
      <w:tr w:rsidR="009016E4" w:rsidRPr="00D40ABA" w14:paraId="12625289" w14:textId="77777777" w:rsidTr="009016E4">
        <w:trPr>
          <w:trHeight w:val="340"/>
        </w:trPr>
        <w:tc>
          <w:tcPr>
            <w:tcW w:w="9152" w:type="dxa"/>
            <w:gridSpan w:val="3"/>
            <w:shd w:val="clear" w:color="auto" w:fill="D0CECE" w:themeFill="background2" w:themeFillShade="E6"/>
            <w:vAlign w:val="center"/>
          </w:tcPr>
          <w:p w14:paraId="06D0C6A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BD1D96B" w14:textId="77777777" w:rsidTr="009016E4">
        <w:trPr>
          <w:trHeight w:val="397"/>
        </w:trPr>
        <w:tc>
          <w:tcPr>
            <w:tcW w:w="9152" w:type="dxa"/>
            <w:gridSpan w:val="3"/>
            <w:vAlign w:val="center"/>
          </w:tcPr>
          <w:p w14:paraId="17B87E4C" w14:textId="2D0E84F3" w:rsidR="009016E4" w:rsidRPr="00D40ABA" w:rsidRDefault="00716D10" w:rsidP="009016E4">
            <w:pPr>
              <w:rPr>
                <w:rFonts w:ascii="Times New Roman" w:hAnsi="Times New Roman" w:cs="Times New Roman"/>
                <w:lang w:eastAsia="ja-JP"/>
              </w:rPr>
            </w:pPr>
            <w:r w:rsidRPr="003425C2">
              <w:rPr>
                <w:rFonts w:ascii="Times New Roman" w:hAnsi="Times New Roman" w:cs="Times New Roman" w:hint="eastAsia"/>
                <w:color w:val="EE0000"/>
                <w:lang w:eastAsia="ja-JP"/>
              </w:rPr>
              <w:t>plastic surgery, reconstructive surgery, skin flap, skin graft, CLTI, ulcer, craniosynostosis</w:t>
            </w:r>
          </w:p>
        </w:tc>
      </w:tr>
    </w:tbl>
    <w:p w14:paraId="0695AA8B" w14:textId="35D136B0" w:rsidR="00244D88" w:rsidRDefault="00244D88">
      <w:pPr>
        <w:rPr>
          <w:lang w:eastAsia="ja-JP"/>
        </w:rPr>
      </w:pPr>
    </w:p>
    <w:p w14:paraId="362BC4F8" w14:textId="77777777" w:rsidR="00244D88" w:rsidRDefault="00244D88">
      <w:pPr>
        <w:rPr>
          <w:lang w:eastAsia="ja-JP"/>
        </w:rPr>
      </w:pPr>
      <w:r>
        <w:rPr>
          <w:lang w:eastAsia="ja-JP"/>
        </w:rPr>
        <w:br w:type="page"/>
      </w:r>
    </w:p>
    <w:tbl>
      <w:tblPr>
        <w:tblStyle w:val="a3"/>
        <w:tblpPr w:leftFromText="180" w:rightFromText="180" w:vertAnchor="page" w:horzAnchor="margin" w:tblpY="1453"/>
        <w:tblW w:w="9152" w:type="dxa"/>
        <w:tblLook w:val="0000" w:firstRow="0" w:lastRow="0" w:firstColumn="0" w:lastColumn="0" w:noHBand="0" w:noVBand="0"/>
      </w:tblPr>
      <w:tblGrid>
        <w:gridCol w:w="2405"/>
        <w:gridCol w:w="4536"/>
        <w:gridCol w:w="2211"/>
      </w:tblGrid>
      <w:tr w:rsidR="00244D88" w14:paraId="24845D11" w14:textId="77777777" w:rsidTr="00244D88">
        <w:trPr>
          <w:trHeight w:val="680"/>
        </w:trPr>
        <w:tc>
          <w:tcPr>
            <w:tcW w:w="9152" w:type="dxa"/>
            <w:gridSpan w:val="3"/>
            <w:vAlign w:val="center"/>
          </w:tcPr>
          <w:p w14:paraId="183AD830" w14:textId="6756CBAA" w:rsidR="00244D88" w:rsidRPr="000B5F2E" w:rsidRDefault="00244D88" w:rsidP="00244D88">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w:t>
            </w:r>
            <w:r w:rsidR="00E51FDB">
              <w:rPr>
                <w:rFonts w:ascii="Times New Roman" w:hAnsi="Times New Roman" w:cs="Times New Roman"/>
                <w:sz w:val="32"/>
                <w:szCs w:val="32"/>
                <w:lang w:eastAsia="ja-JP"/>
              </w:rPr>
              <w:t>EDIATRIC</w:t>
            </w:r>
            <w:r>
              <w:rPr>
                <w:rFonts w:ascii="Times New Roman" w:hAnsi="Times New Roman" w:cs="Times New Roman"/>
                <w:sz w:val="32"/>
                <w:szCs w:val="32"/>
                <w:lang w:eastAsia="ja-JP"/>
              </w:rPr>
              <w:t xml:space="preserve"> S</w:t>
            </w:r>
            <w:r w:rsidR="00E51FDB">
              <w:rPr>
                <w:rFonts w:ascii="Times New Roman" w:hAnsi="Times New Roman" w:cs="Times New Roman"/>
                <w:sz w:val="32"/>
                <w:szCs w:val="32"/>
                <w:lang w:eastAsia="ja-JP"/>
              </w:rPr>
              <w:t>URGERY</w:t>
            </w:r>
          </w:p>
        </w:tc>
      </w:tr>
      <w:tr w:rsidR="00244D88" w14:paraId="4147FEA0" w14:textId="77777777" w:rsidTr="00244D88">
        <w:trPr>
          <w:trHeight w:val="397"/>
        </w:trPr>
        <w:tc>
          <w:tcPr>
            <w:tcW w:w="2405" w:type="dxa"/>
            <w:vAlign w:val="center"/>
          </w:tcPr>
          <w:p w14:paraId="04F30E6D" w14:textId="77777777" w:rsidR="00244D88" w:rsidRPr="00452597" w:rsidRDefault="00244D88" w:rsidP="00244D88">
            <w:pPr>
              <w:rPr>
                <w:rFonts w:ascii="Times New Roman" w:hAnsi="Times New Roman" w:cs="Times New Roman"/>
                <w:color w:val="000000" w:themeColor="text1"/>
                <w:lang w:eastAsia="ja-JP"/>
              </w:rPr>
            </w:pPr>
            <w:r w:rsidRPr="00452597">
              <w:rPr>
                <w:rFonts w:ascii="Times New Roman" w:hAnsi="Times New Roman" w:cs="Times New Roman"/>
                <w:color w:val="000000" w:themeColor="text1"/>
                <w:lang w:eastAsia="ja-JP"/>
              </w:rPr>
              <w:t>Number of students: 2</w:t>
            </w:r>
          </w:p>
        </w:tc>
        <w:tc>
          <w:tcPr>
            <w:tcW w:w="4536" w:type="dxa"/>
            <w:vAlign w:val="center"/>
          </w:tcPr>
          <w:p w14:paraId="7B7D1661" w14:textId="1D51D3B4" w:rsidR="00244D88" w:rsidRPr="00452597" w:rsidRDefault="00244D88" w:rsidP="00244D88">
            <w:pPr>
              <w:rPr>
                <w:rFonts w:ascii="Times New Roman" w:hAnsi="Times New Roman" w:cs="Times New Roman"/>
                <w:color w:val="000000" w:themeColor="text1"/>
                <w:lang w:eastAsia="ja-JP"/>
              </w:rPr>
            </w:pPr>
            <w:r w:rsidRPr="00452597">
              <w:rPr>
                <w:rFonts w:ascii="Times New Roman" w:hAnsi="Times New Roman" w:cs="Times New Roman"/>
                <w:color w:val="000000" w:themeColor="text1"/>
                <w:lang w:eastAsia="ja-JP"/>
              </w:rPr>
              <w:t>Month accepted</w:t>
            </w:r>
            <w:proofErr w:type="gramStart"/>
            <w:r w:rsidRPr="00452597">
              <w:rPr>
                <w:rFonts w:ascii="Times New Roman" w:hAnsi="Times New Roman" w:cs="Times New Roman"/>
                <w:color w:val="000000" w:themeColor="text1"/>
                <w:lang w:eastAsia="ja-JP"/>
              </w:rPr>
              <w:t xml:space="preserve">: </w:t>
            </w:r>
            <w:r w:rsidR="00120C41" w:rsidRPr="00194768">
              <w:rPr>
                <w:rFonts w:ascii="Times New Roman" w:hAnsi="Times New Roman" w:cs="Times New Roman"/>
                <w:color w:val="EE0000"/>
              </w:rPr>
              <w:t xml:space="preserve"> Jan</w:t>
            </w:r>
            <w:proofErr w:type="gramEnd"/>
            <w:r w:rsidR="00120C41" w:rsidRPr="00194768">
              <w:rPr>
                <w:rFonts w:ascii="Times New Roman" w:hAnsi="Times New Roman" w:cs="Times New Roman"/>
                <w:color w:val="EE0000"/>
              </w:rPr>
              <w:t>- Dec</w:t>
            </w:r>
          </w:p>
        </w:tc>
        <w:tc>
          <w:tcPr>
            <w:tcW w:w="2211" w:type="dxa"/>
            <w:vAlign w:val="center"/>
          </w:tcPr>
          <w:p w14:paraId="08D07C94" w14:textId="29D79393" w:rsidR="00244D88" w:rsidRPr="00452597" w:rsidRDefault="00244D88" w:rsidP="00244D88">
            <w:pPr>
              <w:rPr>
                <w:rFonts w:ascii="Times New Roman" w:hAnsi="Times New Roman" w:cs="Times New Roman"/>
                <w:color w:val="000000" w:themeColor="text1"/>
                <w:lang w:eastAsia="ja-JP"/>
              </w:rPr>
            </w:pPr>
            <w:r w:rsidRPr="00452597">
              <w:rPr>
                <w:rFonts w:ascii="Times New Roman" w:hAnsi="Times New Roman" w:cs="Times New Roman"/>
                <w:color w:val="000000" w:themeColor="text1"/>
                <w:lang w:eastAsia="ja-JP"/>
              </w:rPr>
              <w:t>Length</w:t>
            </w:r>
            <w:proofErr w:type="gramStart"/>
            <w:r w:rsidRPr="00452597">
              <w:rPr>
                <w:rFonts w:ascii="Times New Roman" w:hAnsi="Times New Roman" w:cs="Times New Roman"/>
                <w:color w:val="000000" w:themeColor="text1"/>
                <w:lang w:eastAsia="ja-JP"/>
              </w:rPr>
              <w:t xml:space="preserve">:  </w:t>
            </w:r>
            <w:r w:rsidR="00120C41" w:rsidRPr="00194768">
              <w:rPr>
                <w:rFonts w:ascii="Times New Roman" w:hAnsi="Times New Roman" w:cs="Times New Roman"/>
                <w:color w:val="EE0000"/>
              </w:rPr>
              <w:t>2</w:t>
            </w:r>
            <w:proofErr w:type="gramEnd"/>
            <w:r w:rsidRPr="00452597">
              <w:rPr>
                <w:rFonts w:ascii="Times New Roman" w:hAnsi="Times New Roman" w:cs="Times New Roman"/>
                <w:color w:val="000000" w:themeColor="text1"/>
                <w:lang w:eastAsia="ja-JP"/>
              </w:rPr>
              <w:t xml:space="preserve"> - 8 weeks</w:t>
            </w:r>
          </w:p>
        </w:tc>
      </w:tr>
      <w:tr w:rsidR="00244D88" w14:paraId="58868F30" w14:textId="77777777" w:rsidTr="00244D88">
        <w:trPr>
          <w:trHeight w:val="340"/>
        </w:trPr>
        <w:tc>
          <w:tcPr>
            <w:tcW w:w="9152" w:type="dxa"/>
            <w:gridSpan w:val="3"/>
            <w:shd w:val="clear" w:color="auto" w:fill="D0CECE" w:themeFill="background2" w:themeFillShade="E6"/>
            <w:vAlign w:val="center"/>
          </w:tcPr>
          <w:p w14:paraId="02001732" w14:textId="77777777" w:rsidR="00244D88" w:rsidRDefault="00244D88" w:rsidP="00244D88">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244D88" w:rsidRPr="00D40ABA" w14:paraId="750434EC" w14:textId="77777777" w:rsidTr="00244D88">
        <w:trPr>
          <w:trHeight w:val="397"/>
        </w:trPr>
        <w:tc>
          <w:tcPr>
            <w:tcW w:w="9152" w:type="dxa"/>
            <w:gridSpan w:val="3"/>
            <w:vAlign w:val="center"/>
          </w:tcPr>
          <w:p w14:paraId="3D2FFCDB" w14:textId="24ECAB2B" w:rsidR="00244D88" w:rsidRPr="00D40ABA" w:rsidRDefault="00120C41" w:rsidP="00244D88">
            <w:pPr>
              <w:rPr>
                <w:rFonts w:ascii="Times New Roman" w:hAnsi="Times New Roman" w:cs="Times New Roman"/>
                <w:lang w:eastAsia="ja-JP"/>
              </w:rPr>
            </w:pPr>
            <w:proofErr w:type="gramStart"/>
            <w:r w:rsidRPr="00194768">
              <w:rPr>
                <w:rFonts w:ascii="TimesNewRomanPSMT" w:hAnsi="TimesNewRomanPSMT" w:cs="TimesNewRomanPSMT"/>
                <w:color w:val="EE0000"/>
              </w:rPr>
              <w:t>Student</w:t>
            </w:r>
            <w:proofErr w:type="gramEnd"/>
            <w:r w:rsidRPr="00194768">
              <w:rPr>
                <w:rFonts w:ascii="TimesNewRomanPSMT" w:hAnsi="TimesNewRomanPSMT" w:cs="TimesNewRomanPSMT"/>
                <w:color w:val="EE0000"/>
              </w:rPr>
              <w:t xml:space="preserve"> must have completed an M3 clerkship.</w:t>
            </w:r>
          </w:p>
        </w:tc>
      </w:tr>
      <w:tr w:rsidR="00244D88" w:rsidRPr="00D40ABA" w14:paraId="6F10B3A4" w14:textId="77777777" w:rsidTr="00244D88">
        <w:trPr>
          <w:trHeight w:val="340"/>
        </w:trPr>
        <w:tc>
          <w:tcPr>
            <w:tcW w:w="9152" w:type="dxa"/>
            <w:gridSpan w:val="3"/>
            <w:shd w:val="clear" w:color="auto" w:fill="D0CECE" w:themeFill="background2" w:themeFillShade="E6"/>
            <w:vAlign w:val="center"/>
          </w:tcPr>
          <w:p w14:paraId="3D6F39FF" w14:textId="77777777" w:rsidR="00244D88" w:rsidRPr="00D40ABA" w:rsidRDefault="00244D88" w:rsidP="00244D88">
            <w:pPr>
              <w:rPr>
                <w:rFonts w:ascii="Times New Roman" w:hAnsi="Times New Roman" w:cs="Times New Roman"/>
                <w:lang w:eastAsia="ja-JP"/>
              </w:rPr>
            </w:pPr>
            <w:r w:rsidRPr="00D40ABA">
              <w:rPr>
                <w:rFonts w:ascii="Times New Roman" w:hAnsi="Times New Roman" w:cs="Times New Roman"/>
                <w:lang w:eastAsia="ja-JP"/>
              </w:rPr>
              <w:t>Purpose</w:t>
            </w:r>
          </w:p>
        </w:tc>
      </w:tr>
      <w:tr w:rsidR="00244D88" w:rsidRPr="00D40ABA" w14:paraId="1E5A39B0" w14:textId="77777777" w:rsidTr="00244D88">
        <w:trPr>
          <w:trHeight w:val="397"/>
        </w:trPr>
        <w:tc>
          <w:tcPr>
            <w:tcW w:w="9152" w:type="dxa"/>
            <w:gridSpan w:val="3"/>
            <w:vAlign w:val="center"/>
          </w:tcPr>
          <w:p w14:paraId="6EC889C5" w14:textId="77777777" w:rsidR="00244D88" w:rsidRPr="00D40ABA" w:rsidRDefault="00244D88" w:rsidP="00244D88">
            <w:pPr>
              <w:rPr>
                <w:rFonts w:ascii="Times New Roman" w:hAnsi="Times New Roman" w:cs="Times New Roman"/>
                <w:lang w:eastAsia="ja-JP"/>
              </w:rPr>
            </w:pPr>
            <w:r w:rsidRPr="0005468B">
              <w:rPr>
                <w:rFonts w:ascii="Times New Roman" w:hAnsi="Times New Roman" w:cs="Times New Roman"/>
                <w:lang w:eastAsia="ja-JP"/>
              </w:rPr>
              <w:t>The purpose of the course is to provide thorough exposure to clinical pediatric surgery</w:t>
            </w:r>
            <w:r>
              <w:rPr>
                <w:rFonts w:ascii="Times New Roman" w:hAnsi="Times New Roman" w:cs="Times New Roman" w:hint="eastAsia"/>
                <w:lang w:eastAsia="ja-JP"/>
              </w:rPr>
              <w:t xml:space="preserve"> </w:t>
            </w:r>
            <w:r w:rsidRPr="0005468B">
              <w:rPr>
                <w:rFonts w:ascii="Times New Roman" w:hAnsi="Times New Roman" w:cs="Times New Roman"/>
                <w:lang w:eastAsia="ja-JP"/>
              </w:rPr>
              <w:t>practice</w:t>
            </w:r>
            <w:r>
              <w:rPr>
                <w:rFonts w:ascii="Times New Roman" w:hAnsi="Times New Roman" w:cs="Times New Roman"/>
                <w:lang w:eastAsia="ja-JP"/>
              </w:rPr>
              <w:t xml:space="preserve"> and pediatric surgical research </w:t>
            </w:r>
          </w:p>
        </w:tc>
      </w:tr>
      <w:tr w:rsidR="00244D88" w:rsidRPr="00D40ABA" w14:paraId="3F344359" w14:textId="77777777" w:rsidTr="00244D88">
        <w:trPr>
          <w:trHeight w:val="340"/>
        </w:trPr>
        <w:tc>
          <w:tcPr>
            <w:tcW w:w="9152" w:type="dxa"/>
            <w:gridSpan w:val="3"/>
            <w:shd w:val="clear" w:color="auto" w:fill="D0CECE" w:themeFill="background2" w:themeFillShade="E6"/>
            <w:vAlign w:val="center"/>
          </w:tcPr>
          <w:p w14:paraId="0663D6CE"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Competencies</w:t>
            </w:r>
          </w:p>
        </w:tc>
      </w:tr>
      <w:tr w:rsidR="00244D88" w:rsidRPr="00D40ABA" w14:paraId="0B4D1C9B" w14:textId="77777777" w:rsidTr="00244D88">
        <w:trPr>
          <w:trHeight w:val="1020"/>
        </w:trPr>
        <w:tc>
          <w:tcPr>
            <w:tcW w:w="9152" w:type="dxa"/>
            <w:gridSpan w:val="3"/>
            <w:vAlign w:val="center"/>
          </w:tcPr>
          <w:p w14:paraId="5308951B" w14:textId="2A9A0725" w:rsidR="00244D88" w:rsidRPr="00D40ABA" w:rsidRDefault="00244D88" w:rsidP="00244D88">
            <w:pPr>
              <w:rPr>
                <w:rFonts w:ascii="Times New Roman" w:hAnsi="Times New Roman" w:cs="Times New Roman"/>
                <w:lang w:eastAsia="ja-JP"/>
              </w:rPr>
            </w:pPr>
            <w:r>
              <w:rPr>
                <w:rFonts w:ascii="Times New Roman" w:hAnsi="Times New Roman" w:cs="Times New Roman" w:hint="eastAsia"/>
                <w:lang w:eastAsia="ja-JP"/>
              </w:rPr>
              <w:t xml:space="preserve"> </w:t>
            </w:r>
            <w:r w:rsidR="00120C41" w:rsidRPr="00194768">
              <w:rPr>
                <w:rFonts w:ascii="Times New Roman" w:hAnsi="Times New Roman" w:cs="Times New Roman"/>
              </w:rPr>
              <w:t xml:space="preserve"> Students will be expected to understand and explain the basic etiology and pathogenesis of common </w:t>
            </w:r>
            <w:r w:rsidR="00120C41" w:rsidRPr="00194768">
              <w:rPr>
                <w:rFonts w:ascii="Times New Roman" w:hAnsi="Times New Roman" w:cs="Times New Roman"/>
                <w:color w:val="EE0000"/>
              </w:rPr>
              <w:t xml:space="preserve">neonatal and </w:t>
            </w:r>
            <w:r w:rsidR="00120C41" w:rsidRPr="00194768">
              <w:rPr>
                <w:rFonts w:ascii="Times New Roman" w:hAnsi="Times New Roman" w:cs="Times New Roman"/>
              </w:rPr>
              <w:t>pediatric surgical diseases, and to demonstrate proper treatment strategies for the patients.</w:t>
            </w:r>
          </w:p>
        </w:tc>
      </w:tr>
      <w:tr w:rsidR="00244D88" w:rsidRPr="00D40ABA" w14:paraId="7DA8852C" w14:textId="77777777" w:rsidTr="00244D88">
        <w:trPr>
          <w:trHeight w:val="340"/>
        </w:trPr>
        <w:tc>
          <w:tcPr>
            <w:tcW w:w="9152" w:type="dxa"/>
            <w:gridSpan w:val="3"/>
            <w:shd w:val="clear" w:color="auto" w:fill="D0CECE" w:themeFill="background2" w:themeFillShade="E6"/>
            <w:vAlign w:val="center"/>
          </w:tcPr>
          <w:p w14:paraId="284F1A16"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Instruction features</w:t>
            </w:r>
          </w:p>
        </w:tc>
      </w:tr>
      <w:tr w:rsidR="00244D88" w:rsidRPr="00D40ABA" w14:paraId="6C6E7824" w14:textId="77777777" w:rsidTr="00244D88">
        <w:trPr>
          <w:trHeight w:val="1361"/>
        </w:trPr>
        <w:tc>
          <w:tcPr>
            <w:tcW w:w="9152" w:type="dxa"/>
            <w:gridSpan w:val="3"/>
            <w:vAlign w:val="center"/>
          </w:tcPr>
          <w:p w14:paraId="4509D841" w14:textId="77777777" w:rsidR="00244D88" w:rsidRDefault="00244D88" w:rsidP="00244D88">
            <w:pPr>
              <w:rPr>
                <w:rFonts w:ascii="Times New Roman" w:hAnsi="Times New Roman" w:cs="Times New Roman"/>
                <w:lang w:eastAsia="ja-JP"/>
              </w:rPr>
            </w:pPr>
            <w:r w:rsidRPr="00E130BD">
              <w:rPr>
                <w:rFonts w:ascii="Times New Roman" w:hAnsi="Times New Roman" w:cs="Times New Roman"/>
                <w:lang w:eastAsia="ja-JP"/>
              </w:rPr>
              <w:t>During the rotation, the students will join the pediatric surgery team and take part in the</w:t>
            </w:r>
            <w:r>
              <w:rPr>
                <w:rFonts w:ascii="Times New Roman" w:hAnsi="Times New Roman" w:cs="Times New Roman" w:hint="eastAsia"/>
                <w:lang w:eastAsia="ja-JP"/>
              </w:rPr>
              <w:t xml:space="preserve"> </w:t>
            </w:r>
            <w:r w:rsidRPr="00E130BD">
              <w:rPr>
                <w:rFonts w:ascii="Times New Roman" w:hAnsi="Times New Roman" w:cs="Times New Roman"/>
                <w:lang w:eastAsia="ja-JP"/>
              </w:rPr>
              <w:t>diagnostic process, decision making, and practice of pediatric surgery</w:t>
            </w:r>
            <w:r>
              <w:rPr>
                <w:rFonts w:ascii="Times New Roman" w:hAnsi="Times New Roman" w:cs="Times New Roman"/>
                <w:lang w:eastAsia="ja-JP"/>
              </w:rPr>
              <w:t>, including scrubbing in the OR</w:t>
            </w:r>
            <w:r w:rsidRPr="00E130BD">
              <w:rPr>
                <w:rFonts w:ascii="Times New Roman" w:hAnsi="Times New Roman" w:cs="Times New Roman"/>
                <w:lang w:eastAsia="ja-JP"/>
              </w:rPr>
              <w:t>. They will be</w:t>
            </w:r>
            <w:r>
              <w:rPr>
                <w:rFonts w:ascii="Times New Roman" w:hAnsi="Times New Roman" w:cs="Times New Roman" w:hint="eastAsia"/>
                <w:lang w:eastAsia="ja-JP"/>
              </w:rPr>
              <w:t xml:space="preserve"> </w:t>
            </w:r>
            <w:r w:rsidRPr="00E130BD">
              <w:rPr>
                <w:rFonts w:ascii="Times New Roman" w:hAnsi="Times New Roman" w:cs="Times New Roman"/>
                <w:lang w:eastAsia="ja-JP"/>
              </w:rPr>
              <w:t>primarily responsible for the management of patients assigned. The weekly</w:t>
            </w:r>
            <w:r>
              <w:rPr>
                <w:rFonts w:ascii="Times New Roman" w:hAnsi="Times New Roman" w:cs="Times New Roman" w:hint="eastAsia"/>
                <w:lang w:eastAsia="ja-JP"/>
              </w:rPr>
              <w:t xml:space="preserve"> </w:t>
            </w:r>
            <w:r w:rsidRPr="00E130BD">
              <w:rPr>
                <w:rFonts w:ascii="Times New Roman" w:hAnsi="Times New Roman" w:cs="Times New Roman"/>
                <w:lang w:eastAsia="ja-JP"/>
              </w:rPr>
              <w:t xml:space="preserve">schedule consists of two days in the </w:t>
            </w:r>
            <w:proofErr w:type="gramStart"/>
            <w:r w:rsidRPr="00E130BD">
              <w:rPr>
                <w:rFonts w:ascii="Times New Roman" w:hAnsi="Times New Roman" w:cs="Times New Roman"/>
                <w:lang w:eastAsia="ja-JP"/>
              </w:rPr>
              <w:t>operation</w:t>
            </w:r>
            <w:proofErr w:type="gramEnd"/>
            <w:r w:rsidRPr="00E130BD">
              <w:rPr>
                <w:rFonts w:ascii="Times New Roman" w:hAnsi="Times New Roman" w:cs="Times New Roman"/>
                <w:lang w:eastAsia="ja-JP"/>
              </w:rPr>
              <w:t xml:space="preserve"> room, one day in the outpatient clinic, and</w:t>
            </w:r>
            <w:r>
              <w:rPr>
                <w:rFonts w:ascii="Times New Roman" w:hAnsi="Times New Roman" w:cs="Times New Roman" w:hint="eastAsia"/>
                <w:lang w:eastAsia="ja-JP"/>
              </w:rPr>
              <w:t xml:space="preserve"> </w:t>
            </w:r>
            <w:r w:rsidRPr="00E130BD">
              <w:rPr>
                <w:rFonts w:ascii="Times New Roman" w:hAnsi="Times New Roman" w:cs="Times New Roman"/>
                <w:lang w:eastAsia="ja-JP"/>
              </w:rPr>
              <w:t>the rest of the week in the inpatient ward. Students are also required to see patients that</w:t>
            </w:r>
            <w:r>
              <w:rPr>
                <w:rFonts w:ascii="Times New Roman" w:hAnsi="Times New Roman" w:cs="Times New Roman"/>
                <w:lang w:eastAsia="ja-JP"/>
              </w:rPr>
              <w:t xml:space="preserve"> </w:t>
            </w:r>
            <w:r w:rsidRPr="00E130BD">
              <w:rPr>
                <w:rFonts w:ascii="Times New Roman" w:hAnsi="Times New Roman" w:cs="Times New Roman"/>
                <w:lang w:eastAsia="ja-JP"/>
              </w:rPr>
              <w:t xml:space="preserve">require immediate surgical attention. They will be given opportunities to </w:t>
            </w:r>
            <w:r>
              <w:rPr>
                <w:rFonts w:ascii="Times New Roman" w:hAnsi="Times New Roman" w:cs="Times New Roman"/>
                <w:lang w:eastAsia="ja-JP"/>
              </w:rPr>
              <w:t xml:space="preserve">join clinical rounds and </w:t>
            </w:r>
            <w:proofErr w:type="gramStart"/>
            <w:r>
              <w:rPr>
                <w:rFonts w:ascii="Times New Roman" w:hAnsi="Times New Roman" w:cs="Times New Roman"/>
                <w:lang w:eastAsia="ja-JP"/>
              </w:rPr>
              <w:t>conferences, and</w:t>
            </w:r>
            <w:proofErr w:type="gramEnd"/>
            <w:r>
              <w:rPr>
                <w:rFonts w:ascii="Times New Roman" w:hAnsi="Times New Roman" w:cs="Times New Roman"/>
                <w:lang w:eastAsia="ja-JP"/>
              </w:rPr>
              <w:t xml:space="preserve"> also will </w:t>
            </w:r>
            <w:r w:rsidRPr="00E130BD">
              <w:rPr>
                <w:rFonts w:ascii="Times New Roman" w:hAnsi="Times New Roman" w:cs="Times New Roman"/>
                <w:lang w:eastAsia="ja-JP"/>
              </w:rPr>
              <w:t>give presentations</w:t>
            </w:r>
            <w:r>
              <w:rPr>
                <w:rFonts w:ascii="Times New Roman" w:hAnsi="Times New Roman" w:cs="Times New Roman" w:hint="eastAsia"/>
                <w:lang w:eastAsia="ja-JP"/>
              </w:rPr>
              <w:t xml:space="preserve"> </w:t>
            </w:r>
            <w:r w:rsidRPr="00E130BD">
              <w:rPr>
                <w:rFonts w:ascii="Times New Roman" w:hAnsi="Times New Roman" w:cs="Times New Roman"/>
                <w:lang w:eastAsia="ja-JP"/>
              </w:rPr>
              <w:t>at the weekly pediatric surgery board</w:t>
            </w:r>
            <w:r>
              <w:rPr>
                <w:rFonts w:ascii="Times New Roman" w:hAnsi="Times New Roman" w:cs="Times New Roman"/>
                <w:lang w:eastAsia="ja-JP"/>
              </w:rPr>
              <w:t>,</w:t>
            </w:r>
            <w:r w:rsidRPr="00E130BD">
              <w:rPr>
                <w:rFonts w:ascii="Times New Roman" w:hAnsi="Times New Roman" w:cs="Times New Roman"/>
                <w:lang w:eastAsia="ja-JP"/>
              </w:rPr>
              <w:t xml:space="preserve"> the </w:t>
            </w:r>
            <w:r>
              <w:rPr>
                <w:rFonts w:ascii="Times New Roman" w:hAnsi="Times New Roman" w:cs="Times New Roman"/>
                <w:lang w:eastAsia="ja-JP"/>
              </w:rPr>
              <w:t>biweekly</w:t>
            </w:r>
            <w:r w:rsidRPr="00E130BD">
              <w:rPr>
                <w:rFonts w:ascii="Times New Roman" w:hAnsi="Times New Roman" w:cs="Times New Roman"/>
                <w:lang w:eastAsia="ja-JP"/>
              </w:rPr>
              <w:t xml:space="preserve"> pediatric tumor board</w:t>
            </w:r>
            <w:r>
              <w:rPr>
                <w:rFonts w:ascii="Times New Roman" w:hAnsi="Times New Roman" w:cs="Times New Roman"/>
                <w:lang w:eastAsia="ja-JP"/>
              </w:rPr>
              <w:t>, and the monthly prenatal conference</w:t>
            </w:r>
            <w:r w:rsidRPr="00E130BD">
              <w:rPr>
                <w:rFonts w:ascii="Times New Roman" w:hAnsi="Times New Roman" w:cs="Times New Roman"/>
                <w:lang w:eastAsia="ja-JP"/>
              </w:rPr>
              <w:t>.</w:t>
            </w:r>
          </w:p>
          <w:p w14:paraId="25BA056A" w14:textId="77777777" w:rsidR="00244D88" w:rsidRPr="00D40ABA" w:rsidRDefault="00244D88" w:rsidP="00244D88">
            <w:pPr>
              <w:rPr>
                <w:rFonts w:ascii="Times New Roman" w:hAnsi="Times New Roman" w:cs="Times New Roman"/>
                <w:lang w:eastAsia="ja-JP"/>
              </w:rPr>
            </w:pPr>
          </w:p>
        </w:tc>
      </w:tr>
      <w:tr w:rsidR="00244D88" w:rsidRPr="00D40ABA" w14:paraId="618C2DC5" w14:textId="77777777" w:rsidTr="00244D88">
        <w:trPr>
          <w:trHeight w:val="340"/>
        </w:trPr>
        <w:tc>
          <w:tcPr>
            <w:tcW w:w="9152" w:type="dxa"/>
            <w:gridSpan w:val="3"/>
            <w:shd w:val="clear" w:color="auto" w:fill="D0CECE" w:themeFill="background2" w:themeFillShade="E6"/>
            <w:vAlign w:val="center"/>
          </w:tcPr>
          <w:p w14:paraId="6503E59A"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Assessment</w:t>
            </w:r>
          </w:p>
        </w:tc>
      </w:tr>
      <w:tr w:rsidR="00244D88" w:rsidRPr="00D40ABA" w14:paraId="6B8CD7D2" w14:textId="77777777" w:rsidTr="00244D88">
        <w:trPr>
          <w:trHeight w:val="1020"/>
        </w:trPr>
        <w:tc>
          <w:tcPr>
            <w:tcW w:w="9152" w:type="dxa"/>
            <w:gridSpan w:val="3"/>
            <w:vAlign w:val="center"/>
          </w:tcPr>
          <w:p w14:paraId="59C4BCD3" w14:textId="77777777" w:rsidR="00244D88" w:rsidRPr="00452597" w:rsidRDefault="00244D88" w:rsidP="00244D88">
            <w:pPr>
              <w:rPr>
                <w:rFonts w:ascii="Times New Roman" w:hAnsi="Times New Roman" w:cs="Times New Roman"/>
                <w:lang w:eastAsia="ja-JP"/>
              </w:rPr>
            </w:pPr>
            <w:r w:rsidRPr="00452597">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244D88" w:rsidRPr="00D40ABA" w14:paraId="67649198" w14:textId="77777777" w:rsidTr="00244D88">
        <w:trPr>
          <w:trHeight w:val="340"/>
        </w:trPr>
        <w:tc>
          <w:tcPr>
            <w:tcW w:w="9152" w:type="dxa"/>
            <w:gridSpan w:val="3"/>
            <w:shd w:val="clear" w:color="auto" w:fill="D0CECE" w:themeFill="background2" w:themeFillShade="E6"/>
            <w:vAlign w:val="center"/>
          </w:tcPr>
          <w:p w14:paraId="15408615"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Administrative information</w:t>
            </w:r>
          </w:p>
        </w:tc>
      </w:tr>
      <w:tr w:rsidR="00244D88" w:rsidRPr="00D40ABA" w14:paraId="51ADD384" w14:textId="77777777" w:rsidTr="00244D88">
        <w:trPr>
          <w:trHeight w:val="397"/>
        </w:trPr>
        <w:tc>
          <w:tcPr>
            <w:tcW w:w="9152" w:type="dxa"/>
            <w:gridSpan w:val="3"/>
            <w:vAlign w:val="center"/>
          </w:tcPr>
          <w:p w14:paraId="18325661" w14:textId="77777777" w:rsidR="00244D88" w:rsidRPr="00E130BD" w:rsidRDefault="00244D88" w:rsidP="00244D88">
            <w:pPr>
              <w:rPr>
                <w:rFonts w:ascii="Times New Roman" w:hAnsi="Times New Roman" w:cs="Times New Roman"/>
                <w:lang w:eastAsia="ja-JP"/>
              </w:rPr>
            </w:pPr>
            <w:r w:rsidRPr="00E130BD">
              <w:rPr>
                <w:rFonts w:ascii="Times New Roman" w:hAnsi="Times New Roman" w:cs="Times New Roman"/>
                <w:lang w:eastAsia="ja-JP"/>
              </w:rPr>
              <w:t xml:space="preserve">Contacts to: Professor </w:t>
            </w:r>
            <w:r>
              <w:rPr>
                <w:rFonts w:ascii="Times New Roman" w:hAnsi="Times New Roman" w:cs="Times New Roman"/>
                <w:lang w:eastAsia="ja-JP"/>
              </w:rPr>
              <w:t>Tomoro Hishiki,</w:t>
            </w:r>
            <w:r w:rsidRPr="00E130BD">
              <w:rPr>
                <w:rFonts w:ascii="Times New Roman" w:hAnsi="Times New Roman" w:cs="Times New Roman"/>
                <w:lang w:eastAsia="ja-JP"/>
              </w:rPr>
              <w:t xml:space="preserve"> M.D.</w:t>
            </w:r>
            <w:r>
              <w:rPr>
                <w:rFonts w:ascii="Times New Roman" w:hAnsi="Times New Roman" w:cs="Times New Roman"/>
                <w:lang w:eastAsia="ja-JP"/>
              </w:rPr>
              <w:t>, Ph.D., hishiki@chiba-u.jp</w:t>
            </w:r>
          </w:p>
          <w:p w14:paraId="5E2878C4" w14:textId="77777777" w:rsidR="00244D88" w:rsidRPr="00D40ABA" w:rsidRDefault="00244D88" w:rsidP="00244D88">
            <w:pPr>
              <w:rPr>
                <w:rFonts w:ascii="Times New Roman" w:hAnsi="Times New Roman" w:cs="Times New Roman"/>
                <w:lang w:eastAsia="ja-JP"/>
              </w:rPr>
            </w:pPr>
            <w:r w:rsidRPr="00E130BD">
              <w:rPr>
                <w:rFonts w:ascii="Times New Roman" w:hAnsi="Times New Roman" w:cs="Times New Roman"/>
                <w:lang w:eastAsia="ja-JP"/>
              </w:rPr>
              <w:t>Department of Pediatric Surgery, Chiba University Hospital</w:t>
            </w:r>
          </w:p>
        </w:tc>
      </w:tr>
      <w:tr w:rsidR="00244D88" w:rsidRPr="00D40ABA" w14:paraId="2FEB73E7" w14:textId="77777777" w:rsidTr="00244D88">
        <w:trPr>
          <w:trHeight w:val="340"/>
        </w:trPr>
        <w:tc>
          <w:tcPr>
            <w:tcW w:w="9152" w:type="dxa"/>
            <w:gridSpan w:val="3"/>
            <w:shd w:val="clear" w:color="auto" w:fill="D0CECE" w:themeFill="background2" w:themeFillShade="E6"/>
            <w:vAlign w:val="center"/>
          </w:tcPr>
          <w:p w14:paraId="14984067"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Breakdown of hours per week</w:t>
            </w:r>
          </w:p>
        </w:tc>
      </w:tr>
      <w:tr w:rsidR="00244D88" w:rsidRPr="00D40ABA" w14:paraId="1A8923AC" w14:textId="77777777" w:rsidTr="00244D88">
        <w:trPr>
          <w:trHeight w:val="1361"/>
        </w:trPr>
        <w:tc>
          <w:tcPr>
            <w:tcW w:w="9152" w:type="dxa"/>
            <w:gridSpan w:val="3"/>
            <w:vAlign w:val="center"/>
          </w:tcPr>
          <w:p w14:paraId="76CA3F81"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Lectures/Conferences/Faculty contact: 5</w:t>
            </w:r>
          </w:p>
          <w:p w14:paraId="47F328DB"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Laboratory:3</w:t>
            </w:r>
          </w:p>
          <w:p w14:paraId="5673301A"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Outpatient:3</w:t>
            </w:r>
          </w:p>
          <w:p w14:paraId="1C09276B"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Inpatient:10</w:t>
            </w:r>
          </w:p>
          <w:p w14:paraId="263A02C6"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Operation room: 12                                                                       Total hours per week: 33</w:t>
            </w:r>
          </w:p>
        </w:tc>
      </w:tr>
      <w:tr w:rsidR="00244D88" w:rsidRPr="00D40ABA" w14:paraId="6381F28D" w14:textId="77777777" w:rsidTr="00244D88">
        <w:trPr>
          <w:trHeight w:val="340"/>
        </w:trPr>
        <w:tc>
          <w:tcPr>
            <w:tcW w:w="9152" w:type="dxa"/>
            <w:gridSpan w:val="3"/>
            <w:shd w:val="clear" w:color="auto" w:fill="D0CECE" w:themeFill="background2" w:themeFillShade="E6"/>
            <w:vAlign w:val="center"/>
          </w:tcPr>
          <w:p w14:paraId="1A2A4ABD"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Key word</w:t>
            </w:r>
          </w:p>
        </w:tc>
      </w:tr>
      <w:tr w:rsidR="00244D88" w:rsidRPr="00D40ABA" w14:paraId="085AA879" w14:textId="77777777" w:rsidTr="00244D88">
        <w:trPr>
          <w:trHeight w:val="397"/>
        </w:trPr>
        <w:tc>
          <w:tcPr>
            <w:tcW w:w="9152" w:type="dxa"/>
            <w:gridSpan w:val="3"/>
            <w:vAlign w:val="center"/>
          </w:tcPr>
          <w:p w14:paraId="0B42E66A" w14:textId="77777777" w:rsidR="00244D88" w:rsidRDefault="00244D88" w:rsidP="00244D88">
            <w:pPr>
              <w:rPr>
                <w:rFonts w:ascii="Times New Roman" w:hAnsi="Times New Roman" w:cs="Times New Roman"/>
                <w:lang w:eastAsia="ja-JP"/>
              </w:rPr>
            </w:pPr>
            <w:r>
              <w:rPr>
                <w:rFonts w:ascii="Times New Roman" w:hAnsi="Times New Roman" w:cs="Times New Roman" w:hint="eastAsia"/>
                <w:lang w:eastAsia="ja-JP"/>
              </w:rPr>
              <w:t>P</w:t>
            </w:r>
            <w:r>
              <w:rPr>
                <w:rFonts w:ascii="Times New Roman" w:hAnsi="Times New Roman" w:cs="Times New Roman"/>
                <w:lang w:eastAsia="ja-JP"/>
              </w:rPr>
              <w:t>ediatric Surgery, Neonatal Surgery, Pediatric Surgical Oncology</w:t>
            </w:r>
          </w:p>
          <w:p w14:paraId="208E2629" w14:textId="77777777" w:rsidR="00244D88" w:rsidRPr="00D40ABA" w:rsidRDefault="00244D88" w:rsidP="00244D88">
            <w:pPr>
              <w:rPr>
                <w:rFonts w:ascii="Times New Roman" w:hAnsi="Times New Roman" w:cs="Times New Roman"/>
                <w:lang w:eastAsia="ja-JP"/>
              </w:rPr>
            </w:pPr>
          </w:p>
        </w:tc>
      </w:tr>
    </w:tbl>
    <w:p w14:paraId="16898C1F" w14:textId="77777777" w:rsidR="00DD3A6A" w:rsidRDefault="00DD3A6A">
      <w:pPr>
        <w:rPr>
          <w:lang w:eastAsia="ja-JP"/>
        </w:rPr>
      </w:pPr>
    </w:p>
    <w:p w14:paraId="720D7EA2" w14:textId="77777777" w:rsidR="00DD3A6A" w:rsidRDefault="00DD3A6A">
      <w:pPr>
        <w:rPr>
          <w:lang w:eastAsia="ja-JP"/>
        </w:rPr>
      </w:pPr>
      <w:r>
        <w:rPr>
          <w:lang w:eastAsia="ja-JP"/>
        </w:rPr>
        <w:br w:type="page"/>
      </w:r>
    </w:p>
    <w:tbl>
      <w:tblPr>
        <w:tblStyle w:val="a3"/>
        <w:tblpPr w:leftFromText="180" w:rightFromText="180" w:vertAnchor="page" w:horzAnchor="margin" w:tblpY="1418"/>
        <w:tblW w:w="9152" w:type="dxa"/>
        <w:tblLook w:val="0000" w:firstRow="0" w:lastRow="0" w:firstColumn="0" w:lastColumn="0" w:noHBand="0" w:noVBand="0"/>
      </w:tblPr>
      <w:tblGrid>
        <w:gridCol w:w="2405"/>
        <w:gridCol w:w="4536"/>
        <w:gridCol w:w="2211"/>
      </w:tblGrid>
      <w:tr w:rsidR="00244D88" w14:paraId="56252049" w14:textId="77777777" w:rsidTr="00244D88">
        <w:trPr>
          <w:trHeight w:val="680"/>
        </w:trPr>
        <w:tc>
          <w:tcPr>
            <w:tcW w:w="9152" w:type="dxa"/>
            <w:gridSpan w:val="3"/>
            <w:vAlign w:val="center"/>
          </w:tcPr>
          <w:p w14:paraId="5638A52A" w14:textId="77777777" w:rsidR="00244D88" w:rsidRPr="000B5F2E" w:rsidRDefault="00244D88" w:rsidP="00244D88">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 xml:space="preserve">RADIOLOGY </w:t>
            </w:r>
          </w:p>
        </w:tc>
      </w:tr>
      <w:tr w:rsidR="00244D88" w14:paraId="0D91D24B" w14:textId="77777777" w:rsidTr="00244D88">
        <w:trPr>
          <w:trHeight w:val="397"/>
        </w:trPr>
        <w:tc>
          <w:tcPr>
            <w:tcW w:w="2405" w:type="dxa"/>
            <w:vAlign w:val="center"/>
          </w:tcPr>
          <w:p w14:paraId="69547D2A" w14:textId="77777777" w:rsidR="00244D88" w:rsidRPr="009E2B5D" w:rsidRDefault="00244D88" w:rsidP="00244D88">
            <w:pPr>
              <w:rPr>
                <w:rFonts w:ascii="Times New Roman" w:hAnsi="Times New Roman" w:cs="Times New Roman"/>
                <w:color w:val="000000" w:themeColor="text1"/>
                <w:lang w:eastAsia="ja-JP"/>
              </w:rPr>
            </w:pPr>
            <w:r w:rsidRPr="009E2B5D">
              <w:rPr>
                <w:rFonts w:ascii="Times New Roman" w:hAnsi="Times New Roman" w:cs="Times New Roman"/>
                <w:color w:val="000000" w:themeColor="text1"/>
                <w:lang w:eastAsia="ja-JP"/>
              </w:rPr>
              <w:t>Number of students: 1</w:t>
            </w:r>
          </w:p>
        </w:tc>
        <w:tc>
          <w:tcPr>
            <w:tcW w:w="4536" w:type="dxa"/>
            <w:vAlign w:val="center"/>
          </w:tcPr>
          <w:p w14:paraId="69529CA1" w14:textId="77777777" w:rsidR="00244D88" w:rsidRPr="009E2B5D" w:rsidRDefault="00244D88" w:rsidP="00244D88">
            <w:pPr>
              <w:rPr>
                <w:rFonts w:ascii="Times New Roman" w:hAnsi="Times New Roman" w:cs="Times New Roman"/>
                <w:color w:val="000000" w:themeColor="text1"/>
                <w:lang w:eastAsia="ja-JP"/>
              </w:rPr>
            </w:pPr>
            <w:r w:rsidRPr="009E2B5D">
              <w:rPr>
                <w:rFonts w:ascii="Times New Roman" w:hAnsi="Times New Roman" w:cs="Times New Roman"/>
                <w:color w:val="000000" w:themeColor="text1"/>
                <w:lang w:eastAsia="ja-JP"/>
              </w:rPr>
              <w:t>Month accepted: Jan-Mar, Jun-Jul, Sep-Nov</w:t>
            </w:r>
          </w:p>
        </w:tc>
        <w:tc>
          <w:tcPr>
            <w:tcW w:w="2211" w:type="dxa"/>
            <w:vAlign w:val="center"/>
          </w:tcPr>
          <w:p w14:paraId="214FCDAB" w14:textId="77777777" w:rsidR="00244D88" w:rsidRPr="009E2B5D" w:rsidRDefault="00244D88" w:rsidP="00244D88">
            <w:pPr>
              <w:rPr>
                <w:rFonts w:ascii="Times New Roman" w:hAnsi="Times New Roman" w:cs="Times New Roman"/>
                <w:color w:val="000000" w:themeColor="text1"/>
                <w:lang w:eastAsia="ja-JP"/>
              </w:rPr>
            </w:pPr>
            <w:r w:rsidRPr="009E2B5D">
              <w:rPr>
                <w:rFonts w:ascii="Times New Roman" w:hAnsi="Times New Roman" w:cs="Times New Roman"/>
                <w:color w:val="000000" w:themeColor="text1"/>
                <w:lang w:eastAsia="ja-JP"/>
              </w:rPr>
              <w:t>Length: 4 – 6 weeks</w:t>
            </w:r>
          </w:p>
        </w:tc>
      </w:tr>
      <w:tr w:rsidR="00244D88" w14:paraId="016995B3" w14:textId="77777777" w:rsidTr="00244D88">
        <w:trPr>
          <w:trHeight w:val="340"/>
        </w:trPr>
        <w:tc>
          <w:tcPr>
            <w:tcW w:w="9152" w:type="dxa"/>
            <w:gridSpan w:val="3"/>
            <w:shd w:val="clear" w:color="auto" w:fill="D0CECE" w:themeFill="background2" w:themeFillShade="E6"/>
            <w:vAlign w:val="center"/>
          </w:tcPr>
          <w:p w14:paraId="2E3D516D" w14:textId="77777777" w:rsidR="00244D88" w:rsidRDefault="00244D88" w:rsidP="00244D88">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A82A8A" w:rsidRPr="00D40ABA" w14:paraId="0D0DD6A8" w14:textId="77777777" w:rsidTr="00244D88">
        <w:trPr>
          <w:trHeight w:val="397"/>
        </w:trPr>
        <w:tc>
          <w:tcPr>
            <w:tcW w:w="9152" w:type="dxa"/>
            <w:gridSpan w:val="3"/>
            <w:vAlign w:val="center"/>
          </w:tcPr>
          <w:p w14:paraId="4AA09200" w14:textId="194B1409" w:rsidR="00A82A8A" w:rsidRPr="00D40ABA" w:rsidRDefault="00A82A8A" w:rsidP="00A82A8A">
            <w:pPr>
              <w:rPr>
                <w:rFonts w:ascii="Times New Roman" w:hAnsi="Times New Roman" w:cs="Times New Roman"/>
                <w:lang w:eastAsia="ja-JP"/>
              </w:rPr>
            </w:pPr>
            <w:r w:rsidRPr="00D4342B">
              <w:rPr>
                <w:rFonts w:ascii="Times New Roman" w:hAnsi="Times New Roman" w:cs="Times New Roman"/>
                <w:color w:val="EE0000"/>
                <w:lang w:eastAsia="ja-JP"/>
              </w:rPr>
              <w:t>The student must be in the senior year with sufficient clinical clerkship experience.</w:t>
            </w:r>
          </w:p>
        </w:tc>
      </w:tr>
      <w:tr w:rsidR="00A82A8A" w:rsidRPr="00D40ABA" w14:paraId="38AA2B24" w14:textId="77777777" w:rsidTr="00244D88">
        <w:trPr>
          <w:trHeight w:val="340"/>
        </w:trPr>
        <w:tc>
          <w:tcPr>
            <w:tcW w:w="9152" w:type="dxa"/>
            <w:gridSpan w:val="3"/>
            <w:shd w:val="clear" w:color="auto" w:fill="D0CECE" w:themeFill="background2" w:themeFillShade="E6"/>
            <w:vAlign w:val="center"/>
          </w:tcPr>
          <w:p w14:paraId="66F0A300" w14:textId="77777777" w:rsidR="00A82A8A" w:rsidRPr="00D40ABA" w:rsidRDefault="00A82A8A" w:rsidP="00A82A8A">
            <w:pPr>
              <w:rPr>
                <w:rFonts w:ascii="Times New Roman" w:hAnsi="Times New Roman" w:cs="Times New Roman"/>
                <w:lang w:eastAsia="ja-JP"/>
              </w:rPr>
            </w:pPr>
            <w:r w:rsidRPr="00D40ABA">
              <w:rPr>
                <w:rFonts w:ascii="Times New Roman" w:hAnsi="Times New Roman" w:cs="Times New Roman"/>
                <w:lang w:eastAsia="ja-JP"/>
              </w:rPr>
              <w:t>Purpose</w:t>
            </w:r>
          </w:p>
        </w:tc>
      </w:tr>
      <w:tr w:rsidR="00A82A8A" w:rsidRPr="00D40ABA" w14:paraId="497E7EF8" w14:textId="77777777" w:rsidTr="00244D88">
        <w:trPr>
          <w:trHeight w:val="397"/>
        </w:trPr>
        <w:tc>
          <w:tcPr>
            <w:tcW w:w="9152" w:type="dxa"/>
            <w:gridSpan w:val="3"/>
            <w:vAlign w:val="center"/>
          </w:tcPr>
          <w:p w14:paraId="7345CC62" w14:textId="77777777" w:rsidR="00A82A8A" w:rsidRDefault="00A82A8A" w:rsidP="00A82A8A">
            <w:pPr>
              <w:rPr>
                <w:rFonts w:ascii="Times New Roman" w:hAnsi="Times New Roman" w:cs="Times New Roman"/>
              </w:rPr>
            </w:pPr>
            <w:r w:rsidRPr="003F377C">
              <w:rPr>
                <w:rFonts w:ascii="Times New Roman" w:hAnsi="Times New Roman" w:cs="Times New Roman"/>
              </w:rPr>
              <w:t xml:space="preserve">To provide students an excellent experience of the </w:t>
            </w:r>
            <w:r>
              <w:rPr>
                <w:rFonts w:ascii="Times New Roman" w:hAnsi="Times New Roman" w:cs="Times New Roman"/>
              </w:rPr>
              <w:t>modern radiological</w:t>
            </w:r>
            <w:r w:rsidRPr="003F377C">
              <w:rPr>
                <w:rFonts w:ascii="Times New Roman" w:hAnsi="Times New Roman" w:cs="Times New Roman"/>
              </w:rPr>
              <w:t xml:space="preserve"> practice in Japan, including </w:t>
            </w:r>
            <w:r>
              <w:rPr>
                <w:rFonts w:ascii="Times New Roman" w:hAnsi="Times New Roman" w:cs="Times New Roman"/>
              </w:rPr>
              <w:t xml:space="preserve">diagnostic radiology (CT, MRI, PET), interventional radiology, </w:t>
            </w:r>
            <w:r w:rsidRPr="003F377C">
              <w:rPr>
                <w:rFonts w:ascii="Times New Roman" w:hAnsi="Times New Roman" w:cs="Times New Roman"/>
              </w:rPr>
              <w:t xml:space="preserve">and </w:t>
            </w:r>
            <w:r>
              <w:rPr>
                <w:rFonts w:ascii="Times New Roman" w:hAnsi="Times New Roman" w:cs="Times New Roman"/>
              </w:rPr>
              <w:t xml:space="preserve">radiation oncology. </w:t>
            </w:r>
          </w:p>
          <w:p w14:paraId="57BEB04E" w14:textId="77777777" w:rsidR="00A82A8A" w:rsidRPr="00D40ABA" w:rsidRDefault="00A82A8A" w:rsidP="00A82A8A">
            <w:pPr>
              <w:rPr>
                <w:rFonts w:ascii="Times New Roman" w:hAnsi="Times New Roman" w:cs="Times New Roman"/>
                <w:lang w:eastAsia="ja-JP"/>
              </w:rPr>
            </w:pPr>
          </w:p>
        </w:tc>
      </w:tr>
      <w:tr w:rsidR="00A82A8A" w:rsidRPr="00D40ABA" w14:paraId="04832C36" w14:textId="77777777" w:rsidTr="00244D88">
        <w:trPr>
          <w:trHeight w:val="340"/>
        </w:trPr>
        <w:tc>
          <w:tcPr>
            <w:tcW w:w="9152" w:type="dxa"/>
            <w:gridSpan w:val="3"/>
            <w:shd w:val="clear" w:color="auto" w:fill="D0CECE" w:themeFill="background2" w:themeFillShade="E6"/>
            <w:vAlign w:val="center"/>
          </w:tcPr>
          <w:p w14:paraId="14D9D9BF"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Competencies</w:t>
            </w:r>
          </w:p>
        </w:tc>
      </w:tr>
      <w:tr w:rsidR="00A82A8A" w:rsidRPr="00D40ABA" w14:paraId="5A52D6AD" w14:textId="77777777" w:rsidTr="00244D88">
        <w:trPr>
          <w:trHeight w:val="1020"/>
        </w:trPr>
        <w:tc>
          <w:tcPr>
            <w:tcW w:w="9152" w:type="dxa"/>
            <w:gridSpan w:val="3"/>
            <w:vAlign w:val="center"/>
          </w:tcPr>
          <w:p w14:paraId="3743D375" w14:textId="77777777" w:rsidR="00A82A8A" w:rsidRPr="0082639B" w:rsidRDefault="00A82A8A" w:rsidP="00A82A8A">
            <w:pPr>
              <w:rPr>
                <w:rFonts w:ascii="Times New Roman" w:hAnsi="Times New Roman" w:cs="Times New Roman"/>
              </w:rPr>
            </w:pPr>
            <w:r w:rsidRPr="0082639B">
              <w:rPr>
                <w:rFonts w:ascii="Times New Roman" w:hAnsi="Times New Roman" w:cs="Times New Roman"/>
              </w:rPr>
              <w:t>In diagnostic radiology, emphasis is placed on the appropriate application and usefulness of imaging procedures in specific clinical settings, their limitations and risks, and their relative value in particular clinical disorders. In radiation oncology, the student will learn the modern high-precision radiation therapy and fundamentals of radiation oncology such as radiobiology and physics.</w:t>
            </w:r>
          </w:p>
          <w:p w14:paraId="4014000D" w14:textId="77777777" w:rsidR="00A82A8A" w:rsidRPr="00D40ABA" w:rsidRDefault="00A82A8A" w:rsidP="00A82A8A">
            <w:pPr>
              <w:rPr>
                <w:rFonts w:ascii="Times New Roman" w:hAnsi="Times New Roman" w:cs="Times New Roman"/>
                <w:lang w:eastAsia="ja-JP"/>
              </w:rPr>
            </w:pPr>
          </w:p>
        </w:tc>
      </w:tr>
      <w:tr w:rsidR="00A82A8A" w:rsidRPr="00D40ABA" w14:paraId="786F512C" w14:textId="77777777" w:rsidTr="00244D88">
        <w:trPr>
          <w:trHeight w:val="340"/>
        </w:trPr>
        <w:tc>
          <w:tcPr>
            <w:tcW w:w="9152" w:type="dxa"/>
            <w:gridSpan w:val="3"/>
            <w:shd w:val="clear" w:color="auto" w:fill="D0CECE" w:themeFill="background2" w:themeFillShade="E6"/>
            <w:vAlign w:val="center"/>
          </w:tcPr>
          <w:p w14:paraId="37029087"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Instruction features</w:t>
            </w:r>
          </w:p>
        </w:tc>
      </w:tr>
      <w:tr w:rsidR="00A82A8A" w:rsidRPr="00D40ABA" w14:paraId="2125C10D" w14:textId="77777777" w:rsidTr="00244D88">
        <w:trPr>
          <w:trHeight w:val="1361"/>
        </w:trPr>
        <w:tc>
          <w:tcPr>
            <w:tcW w:w="9152" w:type="dxa"/>
            <w:gridSpan w:val="3"/>
            <w:vAlign w:val="center"/>
          </w:tcPr>
          <w:p w14:paraId="618A05C9" w14:textId="77777777" w:rsidR="00A82A8A" w:rsidRPr="00AB27EB" w:rsidRDefault="00A82A8A" w:rsidP="00A82A8A">
            <w:pPr>
              <w:rPr>
                <w:rFonts w:ascii="Times New Roman" w:hAnsi="Times New Roman" w:cs="Times New Roman"/>
              </w:rPr>
            </w:pPr>
            <w:r w:rsidRPr="00AB27EB">
              <w:rPr>
                <w:rFonts w:ascii="Times New Roman" w:hAnsi="Times New Roman" w:cs="Times New Roman"/>
              </w:rPr>
              <w:t xml:space="preserve">In diagnostic radiology, the student will be introduced to all aspects of diagnostic imaging. The major portion of the </w:t>
            </w:r>
            <w:proofErr w:type="gramStart"/>
            <w:r w:rsidRPr="00AB27EB">
              <w:rPr>
                <w:rFonts w:ascii="Times New Roman" w:hAnsi="Times New Roman" w:cs="Times New Roman"/>
              </w:rPr>
              <w:t>clerk ship</w:t>
            </w:r>
            <w:proofErr w:type="gramEnd"/>
            <w:r w:rsidRPr="00AB27EB">
              <w:rPr>
                <w:rFonts w:ascii="Times New Roman" w:hAnsi="Times New Roman" w:cs="Times New Roman"/>
              </w:rPr>
              <w:t xml:space="preserve"> will be devoted to image interpretation. The </w:t>
            </w:r>
            <w:proofErr w:type="gramStart"/>
            <w:r w:rsidRPr="00AB27EB">
              <w:rPr>
                <w:rFonts w:ascii="Times New Roman" w:hAnsi="Times New Roman" w:cs="Times New Roman"/>
              </w:rPr>
              <w:t>student</w:t>
            </w:r>
            <w:proofErr w:type="gramEnd"/>
            <w:r w:rsidRPr="00AB27EB">
              <w:rPr>
                <w:rFonts w:ascii="Times New Roman" w:hAnsi="Times New Roman" w:cs="Times New Roman"/>
              </w:rPr>
              <w:t xml:space="preserve"> will be asked to make a short, formal presentation on some relevant </w:t>
            </w:r>
            <w:proofErr w:type="gramStart"/>
            <w:r w:rsidRPr="00AB27EB">
              <w:rPr>
                <w:rFonts w:ascii="Times New Roman" w:hAnsi="Times New Roman" w:cs="Times New Roman"/>
              </w:rPr>
              <w:t>subject</w:t>
            </w:r>
            <w:proofErr w:type="gramEnd"/>
            <w:r w:rsidRPr="00AB27EB">
              <w:rPr>
                <w:rFonts w:ascii="Times New Roman" w:hAnsi="Times New Roman" w:cs="Times New Roman"/>
              </w:rPr>
              <w:t xml:space="preserve"> at our weekly radiology </w:t>
            </w:r>
            <w:proofErr w:type="gramStart"/>
            <w:r w:rsidRPr="00AB27EB">
              <w:rPr>
                <w:rFonts w:ascii="Times New Roman" w:hAnsi="Times New Roman" w:cs="Times New Roman"/>
              </w:rPr>
              <w:t>rounds</w:t>
            </w:r>
            <w:proofErr w:type="gramEnd"/>
            <w:r w:rsidRPr="00AB27EB">
              <w:rPr>
                <w:rFonts w:ascii="Times New Roman" w:hAnsi="Times New Roman" w:cs="Times New Roman"/>
              </w:rPr>
              <w:t>.</w:t>
            </w:r>
          </w:p>
          <w:p w14:paraId="070CD327" w14:textId="77777777" w:rsidR="00A82A8A" w:rsidRPr="00AB27EB" w:rsidRDefault="00A82A8A" w:rsidP="00A82A8A">
            <w:pPr>
              <w:rPr>
                <w:rFonts w:ascii="Times New Roman" w:hAnsi="Times New Roman" w:cs="Times New Roman"/>
              </w:rPr>
            </w:pPr>
            <w:r w:rsidRPr="00AB27EB">
              <w:rPr>
                <w:rFonts w:ascii="Times New Roman" w:hAnsi="Times New Roman" w:cs="Times New Roman"/>
              </w:rPr>
              <w:t>In radiation oncology, the student will gain knowledge at individual discussion with attending physicians</w:t>
            </w:r>
            <w:r w:rsidRPr="00AB27EB">
              <w:rPr>
                <w:rFonts w:ascii="Times New Roman" w:hAnsi="Times New Roman" w:cs="Times New Roman"/>
                <w:lang w:eastAsia="ja-JP"/>
              </w:rPr>
              <w:t xml:space="preserve"> and</w:t>
            </w:r>
            <w:r w:rsidRPr="00AB27EB">
              <w:rPr>
                <w:rFonts w:ascii="Times New Roman" w:hAnsi="Times New Roman" w:cs="Times New Roman"/>
              </w:rPr>
              <w:t xml:space="preserve"> participate in treatment planning sessions.  They can experience new image-guided radiation therapy using the latest treatment equipment such as MR linear accelerator. </w:t>
            </w:r>
          </w:p>
          <w:p w14:paraId="120D3E8F" w14:textId="77777777" w:rsidR="00A82A8A" w:rsidRPr="00D40ABA" w:rsidRDefault="00A82A8A" w:rsidP="00A82A8A">
            <w:pPr>
              <w:rPr>
                <w:rFonts w:ascii="Times New Roman" w:hAnsi="Times New Roman" w:cs="Times New Roman"/>
                <w:lang w:eastAsia="ja-JP"/>
              </w:rPr>
            </w:pPr>
          </w:p>
        </w:tc>
      </w:tr>
      <w:tr w:rsidR="00A82A8A" w:rsidRPr="00D40ABA" w14:paraId="0664F111" w14:textId="77777777" w:rsidTr="00244D88">
        <w:trPr>
          <w:trHeight w:val="340"/>
        </w:trPr>
        <w:tc>
          <w:tcPr>
            <w:tcW w:w="9152" w:type="dxa"/>
            <w:gridSpan w:val="3"/>
            <w:shd w:val="clear" w:color="auto" w:fill="D0CECE" w:themeFill="background2" w:themeFillShade="E6"/>
            <w:vAlign w:val="center"/>
          </w:tcPr>
          <w:p w14:paraId="406BE60A"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Assessment</w:t>
            </w:r>
          </w:p>
        </w:tc>
      </w:tr>
      <w:tr w:rsidR="00A82A8A" w:rsidRPr="00D40ABA" w14:paraId="0D6E91E3" w14:textId="77777777" w:rsidTr="00244D88">
        <w:trPr>
          <w:trHeight w:val="1020"/>
        </w:trPr>
        <w:tc>
          <w:tcPr>
            <w:tcW w:w="9152" w:type="dxa"/>
            <w:gridSpan w:val="3"/>
            <w:vAlign w:val="center"/>
          </w:tcPr>
          <w:p w14:paraId="6980CE13" w14:textId="77777777" w:rsidR="00A82A8A" w:rsidRPr="009E2B5D" w:rsidRDefault="00A82A8A" w:rsidP="00A82A8A">
            <w:pPr>
              <w:rPr>
                <w:rFonts w:ascii="Times New Roman" w:hAnsi="Times New Roman" w:cs="Times New Roman"/>
                <w:lang w:eastAsia="ja-JP"/>
              </w:rPr>
            </w:pPr>
            <w:r w:rsidRPr="009E2B5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A82A8A" w:rsidRPr="00D40ABA" w14:paraId="45E2A6B7" w14:textId="77777777" w:rsidTr="00244D88">
        <w:trPr>
          <w:trHeight w:val="340"/>
        </w:trPr>
        <w:tc>
          <w:tcPr>
            <w:tcW w:w="9152" w:type="dxa"/>
            <w:gridSpan w:val="3"/>
            <w:shd w:val="clear" w:color="auto" w:fill="D0CECE" w:themeFill="background2" w:themeFillShade="E6"/>
            <w:vAlign w:val="center"/>
          </w:tcPr>
          <w:p w14:paraId="65DF62EA"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Administrative information</w:t>
            </w:r>
          </w:p>
        </w:tc>
      </w:tr>
      <w:tr w:rsidR="00A82A8A" w:rsidRPr="00D40ABA" w14:paraId="28FBF77E" w14:textId="77777777" w:rsidTr="00244D88">
        <w:trPr>
          <w:trHeight w:val="397"/>
        </w:trPr>
        <w:tc>
          <w:tcPr>
            <w:tcW w:w="9152" w:type="dxa"/>
            <w:gridSpan w:val="3"/>
            <w:vAlign w:val="center"/>
          </w:tcPr>
          <w:p w14:paraId="2322900D" w14:textId="4863EE9C" w:rsidR="00A82A8A" w:rsidRDefault="00A82A8A" w:rsidP="00A82A8A">
            <w:pPr>
              <w:pStyle w:val="Web"/>
              <w:contextualSpacing/>
              <w:rPr>
                <w:rFonts w:ascii="TimesNewRomanPSMT" w:hAnsi="TimesNewRomanPSMT" w:cs="TimesNewRomanPSMT"/>
              </w:rPr>
            </w:pPr>
            <w:r>
              <w:rPr>
                <w:rFonts w:ascii="TimesNewRomanPSMT" w:hAnsi="TimesNewRomanPSMT" w:cs="TimesNewRomanPSMT"/>
              </w:rPr>
              <w:t xml:space="preserve">Program Director: Takashi Uno, MD, PhD., unotakas@faculty.chiba-u.jp </w:t>
            </w:r>
          </w:p>
          <w:p w14:paraId="7FFD06D4" w14:textId="77777777" w:rsidR="00A82A8A" w:rsidRPr="00D40ABA" w:rsidRDefault="00A82A8A" w:rsidP="00A82A8A">
            <w:pPr>
              <w:pStyle w:val="Web"/>
            </w:pPr>
            <w:r>
              <w:rPr>
                <w:rFonts w:ascii="TimesNewRomanPSMT" w:hAnsi="TimesNewRomanPSMT" w:cs="TimesNewRomanPSMT"/>
              </w:rPr>
              <w:t xml:space="preserve">Department of Radiology </w:t>
            </w:r>
          </w:p>
        </w:tc>
      </w:tr>
      <w:tr w:rsidR="00A82A8A" w:rsidRPr="00D40ABA" w14:paraId="22AC6F9D" w14:textId="77777777" w:rsidTr="00244D88">
        <w:trPr>
          <w:trHeight w:val="340"/>
        </w:trPr>
        <w:tc>
          <w:tcPr>
            <w:tcW w:w="9152" w:type="dxa"/>
            <w:gridSpan w:val="3"/>
            <w:shd w:val="clear" w:color="auto" w:fill="D0CECE" w:themeFill="background2" w:themeFillShade="E6"/>
            <w:vAlign w:val="center"/>
          </w:tcPr>
          <w:p w14:paraId="655255A4"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Breakdown of hours per week</w:t>
            </w:r>
          </w:p>
        </w:tc>
      </w:tr>
      <w:tr w:rsidR="00A82A8A" w:rsidRPr="00D40ABA" w14:paraId="4126E9C4" w14:textId="77777777" w:rsidTr="00244D88">
        <w:trPr>
          <w:trHeight w:val="1361"/>
        </w:trPr>
        <w:tc>
          <w:tcPr>
            <w:tcW w:w="9152" w:type="dxa"/>
            <w:gridSpan w:val="3"/>
            <w:vAlign w:val="center"/>
          </w:tcPr>
          <w:p w14:paraId="6FC91F02" w14:textId="77777777" w:rsidR="00A82A8A" w:rsidRDefault="00A82A8A" w:rsidP="00A82A8A">
            <w:pPr>
              <w:rPr>
                <w:rFonts w:ascii="Times New Roman" w:hAnsi="Times New Roman" w:cs="Times New Roman"/>
                <w:lang w:eastAsia="ja-JP"/>
              </w:rPr>
            </w:pPr>
            <w:r>
              <w:rPr>
                <w:rFonts w:ascii="Times New Roman" w:hAnsi="Times New Roman" w:cs="Times New Roman"/>
                <w:lang w:eastAsia="ja-JP"/>
              </w:rPr>
              <w:t xml:space="preserve">Lectures/Conferences/Faculty contact: </w:t>
            </w:r>
            <w:r w:rsidRPr="00D4342B">
              <w:rPr>
                <w:rFonts w:ascii="Times New Roman" w:hAnsi="Times New Roman" w:cs="Times New Roman" w:hint="eastAsia"/>
                <w:color w:val="EE0000"/>
                <w:lang w:eastAsia="ja-JP"/>
              </w:rPr>
              <w:t>2</w:t>
            </w:r>
            <w:r w:rsidRPr="00D4342B">
              <w:rPr>
                <w:rFonts w:ascii="Times New Roman" w:hAnsi="Times New Roman" w:cs="Times New Roman"/>
                <w:color w:val="EE0000"/>
                <w:lang w:eastAsia="ja-JP"/>
              </w:rPr>
              <w:t>0-</w:t>
            </w:r>
            <w:r w:rsidRPr="00D4342B">
              <w:rPr>
                <w:rFonts w:ascii="Times New Roman" w:hAnsi="Times New Roman" w:cs="Times New Roman" w:hint="eastAsia"/>
                <w:color w:val="EE0000"/>
                <w:lang w:eastAsia="ja-JP"/>
              </w:rPr>
              <w:t>3</w:t>
            </w:r>
            <w:r w:rsidRPr="00D4342B">
              <w:rPr>
                <w:rFonts w:ascii="Times New Roman" w:hAnsi="Times New Roman" w:cs="Times New Roman"/>
                <w:color w:val="EE0000"/>
                <w:lang w:eastAsia="ja-JP"/>
              </w:rPr>
              <w:t>0</w:t>
            </w:r>
            <w:r>
              <w:rPr>
                <w:rFonts w:ascii="Times New Roman" w:hAnsi="Times New Roman" w:cs="Times New Roman" w:hint="eastAsia"/>
                <w:lang w:eastAsia="ja-JP"/>
              </w:rPr>
              <w:t xml:space="preserve">　</w:t>
            </w:r>
          </w:p>
          <w:p w14:paraId="11B78D9C" w14:textId="77777777" w:rsidR="00A82A8A" w:rsidRDefault="00A82A8A" w:rsidP="00A82A8A">
            <w:pPr>
              <w:rPr>
                <w:rFonts w:ascii="Times New Roman" w:hAnsi="Times New Roman" w:cs="Times New Roman"/>
                <w:lang w:eastAsia="ja-JP"/>
              </w:rPr>
            </w:pPr>
            <w:r>
              <w:rPr>
                <w:rFonts w:ascii="Times New Roman" w:hAnsi="Times New Roman" w:cs="Times New Roman"/>
                <w:lang w:eastAsia="ja-JP"/>
              </w:rPr>
              <w:t>Laboratory: 0</w:t>
            </w:r>
          </w:p>
          <w:p w14:paraId="49C05324" w14:textId="77777777" w:rsidR="00A82A8A" w:rsidRDefault="00A82A8A" w:rsidP="00A82A8A">
            <w:pPr>
              <w:rPr>
                <w:rFonts w:ascii="Times New Roman" w:hAnsi="Times New Roman" w:cs="Times New Roman"/>
                <w:lang w:eastAsia="ja-JP"/>
              </w:rPr>
            </w:pPr>
            <w:r>
              <w:rPr>
                <w:rFonts w:ascii="Times New Roman" w:hAnsi="Times New Roman" w:cs="Times New Roman"/>
                <w:lang w:eastAsia="ja-JP"/>
              </w:rPr>
              <w:t>Outpatient: 0-8</w:t>
            </w:r>
          </w:p>
          <w:p w14:paraId="45C21185" w14:textId="72427221" w:rsidR="00A82A8A" w:rsidRPr="00D40ABA" w:rsidRDefault="00A82A8A" w:rsidP="00A82A8A">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w:t>
            </w:r>
            <w:r w:rsidRPr="00D4342B">
              <w:rPr>
                <w:rFonts w:ascii="Times New Roman" w:hAnsi="Times New Roman" w:cs="Times New Roman"/>
                <w:color w:val="EE0000"/>
                <w:lang w:eastAsia="ja-JP"/>
              </w:rPr>
              <w:t xml:space="preserve"> 0-</w:t>
            </w:r>
            <w:r w:rsidRPr="00D4342B">
              <w:rPr>
                <w:rFonts w:ascii="Times New Roman" w:hAnsi="Times New Roman" w:cs="Times New Roman" w:hint="eastAsia"/>
                <w:color w:val="EE0000"/>
                <w:lang w:eastAsia="ja-JP"/>
              </w:rPr>
              <w:t>1</w:t>
            </w:r>
            <w:r w:rsidRPr="00D4342B">
              <w:rPr>
                <w:rFonts w:ascii="Times New Roman" w:hAnsi="Times New Roman" w:cs="Times New Roman"/>
                <w:color w:val="EE0000"/>
                <w:lang w:eastAsia="ja-JP"/>
              </w:rPr>
              <w:t xml:space="preserve">0 </w:t>
            </w:r>
            <w:r>
              <w:rPr>
                <w:rFonts w:ascii="Times New Roman" w:hAnsi="Times New Roman" w:cs="Times New Roman"/>
                <w:lang w:eastAsia="ja-JP"/>
              </w:rPr>
              <w:t xml:space="preserve">                                                                  Total hours per week: </w:t>
            </w:r>
            <w:r w:rsidRPr="00D4342B">
              <w:rPr>
                <w:rFonts w:ascii="Times New Roman" w:hAnsi="Times New Roman" w:cs="Times New Roman" w:hint="eastAsia"/>
                <w:color w:val="EE0000"/>
                <w:lang w:eastAsia="ja-JP"/>
              </w:rPr>
              <w:t>25</w:t>
            </w:r>
            <w:r w:rsidRPr="00D4342B">
              <w:rPr>
                <w:rFonts w:ascii="Times New Roman" w:hAnsi="Times New Roman" w:cs="Times New Roman"/>
                <w:color w:val="EE0000"/>
                <w:lang w:eastAsia="ja-JP"/>
              </w:rPr>
              <w:t>-</w:t>
            </w:r>
            <w:r w:rsidRPr="00D4342B">
              <w:rPr>
                <w:rFonts w:ascii="Times New Roman" w:hAnsi="Times New Roman" w:cs="Times New Roman" w:hint="eastAsia"/>
                <w:color w:val="EE0000"/>
                <w:lang w:eastAsia="ja-JP"/>
              </w:rPr>
              <w:t>35</w:t>
            </w:r>
          </w:p>
        </w:tc>
      </w:tr>
      <w:tr w:rsidR="00A82A8A" w:rsidRPr="00D40ABA" w14:paraId="7772B1E5" w14:textId="77777777" w:rsidTr="00244D88">
        <w:trPr>
          <w:trHeight w:val="340"/>
        </w:trPr>
        <w:tc>
          <w:tcPr>
            <w:tcW w:w="9152" w:type="dxa"/>
            <w:gridSpan w:val="3"/>
            <w:shd w:val="clear" w:color="auto" w:fill="D0CECE" w:themeFill="background2" w:themeFillShade="E6"/>
            <w:vAlign w:val="center"/>
          </w:tcPr>
          <w:p w14:paraId="0CE2E4DD"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Key word</w:t>
            </w:r>
          </w:p>
        </w:tc>
      </w:tr>
      <w:tr w:rsidR="00A82A8A" w:rsidRPr="00D40ABA" w14:paraId="16EE9142" w14:textId="77777777" w:rsidTr="00244D88">
        <w:trPr>
          <w:trHeight w:val="397"/>
        </w:trPr>
        <w:tc>
          <w:tcPr>
            <w:tcW w:w="9152" w:type="dxa"/>
            <w:gridSpan w:val="3"/>
            <w:vAlign w:val="center"/>
          </w:tcPr>
          <w:p w14:paraId="061FA691" w14:textId="77777777" w:rsidR="00A82A8A" w:rsidRDefault="00A82A8A" w:rsidP="00A82A8A">
            <w:pPr>
              <w:rPr>
                <w:rFonts w:ascii="Times New Roman" w:hAnsi="Times New Roman" w:cs="Times New Roman"/>
                <w:lang w:eastAsia="ja-JP"/>
              </w:rPr>
            </w:pPr>
          </w:p>
          <w:p w14:paraId="0745AC45" w14:textId="77777777" w:rsidR="00A82A8A" w:rsidRPr="00D40ABA" w:rsidRDefault="00A82A8A" w:rsidP="00A82A8A">
            <w:pPr>
              <w:rPr>
                <w:rFonts w:ascii="Times New Roman" w:hAnsi="Times New Roman" w:cs="Times New Roman"/>
                <w:lang w:eastAsia="ja-JP"/>
              </w:rPr>
            </w:pPr>
          </w:p>
        </w:tc>
      </w:tr>
    </w:tbl>
    <w:p w14:paraId="5F0A40CF" w14:textId="42927922" w:rsidR="00244D88" w:rsidRDefault="00244D88">
      <w:pPr>
        <w:rPr>
          <w:lang w:eastAsia="ja-JP"/>
        </w:rPr>
      </w:pPr>
    </w:p>
    <w:p w14:paraId="083DE998" w14:textId="77777777" w:rsidR="00244D88" w:rsidRDefault="00244D8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7A455FED" w14:textId="77777777" w:rsidTr="009016E4">
        <w:trPr>
          <w:trHeight w:val="680"/>
        </w:trPr>
        <w:tc>
          <w:tcPr>
            <w:tcW w:w="9152" w:type="dxa"/>
            <w:gridSpan w:val="3"/>
            <w:vAlign w:val="center"/>
          </w:tcPr>
          <w:p w14:paraId="30AD0FD6"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A</w:t>
            </w:r>
            <w:r>
              <w:rPr>
                <w:rFonts w:ascii="Times New Roman" w:hAnsi="Times New Roman" w:cs="Times New Roman"/>
                <w:sz w:val="32"/>
                <w:szCs w:val="32"/>
                <w:lang w:eastAsia="ja-JP"/>
              </w:rPr>
              <w:t>NESTHESIOLOGY AND PALLIATIVE CARE MEDICINE</w:t>
            </w:r>
          </w:p>
        </w:tc>
      </w:tr>
      <w:tr w:rsidR="009016E4" w14:paraId="68739DFB" w14:textId="77777777" w:rsidTr="009016E4">
        <w:trPr>
          <w:trHeight w:val="397"/>
        </w:trPr>
        <w:tc>
          <w:tcPr>
            <w:tcW w:w="2826" w:type="dxa"/>
            <w:vAlign w:val="center"/>
          </w:tcPr>
          <w:p w14:paraId="527E0979" w14:textId="77777777" w:rsidR="009016E4" w:rsidRPr="006C61BB" w:rsidRDefault="009016E4" w:rsidP="009016E4">
            <w:pPr>
              <w:rPr>
                <w:rFonts w:ascii="Times New Roman" w:hAnsi="Times New Roman" w:cs="Times New Roman"/>
                <w:color w:val="000000" w:themeColor="text1"/>
                <w:lang w:eastAsia="ja-JP"/>
              </w:rPr>
            </w:pPr>
            <w:r w:rsidRPr="006C61BB">
              <w:rPr>
                <w:rFonts w:ascii="Times New Roman" w:hAnsi="Times New Roman" w:cs="Times New Roman"/>
                <w:color w:val="000000" w:themeColor="text1"/>
                <w:lang w:eastAsia="ja-JP"/>
              </w:rPr>
              <w:t>Number of students: 2</w:t>
            </w:r>
          </w:p>
        </w:tc>
        <w:tc>
          <w:tcPr>
            <w:tcW w:w="3828" w:type="dxa"/>
            <w:vAlign w:val="center"/>
          </w:tcPr>
          <w:p w14:paraId="483E42E5" w14:textId="77777777" w:rsidR="009016E4" w:rsidRPr="006C61BB" w:rsidRDefault="009016E4" w:rsidP="009016E4">
            <w:pPr>
              <w:rPr>
                <w:rFonts w:ascii="Times New Roman" w:hAnsi="Times New Roman" w:cs="Times New Roman"/>
                <w:color w:val="000000" w:themeColor="text1"/>
                <w:lang w:eastAsia="ja-JP"/>
              </w:rPr>
            </w:pPr>
            <w:r w:rsidRPr="006C61BB">
              <w:rPr>
                <w:rFonts w:ascii="Times New Roman" w:hAnsi="Times New Roman" w:cs="Times New Roman"/>
                <w:color w:val="000000" w:themeColor="text1"/>
                <w:lang w:eastAsia="ja-JP"/>
              </w:rPr>
              <w:t>Month accepted:</w:t>
            </w:r>
          </w:p>
        </w:tc>
        <w:tc>
          <w:tcPr>
            <w:tcW w:w="2498" w:type="dxa"/>
            <w:vAlign w:val="center"/>
          </w:tcPr>
          <w:p w14:paraId="1799202A" w14:textId="77777777" w:rsidR="009016E4" w:rsidRPr="006C61BB" w:rsidRDefault="009016E4" w:rsidP="009016E4">
            <w:pPr>
              <w:rPr>
                <w:rFonts w:ascii="Times New Roman" w:hAnsi="Times New Roman" w:cs="Times New Roman"/>
                <w:color w:val="000000" w:themeColor="text1"/>
                <w:lang w:eastAsia="ja-JP"/>
              </w:rPr>
            </w:pPr>
            <w:r w:rsidRPr="006C61BB">
              <w:rPr>
                <w:rFonts w:ascii="Times New Roman" w:hAnsi="Times New Roman" w:cs="Times New Roman"/>
                <w:color w:val="000000" w:themeColor="text1"/>
                <w:lang w:eastAsia="ja-JP"/>
              </w:rPr>
              <w:t>Length:    3    weeks</w:t>
            </w:r>
          </w:p>
        </w:tc>
      </w:tr>
      <w:tr w:rsidR="009016E4" w14:paraId="0050D795" w14:textId="77777777" w:rsidTr="009016E4">
        <w:trPr>
          <w:trHeight w:val="340"/>
        </w:trPr>
        <w:tc>
          <w:tcPr>
            <w:tcW w:w="9152" w:type="dxa"/>
            <w:gridSpan w:val="3"/>
            <w:shd w:val="clear" w:color="auto" w:fill="D0CECE" w:themeFill="background2" w:themeFillShade="E6"/>
            <w:vAlign w:val="center"/>
          </w:tcPr>
          <w:p w14:paraId="3680A543"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7ECE207D" w14:textId="77777777" w:rsidTr="009016E4">
        <w:trPr>
          <w:trHeight w:val="397"/>
        </w:trPr>
        <w:tc>
          <w:tcPr>
            <w:tcW w:w="9152" w:type="dxa"/>
            <w:gridSpan w:val="3"/>
            <w:vAlign w:val="center"/>
          </w:tcPr>
          <w:p w14:paraId="386B133F" w14:textId="77777777" w:rsidR="009016E4" w:rsidRPr="00D40ABA" w:rsidRDefault="009016E4" w:rsidP="009016E4">
            <w:pPr>
              <w:pStyle w:val="Web"/>
            </w:pPr>
            <w:r>
              <w:rPr>
                <w:rFonts w:ascii="TimesNewRomanPSMT" w:hAnsi="TimesNewRomanPSMT" w:cs="TimesNewRomanPSMT"/>
              </w:rPr>
              <w:t xml:space="preserve">Students must have completed their M3 Core Clerkships in Medicine and Surgery. NOTE: This course is offered after September. </w:t>
            </w:r>
          </w:p>
        </w:tc>
      </w:tr>
      <w:tr w:rsidR="009016E4" w:rsidRPr="00D40ABA" w14:paraId="4B1AAE3B" w14:textId="77777777" w:rsidTr="009016E4">
        <w:trPr>
          <w:trHeight w:val="340"/>
        </w:trPr>
        <w:tc>
          <w:tcPr>
            <w:tcW w:w="9152" w:type="dxa"/>
            <w:gridSpan w:val="3"/>
            <w:shd w:val="clear" w:color="auto" w:fill="D0CECE" w:themeFill="background2" w:themeFillShade="E6"/>
            <w:vAlign w:val="center"/>
          </w:tcPr>
          <w:p w14:paraId="44C16A60"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5A7659D" w14:textId="77777777" w:rsidTr="009016E4">
        <w:trPr>
          <w:trHeight w:val="397"/>
        </w:trPr>
        <w:tc>
          <w:tcPr>
            <w:tcW w:w="9152" w:type="dxa"/>
            <w:gridSpan w:val="3"/>
            <w:vAlign w:val="center"/>
          </w:tcPr>
          <w:p w14:paraId="599AE09A" w14:textId="77777777" w:rsidR="009016E4" w:rsidRPr="00D40ABA" w:rsidRDefault="009016E4" w:rsidP="009016E4">
            <w:pPr>
              <w:pStyle w:val="Web"/>
            </w:pPr>
            <w:r>
              <w:rPr>
                <w:rFonts w:ascii="TimesNewRomanPSMT" w:hAnsi="TimesNewRomanPSMT" w:cs="TimesNewRomanPSMT"/>
              </w:rPr>
              <w:t xml:space="preserve">The objective of this program is to give the student advanced clinical experience in anesthesiology, respiratory physiology, and palliative care beyond the required specialty rotation. </w:t>
            </w:r>
          </w:p>
        </w:tc>
      </w:tr>
      <w:tr w:rsidR="009016E4" w:rsidRPr="00D40ABA" w14:paraId="5C0C8DEB" w14:textId="77777777" w:rsidTr="009016E4">
        <w:trPr>
          <w:trHeight w:val="340"/>
        </w:trPr>
        <w:tc>
          <w:tcPr>
            <w:tcW w:w="9152" w:type="dxa"/>
            <w:gridSpan w:val="3"/>
            <w:shd w:val="clear" w:color="auto" w:fill="D0CECE" w:themeFill="background2" w:themeFillShade="E6"/>
            <w:vAlign w:val="center"/>
          </w:tcPr>
          <w:p w14:paraId="21F2009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5FA23622" w14:textId="77777777" w:rsidTr="009016E4">
        <w:trPr>
          <w:trHeight w:val="1020"/>
        </w:trPr>
        <w:tc>
          <w:tcPr>
            <w:tcW w:w="9152" w:type="dxa"/>
            <w:gridSpan w:val="3"/>
            <w:vAlign w:val="center"/>
          </w:tcPr>
          <w:p w14:paraId="68AD6901" w14:textId="77777777" w:rsidR="009016E4" w:rsidRPr="00D40ABA" w:rsidRDefault="009016E4" w:rsidP="009016E4">
            <w:pPr>
              <w:pStyle w:val="Web"/>
              <w:shd w:val="clear" w:color="auto" w:fill="FFFFFF"/>
            </w:pPr>
            <w:r>
              <w:rPr>
                <w:rFonts w:ascii="TimesNewRomanPSMT" w:hAnsi="TimesNewRomanPSMT" w:cs="TimesNewRomanPSMT"/>
              </w:rPr>
              <w:t xml:space="preserve">In the process of </w:t>
            </w:r>
            <w:proofErr w:type="gramStart"/>
            <w:r>
              <w:rPr>
                <w:rFonts w:ascii="TimesNewRomanPSMT" w:hAnsi="TimesNewRomanPSMT" w:cs="TimesNewRomanPSMT"/>
              </w:rPr>
              <w:t>the completing</w:t>
            </w:r>
            <w:proofErr w:type="gramEnd"/>
            <w:r>
              <w:rPr>
                <w:rFonts w:ascii="TimesNewRomanPSMT" w:hAnsi="TimesNewRomanPSMT" w:cs="TimesNewRomanPSMT"/>
              </w:rPr>
              <w:t xml:space="preserve"> this course, the student should be able to evaluate the risk of airway management with airway check </w:t>
            </w:r>
            <w:proofErr w:type="gramStart"/>
            <w:r>
              <w:rPr>
                <w:rFonts w:ascii="TimesNewRomanPSMT" w:hAnsi="TimesNewRomanPSMT" w:cs="TimesNewRomanPSMT"/>
              </w:rPr>
              <w:t>sheet</w:t>
            </w:r>
            <w:proofErr w:type="gramEnd"/>
            <w:r>
              <w:rPr>
                <w:rFonts w:ascii="TimesNewRomanPSMT" w:hAnsi="TimesNewRomanPSMT" w:cs="TimesNewRomanPSMT"/>
              </w:rPr>
              <w:t xml:space="preserve">. He/she should </w:t>
            </w:r>
            <w:proofErr w:type="gramStart"/>
            <w:r>
              <w:rPr>
                <w:rFonts w:ascii="TimesNewRomanPSMT" w:hAnsi="TimesNewRomanPSMT" w:cs="TimesNewRomanPSMT"/>
              </w:rPr>
              <w:t>know</w:t>
            </w:r>
            <w:proofErr w:type="gramEnd"/>
            <w:r>
              <w:rPr>
                <w:rFonts w:ascii="TimesNewRomanPSMT" w:hAnsi="TimesNewRomanPSMT" w:cs="TimesNewRomanPSMT"/>
              </w:rPr>
              <w:t xml:space="preserve"> to manage airway with NPA, OPA, face mask, etc. Understand the difference of general, regional, also the basics of </w:t>
            </w:r>
            <w:proofErr w:type="gramStart"/>
            <w:r>
              <w:rPr>
                <w:rFonts w:ascii="TimesNewRomanPSMT" w:hAnsi="TimesNewRomanPSMT" w:cs="TimesNewRomanPSMT"/>
              </w:rPr>
              <w:t>high risk</w:t>
            </w:r>
            <w:proofErr w:type="gramEnd"/>
            <w:r>
              <w:rPr>
                <w:rFonts w:ascii="TimesNewRomanPSMT" w:hAnsi="TimesNewRomanPSMT" w:cs="TimesNewRomanPSMT"/>
              </w:rPr>
              <w:t xml:space="preserve"> anesthesia should be understood which includes monitors, special anesthetic techniques, transfusions and inotropic infusions. The student should have an excellent knowledge base of respiratory physiology and mechanism and therapy for sleep apnea. </w:t>
            </w:r>
          </w:p>
        </w:tc>
      </w:tr>
      <w:tr w:rsidR="009016E4" w:rsidRPr="00D40ABA" w14:paraId="4190A1FE" w14:textId="77777777" w:rsidTr="009016E4">
        <w:trPr>
          <w:trHeight w:val="340"/>
        </w:trPr>
        <w:tc>
          <w:tcPr>
            <w:tcW w:w="9152" w:type="dxa"/>
            <w:gridSpan w:val="3"/>
            <w:shd w:val="clear" w:color="auto" w:fill="D0CECE" w:themeFill="background2" w:themeFillShade="E6"/>
            <w:vAlign w:val="center"/>
          </w:tcPr>
          <w:p w14:paraId="6D03B05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6B2D9B6A" w14:textId="77777777" w:rsidTr="009016E4">
        <w:trPr>
          <w:trHeight w:val="1361"/>
        </w:trPr>
        <w:tc>
          <w:tcPr>
            <w:tcW w:w="9152" w:type="dxa"/>
            <w:gridSpan w:val="3"/>
            <w:vAlign w:val="center"/>
          </w:tcPr>
          <w:p w14:paraId="64A36384" w14:textId="77777777" w:rsidR="009016E4" w:rsidRPr="00D40ABA" w:rsidRDefault="009016E4" w:rsidP="009016E4">
            <w:pPr>
              <w:pStyle w:val="Web"/>
              <w:shd w:val="clear" w:color="auto" w:fill="FFFFFF"/>
            </w:pPr>
            <w:r>
              <w:rPr>
                <w:rFonts w:ascii="TimesNewRomanPSMT" w:hAnsi="TimesNewRomanPSMT" w:cs="TimesNewRomanPSMT"/>
              </w:rPr>
              <w:t xml:space="preserve">The first meeting is an orientation and introduction to Anesthesia at clinical laboratory at 1 pm on first Monday. She/he will have the responsibility of performing general anesthesia, pre-round, and post-round along with supervisor. Short lectures may be available for respiratory physiological study, focusing on correlation between pain and dyspnea. Students are expected to attend all didactic lectures that the site has to offer (different sites have different times). </w:t>
            </w:r>
          </w:p>
        </w:tc>
      </w:tr>
      <w:tr w:rsidR="009016E4" w:rsidRPr="00D40ABA" w14:paraId="3084DD83" w14:textId="77777777" w:rsidTr="009016E4">
        <w:trPr>
          <w:trHeight w:val="340"/>
        </w:trPr>
        <w:tc>
          <w:tcPr>
            <w:tcW w:w="9152" w:type="dxa"/>
            <w:gridSpan w:val="3"/>
            <w:shd w:val="clear" w:color="auto" w:fill="D0CECE" w:themeFill="background2" w:themeFillShade="E6"/>
            <w:vAlign w:val="center"/>
          </w:tcPr>
          <w:p w14:paraId="4FB010E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562B953C" w14:textId="77777777" w:rsidTr="009016E4">
        <w:trPr>
          <w:trHeight w:val="1020"/>
        </w:trPr>
        <w:tc>
          <w:tcPr>
            <w:tcW w:w="9152" w:type="dxa"/>
            <w:gridSpan w:val="3"/>
            <w:vAlign w:val="center"/>
          </w:tcPr>
          <w:p w14:paraId="7432A688" w14:textId="77777777" w:rsidR="009016E4" w:rsidRPr="006C61BB" w:rsidRDefault="009016E4" w:rsidP="009016E4">
            <w:pPr>
              <w:rPr>
                <w:rFonts w:ascii="Times New Roman" w:hAnsi="Times New Roman" w:cs="Times New Roman"/>
                <w:lang w:eastAsia="ja-JP"/>
              </w:rPr>
            </w:pPr>
            <w:r w:rsidRPr="006C61BB">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2F5CE0B7" w14:textId="77777777" w:rsidTr="009016E4">
        <w:trPr>
          <w:trHeight w:val="340"/>
        </w:trPr>
        <w:tc>
          <w:tcPr>
            <w:tcW w:w="9152" w:type="dxa"/>
            <w:gridSpan w:val="3"/>
            <w:shd w:val="clear" w:color="auto" w:fill="D0CECE" w:themeFill="background2" w:themeFillShade="E6"/>
            <w:vAlign w:val="center"/>
          </w:tcPr>
          <w:p w14:paraId="6108F2F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54A9F5F" w14:textId="77777777" w:rsidTr="009016E4">
        <w:trPr>
          <w:trHeight w:val="397"/>
        </w:trPr>
        <w:tc>
          <w:tcPr>
            <w:tcW w:w="9152" w:type="dxa"/>
            <w:gridSpan w:val="3"/>
            <w:vAlign w:val="center"/>
          </w:tcPr>
          <w:p w14:paraId="1925AC2B" w14:textId="66F3F467" w:rsidR="009016E4" w:rsidRPr="00D40ABA" w:rsidRDefault="009016E4" w:rsidP="009016E4">
            <w:pPr>
              <w:pStyle w:val="Web"/>
            </w:pPr>
            <w:r>
              <w:rPr>
                <w:rFonts w:ascii="TimesNewRomanPSMT" w:hAnsi="TimesNewRomanPSMT" w:cs="TimesNewRomanPSMT"/>
              </w:rPr>
              <w:t xml:space="preserve">Department of Anesthesiology and Palliative Care Medicine </w:t>
            </w:r>
          </w:p>
        </w:tc>
      </w:tr>
      <w:tr w:rsidR="009016E4" w:rsidRPr="00D40ABA" w14:paraId="2CAFFB05" w14:textId="77777777" w:rsidTr="009016E4">
        <w:trPr>
          <w:trHeight w:val="340"/>
        </w:trPr>
        <w:tc>
          <w:tcPr>
            <w:tcW w:w="9152" w:type="dxa"/>
            <w:gridSpan w:val="3"/>
            <w:shd w:val="clear" w:color="auto" w:fill="D0CECE" w:themeFill="background2" w:themeFillShade="E6"/>
            <w:vAlign w:val="center"/>
          </w:tcPr>
          <w:p w14:paraId="2AD0F0B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2FDD9260" w14:textId="77777777" w:rsidTr="009016E4">
        <w:trPr>
          <w:trHeight w:val="1361"/>
        </w:trPr>
        <w:tc>
          <w:tcPr>
            <w:tcW w:w="9152" w:type="dxa"/>
            <w:gridSpan w:val="3"/>
            <w:vAlign w:val="center"/>
          </w:tcPr>
          <w:p w14:paraId="763DB46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2.5</w:t>
            </w:r>
          </w:p>
          <w:p w14:paraId="383F899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3</w:t>
            </w:r>
          </w:p>
          <w:p w14:paraId="788F724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2.5</w:t>
            </w:r>
          </w:p>
          <w:p w14:paraId="3220D023"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32                                                                      Total hours per week: 40</w:t>
            </w:r>
          </w:p>
        </w:tc>
      </w:tr>
      <w:tr w:rsidR="009016E4" w:rsidRPr="00D40ABA" w14:paraId="16D64ABC" w14:textId="77777777" w:rsidTr="009016E4">
        <w:trPr>
          <w:trHeight w:val="340"/>
        </w:trPr>
        <w:tc>
          <w:tcPr>
            <w:tcW w:w="9152" w:type="dxa"/>
            <w:gridSpan w:val="3"/>
            <w:shd w:val="clear" w:color="auto" w:fill="D0CECE" w:themeFill="background2" w:themeFillShade="E6"/>
            <w:vAlign w:val="center"/>
          </w:tcPr>
          <w:p w14:paraId="6245478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61E30767" w14:textId="77777777" w:rsidTr="009016E4">
        <w:trPr>
          <w:trHeight w:val="397"/>
        </w:trPr>
        <w:tc>
          <w:tcPr>
            <w:tcW w:w="9152" w:type="dxa"/>
            <w:gridSpan w:val="3"/>
            <w:vAlign w:val="center"/>
          </w:tcPr>
          <w:p w14:paraId="35FDBA5B" w14:textId="77777777" w:rsidR="009016E4" w:rsidRPr="00D40ABA" w:rsidRDefault="009016E4" w:rsidP="009016E4">
            <w:pPr>
              <w:pStyle w:val="Web"/>
            </w:pPr>
            <w:r>
              <w:rPr>
                <w:rFonts w:ascii="TimesNewRomanPSMT" w:hAnsi="TimesNewRomanPSMT" w:cs="TimesNewRomanPSMT"/>
              </w:rPr>
              <w:t xml:space="preserve">General anesthesia, respiratory physiology, sleep apnea, airway management </w:t>
            </w:r>
          </w:p>
        </w:tc>
      </w:tr>
    </w:tbl>
    <w:p w14:paraId="5D69E567" w14:textId="4DABF30D" w:rsidR="00244D88" w:rsidRDefault="00244D88">
      <w:pPr>
        <w:rPr>
          <w:lang w:eastAsia="ja-JP"/>
        </w:rPr>
      </w:pPr>
    </w:p>
    <w:p w14:paraId="589809AC" w14:textId="77777777" w:rsidR="00244D88" w:rsidRDefault="00244D8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252"/>
        <w:gridCol w:w="2353"/>
      </w:tblGrid>
      <w:tr w:rsidR="009016E4" w14:paraId="2E45C0DF" w14:textId="77777777" w:rsidTr="009016E4">
        <w:trPr>
          <w:trHeight w:val="680"/>
        </w:trPr>
        <w:tc>
          <w:tcPr>
            <w:tcW w:w="9152" w:type="dxa"/>
            <w:gridSpan w:val="3"/>
            <w:vAlign w:val="center"/>
          </w:tcPr>
          <w:p w14:paraId="580AB81B" w14:textId="01EFA0A1" w:rsidR="009016E4" w:rsidRPr="000B5F2E" w:rsidRDefault="009016E4" w:rsidP="009016E4">
            <w:pPr>
              <w:rPr>
                <w:rFonts w:ascii="Times New Roman" w:hAnsi="Times New Roman" w:cs="Times New Roman"/>
                <w:sz w:val="32"/>
                <w:szCs w:val="32"/>
                <w:lang w:eastAsia="ja-JP"/>
              </w:rPr>
            </w:pPr>
            <w:r w:rsidRPr="0066012D">
              <w:rPr>
                <w:rFonts w:ascii="Times New Roman" w:hAnsi="Times New Roman" w:cs="Times New Roman"/>
                <w:sz w:val="32"/>
                <w:szCs w:val="32"/>
                <w:lang w:eastAsia="ja-JP"/>
              </w:rPr>
              <w:lastRenderedPageBreak/>
              <w:t>D</w:t>
            </w:r>
            <w:r w:rsidR="00E51FDB">
              <w:rPr>
                <w:rFonts w:ascii="Times New Roman" w:hAnsi="Times New Roman" w:cs="Times New Roman"/>
                <w:sz w:val="32"/>
                <w:szCs w:val="32"/>
                <w:lang w:eastAsia="ja-JP"/>
              </w:rPr>
              <w:t>ENTISTRY</w:t>
            </w:r>
            <w:r w:rsidRPr="0066012D">
              <w:rPr>
                <w:rFonts w:ascii="Times New Roman" w:hAnsi="Times New Roman" w:cs="Times New Roman"/>
                <w:sz w:val="32"/>
                <w:szCs w:val="32"/>
                <w:lang w:eastAsia="ja-JP"/>
              </w:rPr>
              <w:t xml:space="preserve"> </w:t>
            </w:r>
            <w:r w:rsidR="00E51FDB">
              <w:rPr>
                <w:rFonts w:ascii="Times New Roman" w:hAnsi="Times New Roman" w:cs="Times New Roman"/>
                <w:sz w:val="32"/>
                <w:szCs w:val="32"/>
                <w:lang w:eastAsia="ja-JP"/>
              </w:rPr>
              <w:t>AND</w:t>
            </w:r>
            <w:r w:rsidRPr="0066012D">
              <w:rPr>
                <w:rFonts w:ascii="Times New Roman" w:hAnsi="Times New Roman" w:cs="Times New Roman"/>
                <w:sz w:val="32"/>
                <w:szCs w:val="32"/>
                <w:lang w:eastAsia="ja-JP"/>
              </w:rPr>
              <w:t xml:space="preserve"> O</w:t>
            </w:r>
            <w:r w:rsidR="00E51FDB">
              <w:rPr>
                <w:rFonts w:ascii="Times New Roman" w:hAnsi="Times New Roman" w:cs="Times New Roman"/>
                <w:sz w:val="32"/>
                <w:szCs w:val="32"/>
                <w:lang w:eastAsia="ja-JP"/>
              </w:rPr>
              <w:t>RAL-</w:t>
            </w:r>
            <w:r w:rsidRPr="0066012D">
              <w:rPr>
                <w:rFonts w:ascii="Times New Roman" w:hAnsi="Times New Roman" w:cs="Times New Roman"/>
                <w:sz w:val="32"/>
                <w:szCs w:val="32"/>
                <w:lang w:eastAsia="ja-JP"/>
              </w:rPr>
              <w:t>M</w:t>
            </w:r>
            <w:r w:rsidR="00E51FDB">
              <w:rPr>
                <w:rFonts w:ascii="Times New Roman" w:hAnsi="Times New Roman" w:cs="Times New Roman"/>
                <w:sz w:val="32"/>
                <w:szCs w:val="32"/>
                <w:lang w:eastAsia="ja-JP"/>
              </w:rPr>
              <w:t>AXILLOFACIAL</w:t>
            </w:r>
            <w:r w:rsidRPr="0066012D">
              <w:rPr>
                <w:rFonts w:ascii="Times New Roman" w:hAnsi="Times New Roman" w:cs="Times New Roman"/>
                <w:sz w:val="32"/>
                <w:szCs w:val="32"/>
                <w:lang w:eastAsia="ja-JP"/>
              </w:rPr>
              <w:t xml:space="preserve"> S</w:t>
            </w:r>
            <w:r w:rsidR="00E51FDB">
              <w:rPr>
                <w:rFonts w:ascii="Times New Roman" w:hAnsi="Times New Roman" w:cs="Times New Roman"/>
                <w:sz w:val="32"/>
                <w:szCs w:val="32"/>
                <w:lang w:eastAsia="ja-JP"/>
              </w:rPr>
              <w:t>URGERY</w:t>
            </w:r>
          </w:p>
        </w:tc>
      </w:tr>
      <w:tr w:rsidR="009016E4" w14:paraId="2B561A17" w14:textId="77777777" w:rsidTr="009016E4">
        <w:trPr>
          <w:trHeight w:val="397"/>
        </w:trPr>
        <w:tc>
          <w:tcPr>
            <w:tcW w:w="2547" w:type="dxa"/>
            <w:vAlign w:val="center"/>
          </w:tcPr>
          <w:p w14:paraId="4504F56A" w14:textId="77777777" w:rsidR="009016E4" w:rsidRPr="0056054F" w:rsidRDefault="009016E4" w:rsidP="009016E4">
            <w:pPr>
              <w:rPr>
                <w:rFonts w:ascii="Times New Roman" w:hAnsi="Times New Roman" w:cs="Times New Roman"/>
                <w:color w:val="000000" w:themeColor="text1"/>
                <w:lang w:eastAsia="ja-JP"/>
              </w:rPr>
            </w:pPr>
            <w:r w:rsidRPr="0056054F">
              <w:rPr>
                <w:rFonts w:ascii="Times New Roman" w:hAnsi="Times New Roman" w:cs="Times New Roman"/>
                <w:color w:val="000000" w:themeColor="text1"/>
                <w:lang w:eastAsia="ja-JP"/>
              </w:rPr>
              <w:t>Number of students: 1</w:t>
            </w:r>
          </w:p>
        </w:tc>
        <w:tc>
          <w:tcPr>
            <w:tcW w:w="4252" w:type="dxa"/>
            <w:vAlign w:val="center"/>
          </w:tcPr>
          <w:p w14:paraId="6A47CB82" w14:textId="77777777" w:rsidR="009016E4" w:rsidRPr="0056054F" w:rsidRDefault="009016E4" w:rsidP="009016E4">
            <w:pPr>
              <w:rPr>
                <w:rFonts w:ascii="Times New Roman" w:hAnsi="Times New Roman" w:cs="Times New Roman"/>
                <w:color w:val="000000" w:themeColor="text1"/>
                <w:lang w:eastAsia="ja-JP"/>
              </w:rPr>
            </w:pPr>
            <w:r w:rsidRPr="0056054F">
              <w:rPr>
                <w:rFonts w:ascii="Times New Roman" w:hAnsi="Times New Roman" w:cs="Times New Roman"/>
                <w:color w:val="000000" w:themeColor="text1"/>
                <w:lang w:eastAsia="ja-JP"/>
              </w:rPr>
              <w:t>Month accepted: Feb, May-Jul, Sep-Nov</w:t>
            </w:r>
          </w:p>
        </w:tc>
        <w:tc>
          <w:tcPr>
            <w:tcW w:w="2353" w:type="dxa"/>
            <w:vAlign w:val="center"/>
          </w:tcPr>
          <w:p w14:paraId="5F57188F" w14:textId="77777777" w:rsidR="009016E4" w:rsidRPr="0056054F" w:rsidRDefault="009016E4" w:rsidP="009016E4">
            <w:pPr>
              <w:rPr>
                <w:rFonts w:ascii="Times New Roman" w:hAnsi="Times New Roman" w:cs="Times New Roman"/>
                <w:color w:val="000000" w:themeColor="text1"/>
                <w:lang w:eastAsia="ja-JP"/>
              </w:rPr>
            </w:pPr>
            <w:r w:rsidRPr="0056054F">
              <w:rPr>
                <w:rFonts w:ascii="Times New Roman" w:hAnsi="Times New Roman" w:cs="Times New Roman"/>
                <w:color w:val="000000" w:themeColor="text1"/>
                <w:lang w:eastAsia="ja-JP"/>
              </w:rPr>
              <w:t>Length:     2   weeks</w:t>
            </w:r>
          </w:p>
        </w:tc>
      </w:tr>
      <w:tr w:rsidR="009016E4" w14:paraId="5673B419" w14:textId="77777777" w:rsidTr="009016E4">
        <w:trPr>
          <w:trHeight w:val="340"/>
        </w:trPr>
        <w:tc>
          <w:tcPr>
            <w:tcW w:w="9152" w:type="dxa"/>
            <w:gridSpan w:val="3"/>
            <w:shd w:val="clear" w:color="auto" w:fill="D0CECE" w:themeFill="background2" w:themeFillShade="E6"/>
            <w:vAlign w:val="center"/>
          </w:tcPr>
          <w:p w14:paraId="2133ACAA"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03BB322" w14:textId="77777777" w:rsidTr="009016E4">
        <w:trPr>
          <w:trHeight w:val="397"/>
        </w:trPr>
        <w:tc>
          <w:tcPr>
            <w:tcW w:w="9152" w:type="dxa"/>
            <w:gridSpan w:val="3"/>
            <w:vAlign w:val="center"/>
          </w:tcPr>
          <w:p w14:paraId="2FD101B8" w14:textId="77777777" w:rsidR="009016E4" w:rsidRPr="00D40ABA" w:rsidRDefault="009016E4" w:rsidP="009016E4">
            <w:pPr>
              <w:rPr>
                <w:rFonts w:ascii="Times New Roman" w:hAnsi="Times New Roman" w:cs="Times New Roman"/>
                <w:lang w:eastAsia="ja-JP"/>
              </w:rPr>
            </w:pPr>
            <w:r w:rsidRPr="00866579">
              <w:rPr>
                <w:rFonts w:ascii="Times New Roman" w:hAnsi="Times New Roman" w:cs="Times New Roman"/>
                <w:lang w:eastAsia="ja-JP"/>
              </w:rPr>
              <w:t>The student</w:t>
            </w:r>
            <w:r>
              <w:rPr>
                <w:rFonts w:ascii="Times New Roman" w:hAnsi="Times New Roman" w:cs="Times New Roman"/>
                <w:lang w:eastAsia="ja-JP"/>
              </w:rPr>
              <w:t>s</w:t>
            </w:r>
            <w:r w:rsidRPr="00866579">
              <w:rPr>
                <w:rFonts w:ascii="Times New Roman" w:hAnsi="Times New Roman" w:cs="Times New Roman"/>
                <w:lang w:eastAsia="ja-JP"/>
              </w:rPr>
              <w:t xml:space="preserve"> must be in </w:t>
            </w:r>
            <w:proofErr w:type="gramStart"/>
            <w:r w:rsidRPr="00866579">
              <w:rPr>
                <w:rFonts w:ascii="Times New Roman" w:hAnsi="Times New Roman" w:cs="Times New Roman"/>
                <w:lang w:eastAsia="ja-JP"/>
              </w:rPr>
              <w:t>the</w:t>
            </w:r>
            <w:proofErr w:type="gramEnd"/>
            <w:r w:rsidRPr="00866579">
              <w:rPr>
                <w:rFonts w:ascii="Times New Roman" w:hAnsi="Times New Roman" w:cs="Times New Roman"/>
                <w:lang w:eastAsia="ja-JP"/>
              </w:rPr>
              <w:t xml:space="preserve"> senior year with sufficient clinical clerkship experience</w:t>
            </w:r>
            <w:r>
              <w:rPr>
                <w:rFonts w:ascii="Times New Roman" w:hAnsi="Times New Roman" w:cs="Times New Roman"/>
                <w:lang w:eastAsia="ja-JP"/>
              </w:rPr>
              <w:t>s</w:t>
            </w:r>
            <w:r w:rsidRPr="00866579">
              <w:rPr>
                <w:rFonts w:ascii="Times New Roman" w:hAnsi="Times New Roman" w:cs="Times New Roman"/>
                <w:lang w:eastAsia="ja-JP"/>
              </w:rPr>
              <w:t>.</w:t>
            </w:r>
          </w:p>
        </w:tc>
      </w:tr>
      <w:tr w:rsidR="009016E4" w:rsidRPr="00D40ABA" w14:paraId="64729930" w14:textId="77777777" w:rsidTr="009016E4">
        <w:trPr>
          <w:trHeight w:val="340"/>
        </w:trPr>
        <w:tc>
          <w:tcPr>
            <w:tcW w:w="9152" w:type="dxa"/>
            <w:gridSpan w:val="3"/>
            <w:shd w:val="clear" w:color="auto" w:fill="D0CECE" w:themeFill="background2" w:themeFillShade="E6"/>
            <w:vAlign w:val="center"/>
          </w:tcPr>
          <w:p w14:paraId="0D53D72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BB3B0AA" w14:textId="77777777" w:rsidTr="009016E4">
        <w:trPr>
          <w:trHeight w:val="397"/>
        </w:trPr>
        <w:tc>
          <w:tcPr>
            <w:tcW w:w="9152" w:type="dxa"/>
            <w:gridSpan w:val="3"/>
            <w:vAlign w:val="center"/>
          </w:tcPr>
          <w:p w14:paraId="1B6BA55D" w14:textId="77777777" w:rsidR="009016E4" w:rsidRPr="00D40ABA" w:rsidRDefault="009016E4" w:rsidP="009016E4">
            <w:pPr>
              <w:rPr>
                <w:rFonts w:ascii="Times New Roman" w:hAnsi="Times New Roman" w:cs="Times New Roman"/>
                <w:lang w:eastAsia="ja-JP"/>
              </w:rPr>
            </w:pPr>
            <w:r w:rsidRPr="00B21100">
              <w:rPr>
                <w:rFonts w:ascii="Times New Roman" w:hAnsi="Times New Roman" w:cs="Times New Roman"/>
                <w:lang w:eastAsia="ja-JP"/>
              </w:rPr>
              <w:t xml:space="preserve">The purpose of this program is to provide the </w:t>
            </w:r>
            <w:proofErr w:type="gramStart"/>
            <w:r w:rsidRPr="00B21100">
              <w:rPr>
                <w:rFonts w:ascii="Times New Roman" w:hAnsi="Times New Roman" w:cs="Times New Roman"/>
                <w:lang w:eastAsia="ja-JP"/>
              </w:rPr>
              <w:t>students</w:t>
            </w:r>
            <w:proofErr w:type="gramEnd"/>
            <w:r w:rsidRPr="00B21100">
              <w:rPr>
                <w:rFonts w:ascii="Times New Roman" w:hAnsi="Times New Roman" w:cs="Times New Roman"/>
                <w:lang w:eastAsia="ja-JP"/>
              </w:rPr>
              <w:t xml:space="preserve"> advanced clinical experiences in Dentistry and Oral-Maxillofacial Surgery</w:t>
            </w:r>
            <w:r>
              <w:rPr>
                <w:rFonts w:ascii="Times New Roman" w:hAnsi="Times New Roman" w:cs="Times New Roman"/>
                <w:lang w:eastAsia="ja-JP"/>
              </w:rPr>
              <w:t>.</w:t>
            </w:r>
          </w:p>
        </w:tc>
      </w:tr>
      <w:tr w:rsidR="009016E4" w:rsidRPr="00D40ABA" w14:paraId="4985310A" w14:textId="77777777" w:rsidTr="009016E4">
        <w:trPr>
          <w:trHeight w:val="340"/>
        </w:trPr>
        <w:tc>
          <w:tcPr>
            <w:tcW w:w="9152" w:type="dxa"/>
            <w:gridSpan w:val="3"/>
            <w:shd w:val="clear" w:color="auto" w:fill="D0CECE" w:themeFill="background2" w:themeFillShade="E6"/>
            <w:vAlign w:val="center"/>
          </w:tcPr>
          <w:p w14:paraId="078D0F0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096273F" w14:textId="77777777" w:rsidTr="009016E4">
        <w:trPr>
          <w:trHeight w:val="1020"/>
        </w:trPr>
        <w:tc>
          <w:tcPr>
            <w:tcW w:w="9152" w:type="dxa"/>
            <w:gridSpan w:val="3"/>
            <w:vAlign w:val="center"/>
          </w:tcPr>
          <w:p w14:paraId="15B735C3" w14:textId="77777777" w:rsidR="009016E4" w:rsidRPr="00C557E4" w:rsidRDefault="009016E4" w:rsidP="009016E4">
            <w:pPr>
              <w:rPr>
                <w:rFonts w:ascii="Times New Roman" w:hAnsi="Times New Roman" w:cs="Times New Roman"/>
                <w:lang w:eastAsia="ja-JP"/>
              </w:rPr>
            </w:pPr>
            <w:r>
              <w:rPr>
                <w:rFonts w:ascii="Times New Roman" w:hAnsi="Times New Roman" w:cs="Times New Roman"/>
                <w:lang w:eastAsia="ja-JP"/>
              </w:rPr>
              <w:t>The s</w:t>
            </w:r>
            <w:r w:rsidRPr="00C557E4">
              <w:rPr>
                <w:rFonts w:ascii="Times New Roman" w:hAnsi="Times New Roman" w:cs="Times New Roman"/>
                <w:lang w:eastAsia="ja-JP"/>
              </w:rPr>
              <w:t xml:space="preserve">tudents are expected to obtain </w:t>
            </w:r>
            <w:proofErr w:type="gramStart"/>
            <w:r w:rsidRPr="00C557E4">
              <w:rPr>
                <w:rFonts w:ascii="Times New Roman" w:hAnsi="Times New Roman" w:cs="Times New Roman"/>
                <w:lang w:eastAsia="ja-JP"/>
              </w:rPr>
              <w:t>a rewarding</w:t>
            </w:r>
            <w:proofErr w:type="gramEnd"/>
            <w:r w:rsidRPr="00C557E4">
              <w:rPr>
                <w:rFonts w:ascii="Times New Roman" w:hAnsi="Times New Roman" w:cs="Times New Roman"/>
                <w:lang w:eastAsia="ja-JP"/>
              </w:rPr>
              <w:t xml:space="preserve"> learning experience</w:t>
            </w:r>
            <w:r>
              <w:rPr>
                <w:rFonts w:ascii="Times New Roman" w:hAnsi="Times New Roman" w:cs="Times New Roman"/>
                <w:lang w:eastAsia="ja-JP"/>
              </w:rPr>
              <w:t>s</w:t>
            </w:r>
            <w:r w:rsidRPr="00C557E4">
              <w:rPr>
                <w:rFonts w:ascii="Times New Roman" w:hAnsi="Times New Roman" w:cs="Times New Roman"/>
                <w:lang w:eastAsia="ja-JP"/>
              </w:rPr>
              <w:t xml:space="preserve"> and greater knowledge of</w:t>
            </w:r>
            <w:r>
              <w:rPr>
                <w:rFonts w:ascii="Times New Roman" w:hAnsi="Times New Roman" w:cs="Times New Roman" w:hint="eastAsia"/>
                <w:lang w:eastAsia="ja-JP"/>
              </w:rPr>
              <w:t xml:space="preserve"> </w:t>
            </w:r>
            <w:r>
              <w:rPr>
                <w:rFonts w:ascii="Times New Roman" w:hAnsi="Times New Roman" w:cs="Times New Roman"/>
                <w:lang w:eastAsia="ja-JP"/>
              </w:rPr>
              <w:t>d</w:t>
            </w:r>
            <w:r w:rsidRPr="00C557E4">
              <w:rPr>
                <w:rFonts w:ascii="Times New Roman" w:hAnsi="Times New Roman" w:cs="Times New Roman"/>
                <w:lang w:eastAsia="ja-JP"/>
              </w:rPr>
              <w:t xml:space="preserve">entistry and </w:t>
            </w:r>
            <w:r>
              <w:rPr>
                <w:rFonts w:ascii="Times New Roman" w:hAnsi="Times New Roman" w:cs="Times New Roman"/>
                <w:lang w:eastAsia="ja-JP"/>
              </w:rPr>
              <w:t>o</w:t>
            </w:r>
            <w:r w:rsidRPr="00C557E4">
              <w:rPr>
                <w:rFonts w:ascii="Times New Roman" w:hAnsi="Times New Roman" w:cs="Times New Roman"/>
                <w:lang w:eastAsia="ja-JP"/>
              </w:rPr>
              <w:t>ral-</w:t>
            </w:r>
            <w:r>
              <w:rPr>
                <w:rFonts w:ascii="Times New Roman" w:hAnsi="Times New Roman" w:cs="Times New Roman"/>
                <w:lang w:eastAsia="ja-JP"/>
              </w:rPr>
              <w:t>m</w:t>
            </w:r>
            <w:r w:rsidRPr="00C557E4">
              <w:rPr>
                <w:rFonts w:ascii="Times New Roman" w:hAnsi="Times New Roman" w:cs="Times New Roman"/>
                <w:lang w:eastAsia="ja-JP"/>
              </w:rPr>
              <w:t xml:space="preserve">axillofacial </w:t>
            </w:r>
            <w:r>
              <w:rPr>
                <w:rFonts w:ascii="Times New Roman" w:hAnsi="Times New Roman" w:cs="Times New Roman"/>
                <w:lang w:eastAsia="ja-JP"/>
              </w:rPr>
              <w:t>s</w:t>
            </w:r>
            <w:r w:rsidRPr="00C557E4">
              <w:rPr>
                <w:rFonts w:ascii="Times New Roman" w:hAnsi="Times New Roman" w:cs="Times New Roman"/>
                <w:lang w:eastAsia="ja-JP"/>
              </w:rPr>
              <w:t>urgery. We anticipate that the</w:t>
            </w:r>
            <w:r>
              <w:rPr>
                <w:rFonts w:ascii="Times New Roman" w:hAnsi="Times New Roman" w:cs="Times New Roman"/>
                <w:lang w:eastAsia="ja-JP"/>
              </w:rPr>
              <w:t xml:space="preserve"> students</w:t>
            </w:r>
            <w:r w:rsidRPr="00C557E4">
              <w:rPr>
                <w:rFonts w:ascii="Times New Roman" w:hAnsi="Times New Roman" w:cs="Times New Roman"/>
                <w:lang w:eastAsia="ja-JP"/>
              </w:rPr>
              <w:t xml:space="preserve"> will gain a better understanding of diagnosis and</w:t>
            </w:r>
            <w:r>
              <w:rPr>
                <w:rFonts w:ascii="Times New Roman" w:hAnsi="Times New Roman" w:cs="Times New Roman" w:hint="eastAsia"/>
                <w:lang w:eastAsia="ja-JP"/>
              </w:rPr>
              <w:t xml:space="preserve"> </w:t>
            </w:r>
            <w:r w:rsidRPr="00C557E4">
              <w:rPr>
                <w:rFonts w:ascii="Times New Roman" w:hAnsi="Times New Roman" w:cs="Times New Roman"/>
                <w:lang w:eastAsia="ja-JP"/>
              </w:rPr>
              <w:t>surgical treatments of patients with</w:t>
            </w:r>
            <w:r>
              <w:rPr>
                <w:rFonts w:ascii="Times New Roman" w:hAnsi="Times New Roman" w:cs="Times New Roman"/>
                <w:lang w:eastAsia="ja-JP"/>
              </w:rPr>
              <w:t xml:space="preserve"> </w:t>
            </w:r>
            <w:r w:rsidRPr="00C557E4">
              <w:rPr>
                <w:rFonts w:ascii="Times New Roman" w:hAnsi="Times New Roman" w:cs="Times New Roman"/>
                <w:lang w:eastAsia="ja-JP"/>
              </w:rPr>
              <w:t>diseases</w:t>
            </w:r>
            <w:r>
              <w:rPr>
                <w:rFonts w:ascii="Times New Roman" w:hAnsi="Times New Roman" w:cs="Times New Roman"/>
                <w:lang w:eastAsia="ja-JP"/>
              </w:rPr>
              <w:t xml:space="preserve"> in the o</w:t>
            </w:r>
            <w:r w:rsidRPr="00C557E4">
              <w:rPr>
                <w:rFonts w:ascii="Times New Roman" w:hAnsi="Times New Roman" w:cs="Times New Roman"/>
                <w:lang w:eastAsia="ja-JP"/>
              </w:rPr>
              <w:t>ral-</w:t>
            </w:r>
            <w:r>
              <w:rPr>
                <w:rFonts w:ascii="Times New Roman" w:hAnsi="Times New Roman" w:cs="Times New Roman"/>
                <w:lang w:eastAsia="ja-JP"/>
              </w:rPr>
              <w:t>m</w:t>
            </w:r>
            <w:r w:rsidRPr="00C557E4">
              <w:rPr>
                <w:rFonts w:ascii="Times New Roman" w:hAnsi="Times New Roman" w:cs="Times New Roman"/>
                <w:lang w:eastAsia="ja-JP"/>
              </w:rPr>
              <w:t>axillofacial</w:t>
            </w:r>
            <w:r>
              <w:rPr>
                <w:rFonts w:ascii="Times New Roman" w:hAnsi="Times New Roman" w:cs="Times New Roman"/>
                <w:lang w:eastAsia="ja-JP"/>
              </w:rPr>
              <w:t xml:space="preserve"> regions</w:t>
            </w:r>
            <w:r w:rsidRPr="00C557E4">
              <w:rPr>
                <w:rFonts w:ascii="Times New Roman" w:hAnsi="Times New Roman" w:cs="Times New Roman"/>
                <w:lang w:eastAsia="ja-JP"/>
              </w:rPr>
              <w:t>. This course will also provide an</w:t>
            </w:r>
            <w:r>
              <w:rPr>
                <w:rFonts w:ascii="Times New Roman" w:hAnsi="Times New Roman" w:cs="Times New Roman" w:hint="eastAsia"/>
                <w:lang w:eastAsia="ja-JP"/>
              </w:rPr>
              <w:t xml:space="preserve"> </w:t>
            </w:r>
            <w:r w:rsidRPr="00C557E4">
              <w:rPr>
                <w:rFonts w:ascii="Times New Roman" w:hAnsi="Times New Roman" w:cs="Times New Roman"/>
                <w:lang w:eastAsia="ja-JP"/>
              </w:rPr>
              <w:t>opportunity to understand current international concepts in the field</w:t>
            </w:r>
            <w:r>
              <w:rPr>
                <w:rFonts w:ascii="Times New Roman" w:hAnsi="Times New Roman" w:cs="Times New Roman"/>
                <w:lang w:eastAsia="ja-JP"/>
              </w:rPr>
              <w:t xml:space="preserve"> of d</w:t>
            </w:r>
            <w:r w:rsidRPr="00C557E4">
              <w:rPr>
                <w:rFonts w:ascii="Times New Roman" w:hAnsi="Times New Roman" w:cs="Times New Roman"/>
                <w:lang w:eastAsia="ja-JP"/>
              </w:rPr>
              <w:t xml:space="preserve">entistry and </w:t>
            </w:r>
            <w:r>
              <w:rPr>
                <w:rFonts w:ascii="Times New Roman" w:hAnsi="Times New Roman" w:cs="Times New Roman"/>
                <w:lang w:eastAsia="ja-JP"/>
              </w:rPr>
              <w:t>o</w:t>
            </w:r>
            <w:r w:rsidRPr="00C557E4">
              <w:rPr>
                <w:rFonts w:ascii="Times New Roman" w:hAnsi="Times New Roman" w:cs="Times New Roman"/>
                <w:lang w:eastAsia="ja-JP"/>
              </w:rPr>
              <w:t>ral-</w:t>
            </w:r>
            <w:r>
              <w:rPr>
                <w:rFonts w:ascii="Times New Roman" w:hAnsi="Times New Roman" w:cs="Times New Roman"/>
                <w:lang w:eastAsia="ja-JP"/>
              </w:rPr>
              <w:t>m</w:t>
            </w:r>
            <w:r w:rsidRPr="00C557E4">
              <w:rPr>
                <w:rFonts w:ascii="Times New Roman" w:hAnsi="Times New Roman" w:cs="Times New Roman"/>
                <w:lang w:eastAsia="ja-JP"/>
              </w:rPr>
              <w:t xml:space="preserve">axillofacial </w:t>
            </w:r>
            <w:r>
              <w:rPr>
                <w:rFonts w:ascii="Times New Roman" w:hAnsi="Times New Roman" w:cs="Times New Roman"/>
                <w:lang w:eastAsia="ja-JP"/>
              </w:rPr>
              <w:t>s</w:t>
            </w:r>
            <w:r w:rsidRPr="00C557E4">
              <w:rPr>
                <w:rFonts w:ascii="Times New Roman" w:hAnsi="Times New Roman" w:cs="Times New Roman"/>
                <w:lang w:eastAsia="ja-JP"/>
              </w:rPr>
              <w:t>urgery.</w:t>
            </w:r>
          </w:p>
        </w:tc>
      </w:tr>
      <w:tr w:rsidR="009016E4" w:rsidRPr="00D40ABA" w14:paraId="5B5A6D54" w14:textId="77777777" w:rsidTr="009016E4">
        <w:trPr>
          <w:trHeight w:val="340"/>
        </w:trPr>
        <w:tc>
          <w:tcPr>
            <w:tcW w:w="9152" w:type="dxa"/>
            <w:gridSpan w:val="3"/>
            <w:shd w:val="clear" w:color="auto" w:fill="D0CECE" w:themeFill="background2" w:themeFillShade="E6"/>
            <w:vAlign w:val="center"/>
          </w:tcPr>
          <w:p w14:paraId="0B6C789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08E6BFF1" w14:textId="77777777" w:rsidTr="009016E4">
        <w:trPr>
          <w:trHeight w:val="1361"/>
        </w:trPr>
        <w:tc>
          <w:tcPr>
            <w:tcW w:w="9152" w:type="dxa"/>
            <w:gridSpan w:val="3"/>
            <w:vAlign w:val="center"/>
          </w:tcPr>
          <w:p w14:paraId="372105C2" w14:textId="77777777" w:rsidR="009016E4" w:rsidRPr="00870DAB" w:rsidRDefault="009016E4" w:rsidP="009016E4">
            <w:pPr>
              <w:rPr>
                <w:rFonts w:ascii="Times New Roman" w:hAnsi="Times New Roman" w:cs="Times New Roman"/>
                <w:lang w:eastAsia="ja-JP"/>
              </w:rPr>
            </w:pPr>
            <w:r w:rsidRPr="00870DAB">
              <w:rPr>
                <w:rFonts w:ascii="Times New Roman" w:hAnsi="Times New Roman" w:cs="Times New Roman"/>
                <w:lang w:eastAsia="ja-JP"/>
              </w:rPr>
              <w:t>The student</w:t>
            </w:r>
            <w:r>
              <w:rPr>
                <w:rFonts w:ascii="Times New Roman" w:hAnsi="Times New Roman" w:cs="Times New Roman"/>
                <w:lang w:eastAsia="ja-JP"/>
              </w:rPr>
              <w:t>s</w:t>
            </w:r>
            <w:r w:rsidRPr="00870DAB">
              <w:rPr>
                <w:rFonts w:ascii="Times New Roman" w:hAnsi="Times New Roman" w:cs="Times New Roman"/>
                <w:lang w:eastAsia="ja-JP"/>
              </w:rPr>
              <w:t xml:space="preserve"> will be assigned to selected patients</w:t>
            </w:r>
            <w:r>
              <w:rPr>
                <w:rFonts w:ascii="Times New Roman" w:hAnsi="Times New Roman" w:cs="Times New Roman"/>
                <w:lang w:eastAsia="ja-JP"/>
              </w:rPr>
              <w:t>,</w:t>
            </w:r>
            <w:r w:rsidRPr="00870DAB">
              <w:rPr>
                <w:rFonts w:ascii="Times New Roman" w:hAnsi="Times New Roman" w:cs="Times New Roman"/>
                <w:lang w:eastAsia="ja-JP"/>
              </w:rPr>
              <w:t xml:space="preserve"> will carry out preoperative </w:t>
            </w:r>
            <w:proofErr w:type="gramStart"/>
            <w:r w:rsidRPr="00870DAB">
              <w:rPr>
                <w:rFonts w:ascii="Times New Roman" w:hAnsi="Times New Roman" w:cs="Times New Roman"/>
                <w:lang w:eastAsia="ja-JP"/>
              </w:rPr>
              <w:t>evaluation</w:t>
            </w:r>
            <w:proofErr w:type="gramEnd"/>
            <w:r w:rsidRPr="00870DAB">
              <w:rPr>
                <w:rFonts w:ascii="Times New Roman" w:hAnsi="Times New Roman" w:cs="Times New Roman"/>
                <w:lang w:eastAsia="ja-JP"/>
              </w:rPr>
              <w:t>,</w:t>
            </w:r>
            <w:r>
              <w:rPr>
                <w:rFonts w:ascii="Times New Roman" w:hAnsi="Times New Roman" w:cs="Times New Roman" w:hint="eastAsia"/>
                <w:lang w:eastAsia="ja-JP"/>
              </w:rPr>
              <w:t xml:space="preserve"> </w:t>
            </w:r>
            <w:r w:rsidRPr="00870DAB">
              <w:rPr>
                <w:rFonts w:ascii="Times New Roman" w:hAnsi="Times New Roman" w:cs="Times New Roman"/>
                <w:lang w:eastAsia="ja-JP"/>
              </w:rPr>
              <w:t>will assist in surgical procedures on th</w:t>
            </w:r>
            <w:r>
              <w:rPr>
                <w:rFonts w:ascii="Times New Roman" w:hAnsi="Times New Roman" w:cs="Times New Roman"/>
                <w:lang w:eastAsia="ja-JP"/>
              </w:rPr>
              <w:t>e</w:t>
            </w:r>
            <w:r w:rsidRPr="00870DAB">
              <w:rPr>
                <w:rFonts w:ascii="Times New Roman" w:hAnsi="Times New Roman" w:cs="Times New Roman"/>
                <w:lang w:eastAsia="ja-JP"/>
              </w:rPr>
              <w:t xml:space="preserve"> patient, and will follow up with the patient</w:t>
            </w:r>
            <w:r>
              <w:rPr>
                <w:rFonts w:ascii="Times New Roman" w:hAnsi="Times New Roman" w:cs="Times New Roman" w:hint="eastAsia"/>
                <w:lang w:eastAsia="ja-JP"/>
              </w:rPr>
              <w:t xml:space="preserve"> </w:t>
            </w:r>
            <w:r w:rsidRPr="00870DAB">
              <w:rPr>
                <w:rFonts w:ascii="Times New Roman" w:hAnsi="Times New Roman" w:cs="Times New Roman"/>
                <w:lang w:eastAsia="ja-JP"/>
              </w:rPr>
              <w:t>postoperatively, both in the hospital and in the clinic setting. The student</w:t>
            </w:r>
            <w:r>
              <w:rPr>
                <w:rFonts w:ascii="Times New Roman" w:hAnsi="Times New Roman" w:cs="Times New Roman"/>
                <w:lang w:eastAsia="ja-JP"/>
              </w:rPr>
              <w:t>s</w:t>
            </w:r>
            <w:r w:rsidRPr="00870DAB">
              <w:rPr>
                <w:rFonts w:ascii="Times New Roman" w:hAnsi="Times New Roman" w:cs="Times New Roman"/>
                <w:lang w:eastAsia="ja-JP"/>
              </w:rPr>
              <w:t xml:space="preserve"> will present</w:t>
            </w:r>
            <w:r>
              <w:rPr>
                <w:rFonts w:ascii="Times New Roman" w:hAnsi="Times New Roman" w:cs="Times New Roman" w:hint="eastAsia"/>
                <w:lang w:eastAsia="ja-JP"/>
              </w:rPr>
              <w:t xml:space="preserve"> </w:t>
            </w:r>
            <w:r w:rsidRPr="00870DAB">
              <w:rPr>
                <w:rFonts w:ascii="Times New Roman" w:hAnsi="Times New Roman" w:cs="Times New Roman"/>
                <w:lang w:eastAsia="ja-JP"/>
              </w:rPr>
              <w:t xml:space="preserve">his/her own patients at conferences. The students will participate in our routine </w:t>
            </w:r>
            <w:proofErr w:type="gramStart"/>
            <w:r w:rsidRPr="00870DAB">
              <w:rPr>
                <w:rFonts w:ascii="Times New Roman" w:hAnsi="Times New Roman" w:cs="Times New Roman"/>
                <w:lang w:eastAsia="ja-JP"/>
              </w:rPr>
              <w:t>work</w:t>
            </w:r>
            <w:r>
              <w:rPr>
                <w:rFonts w:ascii="Times New Roman" w:hAnsi="Times New Roman" w:cs="Times New Roman"/>
                <w:lang w:eastAsia="ja-JP"/>
              </w:rPr>
              <w:t>s</w:t>
            </w:r>
            <w:proofErr w:type="gramEnd"/>
            <w:r w:rsidRPr="00870DAB">
              <w:rPr>
                <w:rFonts w:ascii="Times New Roman" w:hAnsi="Times New Roman" w:cs="Times New Roman"/>
                <w:lang w:eastAsia="ja-JP"/>
              </w:rPr>
              <w:t>, including</w:t>
            </w:r>
            <w:r>
              <w:rPr>
                <w:rFonts w:ascii="Times New Roman" w:hAnsi="Times New Roman" w:cs="Times New Roman" w:hint="eastAsia"/>
                <w:lang w:eastAsia="ja-JP"/>
              </w:rPr>
              <w:t xml:space="preserve"> </w:t>
            </w:r>
            <w:r w:rsidRPr="00870DAB">
              <w:rPr>
                <w:rFonts w:ascii="Times New Roman" w:hAnsi="Times New Roman" w:cs="Times New Roman"/>
                <w:lang w:eastAsia="ja-JP"/>
              </w:rPr>
              <w:t>clinical conference</w:t>
            </w:r>
            <w:r>
              <w:rPr>
                <w:rFonts w:ascii="Times New Roman" w:hAnsi="Times New Roman" w:cs="Times New Roman"/>
                <w:lang w:eastAsia="ja-JP"/>
              </w:rPr>
              <w:t>s</w:t>
            </w:r>
            <w:r w:rsidRPr="00870DAB">
              <w:rPr>
                <w:rFonts w:ascii="Times New Roman" w:hAnsi="Times New Roman" w:cs="Times New Roman"/>
                <w:lang w:eastAsia="ja-JP"/>
              </w:rPr>
              <w:t xml:space="preserve">, </w:t>
            </w:r>
            <w:r>
              <w:rPr>
                <w:rFonts w:ascii="Times New Roman" w:hAnsi="Times New Roman" w:cs="Times New Roman"/>
                <w:lang w:eastAsia="ja-JP"/>
              </w:rPr>
              <w:t xml:space="preserve">ground </w:t>
            </w:r>
            <w:proofErr w:type="gramStart"/>
            <w:r>
              <w:rPr>
                <w:rFonts w:ascii="Times New Roman" w:hAnsi="Times New Roman" w:cs="Times New Roman"/>
                <w:lang w:eastAsia="ja-JP"/>
              </w:rPr>
              <w:t>rounds</w:t>
            </w:r>
            <w:proofErr w:type="gramEnd"/>
            <w:r>
              <w:rPr>
                <w:rFonts w:ascii="Times New Roman" w:hAnsi="Times New Roman" w:cs="Times New Roman"/>
                <w:lang w:eastAsia="ja-JP"/>
              </w:rPr>
              <w:t xml:space="preserve">, </w:t>
            </w:r>
            <w:r w:rsidRPr="00870DAB">
              <w:rPr>
                <w:rFonts w:ascii="Times New Roman" w:hAnsi="Times New Roman" w:cs="Times New Roman"/>
                <w:lang w:eastAsia="ja-JP"/>
              </w:rPr>
              <w:t xml:space="preserve">resident </w:t>
            </w:r>
            <w:proofErr w:type="gramStart"/>
            <w:r w:rsidRPr="00870DAB">
              <w:rPr>
                <w:rFonts w:ascii="Times New Roman" w:hAnsi="Times New Roman" w:cs="Times New Roman"/>
                <w:lang w:eastAsia="ja-JP"/>
              </w:rPr>
              <w:t>seminar</w:t>
            </w:r>
            <w:proofErr w:type="gramEnd"/>
            <w:r w:rsidRPr="00870DAB">
              <w:rPr>
                <w:rFonts w:ascii="Times New Roman" w:hAnsi="Times New Roman" w:cs="Times New Roman"/>
                <w:lang w:eastAsia="ja-JP"/>
              </w:rPr>
              <w:t xml:space="preserve">, </w:t>
            </w:r>
            <w:r>
              <w:rPr>
                <w:rFonts w:ascii="Times New Roman" w:hAnsi="Times New Roman" w:cs="Times New Roman"/>
                <w:lang w:eastAsia="ja-JP"/>
              </w:rPr>
              <w:t xml:space="preserve">and other academic activities for the </w:t>
            </w:r>
            <w:r w:rsidRPr="00870DAB">
              <w:rPr>
                <w:rFonts w:ascii="Times New Roman" w:hAnsi="Times New Roman" w:cs="Times New Roman"/>
                <w:lang w:eastAsia="ja-JP"/>
              </w:rPr>
              <w:t>oral-maxillofacial surge</w:t>
            </w:r>
            <w:r>
              <w:rPr>
                <w:rFonts w:ascii="Times New Roman" w:hAnsi="Times New Roman" w:cs="Times New Roman"/>
                <w:lang w:eastAsia="ja-JP"/>
              </w:rPr>
              <w:t>ons.</w:t>
            </w:r>
            <w:r w:rsidRPr="00870DAB">
              <w:rPr>
                <w:rFonts w:ascii="Times New Roman" w:hAnsi="Times New Roman" w:cs="Times New Roman"/>
                <w:lang w:eastAsia="ja-JP"/>
              </w:rPr>
              <w:t xml:space="preserve"> In the</w:t>
            </w:r>
            <w:r>
              <w:rPr>
                <w:rFonts w:ascii="Times New Roman" w:hAnsi="Times New Roman" w:cs="Times New Roman" w:hint="eastAsia"/>
                <w:lang w:eastAsia="ja-JP"/>
              </w:rPr>
              <w:t xml:space="preserve"> </w:t>
            </w:r>
            <w:r w:rsidRPr="00870DAB">
              <w:rPr>
                <w:rFonts w:ascii="Times New Roman" w:hAnsi="Times New Roman" w:cs="Times New Roman"/>
                <w:lang w:eastAsia="ja-JP"/>
              </w:rPr>
              <w:t>operation room, the students can learn advanced and innovative clinical approaches as well</w:t>
            </w:r>
            <w:r>
              <w:rPr>
                <w:rFonts w:ascii="Times New Roman" w:hAnsi="Times New Roman" w:cs="Times New Roman" w:hint="eastAsia"/>
                <w:lang w:eastAsia="ja-JP"/>
              </w:rPr>
              <w:t xml:space="preserve"> </w:t>
            </w:r>
            <w:r w:rsidRPr="00870DAB">
              <w:rPr>
                <w:rFonts w:ascii="Times New Roman" w:hAnsi="Times New Roman" w:cs="Times New Roman"/>
                <w:lang w:eastAsia="ja-JP"/>
              </w:rPr>
              <w:t xml:space="preserve">as general techniques for </w:t>
            </w:r>
            <w:r>
              <w:rPr>
                <w:rFonts w:ascii="Times New Roman" w:hAnsi="Times New Roman" w:cs="Times New Roman"/>
                <w:lang w:eastAsia="ja-JP"/>
              </w:rPr>
              <w:t xml:space="preserve">odontogenic tumors, odontogenic cysts, and </w:t>
            </w:r>
            <w:r w:rsidRPr="00870DAB">
              <w:rPr>
                <w:rFonts w:ascii="Times New Roman" w:hAnsi="Times New Roman" w:cs="Times New Roman"/>
                <w:lang w:eastAsia="ja-JP"/>
              </w:rPr>
              <w:t>oral cancer</w:t>
            </w:r>
            <w:r>
              <w:rPr>
                <w:rFonts w:ascii="Times New Roman" w:hAnsi="Times New Roman" w:cs="Times New Roman"/>
                <w:lang w:eastAsia="ja-JP"/>
              </w:rPr>
              <w:t>s</w:t>
            </w:r>
            <w:r w:rsidRPr="00870DAB">
              <w:rPr>
                <w:rFonts w:ascii="Times New Roman" w:hAnsi="Times New Roman" w:cs="Times New Roman"/>
                <w:lang w:eastAsia="ja-JP"/>
              </w:rPr>
              <w:t>.</w:t>
            </w:r>
          </w:p>
        </w:tc>
      </w:tr>
      <w:tr w:rsidR="009016E4" w:rsidRPr="00D40ABA" w14:paraId="14D378A6" w14:textId="77777777" w:rsidTr="009016E4">
        <w:trPr>
          <w:trHeight w:val="340"/>
        </w:trPr>
        <w:tc>
          <w:tcPr>
            <w:tcW w:w="9152" w:type="dxa"/>
            <w:gridSpan w:val="3"/>
            <w:shd w:val="clear" w:color="auto" w:fill="D0CECE" w:themeFill="background2" w:themeFillShade="E6"/>
            <w:vAlign w:val="center"/>
          </w:tcPr>
          <w:p w14:paraId="175E399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D7DE6BF" w14:textId="77777777" w:rsidTr="009016E4">
        <w:trPr>
          <w:trHeight w:val="1020"/>
        </w:trPr>
        <w:tc>
          <w:tcPr>
            <w:tcW w:w="9152" w:type="dxa"/>
            <w:gridSpan w:val="3"/>
            <w:vAlign w:val="center"/>
          </w:tcPr>
          <w:p w14:paraId="0FC82D48" w14:textId="77777777" w:rsidR="009016E4" w:rsidRPr="0056054F" w:rsidRDefault="009016E4" w:rsidP="009016E4">
            <w:pPr>
              <w:rPr>
                <w:rFonts w:ascii="Times New Roman" w:hAnsi="Times New Roman" w:cs="Times New Roman"/>
                <w:lang w:eastAsia="ja-JP"/>
              </w:rPr>
            </w:pPr>
            <w:r w:rsidRPr="0056054F">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3F189A90" w14:textId="77777777" w:rsidTr="009016E4">
        <w:trPr>
          <w:trHeight w:val="340"/>
        </w:trPr>
        <w:tc>
          <w:tcPr>
            <w:tcW w:w="9152" w:type="dxa"/>
            <w:gridSpan w:val="3"/>
            <w:shd w:val="clear" w:color="auto" w:fill="D0CECE" w:themeFill="background2" w:themeFillShade="E6"/>
            <w:vAlign w:val="center"/>
          </w:tcPr>
          <w:p w14:paraId="3209DAB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3417FF46" w14:textId="77777777" w:rsidTr="009016E4">
        <w:trPr>
          <w:trHeight w:val="397"/>
        </w:trPr>
        <w:tc>
          <w:tcPr>
            <w:tcW w:w="9152" w:type="dxa"/>
            <w:gridSpan w:val="3"/>
            <w:vAlign w:val="center"/>
          </w:tcPr>
          <w:p w14:paraId="2DEE585C" w14:textId="77777777" w:rsidR="009016E4" w:rsidRPr="00C05833" w:rsidRDefault="009016E4" w:rsidP="009016E4">
            <w:pPr>
              <w:rPr>
                <w:rFonts w:ascii="Times New Roman" w:hAnsi="Times New Roman" w:cs="Times New Roman"/>
                <w:lang w:eastAsia="ja-JP"/>
              </w:rPr>
            </w:pPr>
            <w:r w:rsidRPr="00C05833">
              <w:rPr>
                <w:rFonts w:ascii="Times New Roman" w:hAnsi="Times New Roman" w:cs="Times New Roman"/>
                <w:lang w:eastAsia="ja-JP"/>
              </w:rPr>
              <w:t xml:space="preserve">Program Director: Prof. </w:t>
            </w:r>
            <w:r>
              <w:rPr>
                <w:rFonts w:ascii="Times New Roman" w:hAnsi="Times New Roman" w:cs="Times New Roman"/>
                <w:lang w:eastAsia="ja-JP"/>
              </w:rPr>
              <w:t>Katsuhiro</w:t>
            </w:r>
            <w:r w:rsidRPr="00C05833">
              <w:rPr>
                <w:rFonts w:ascii="Times New Roman" w:hAnsi="Times New Roman" w:cs="Times New Roman"/>
                <w:lang w:eastAsia="ja-JP"/>
              </w:rPr>
              <w:t xml:space="preserve"> </w:t>
            </w:r>
            <w:r>
              <w:rPr>
                <w:rFonts w:ascii="Times New Roman" w:hAnsi="Times New Roman" w:cs="Times New Roman"/>
                <w:lang w:eastAsia="ja-JP"/>
              </w:rPr>
              <w:t>UZAWA</w:t>
            </w:r>
            <w:r w:rsidRPr="00C05833">
              <w:rPr>
                <w:rFonts w:ascii="Times New Roman" w:hAnsi="Times New Roman" w:cs="Times New Roman"/>
                <w:lang w:eastAsia="ja-JP"/>
              </w:rPr>
              <w:t>, DDS, PhD</w:t>
            </w:r>
            <w:r>
              <w:rPr>
                <w:rFonts w:ascii="Times New Roman" w:hAnsi="Times New Roman" w:cs="Times New Roman" w:hint="eastAsia"/>
                <w:lang w:eastAsia="ja-JP"/>
              </w:rPr>
              <w:t xml:space="preserve"> </w:t>
            </w:r>
            <w:r w:rsidRPr="00C05833">
              <w:rPr>
                <w:rFonts w:ascii="Times New Roman" w:hAnsi="Times New Roman" w:cs="Times New Roman"/>
                <w:lang w:eastAsia="ja-JP"/>
              </w:rPr>
              <w:t>(</w:t>
            </w:r>
            <w:r>
              <w:rPr>
                <w:rFonts w:ascii="Times New Roman" w:hAnsi="Times New Roman" w:cs="Times New Roman"/>
                <w:lang w:eastAsia="ja-JP"/>
              </w:rPr>
              <w:t>uzawak@</w:t>
            </w:r>
            <w:r w:rsidRPr="00C05833">
              <w:rPr>
                <w:rFonts w:ascii="Times New Roman" w:hAnsi="Times New Roman" w:cs="Times New Roman"/>
                <w:lang w:eastAsia="ja-JP"/>
              </w:rPr>
              <w:t>faculty.chiba-u.jp)</w:t>
            </w:r>
          </w:p>
          <w:p w14:paraId="2BC0974B" w14:textId="77777777" w:rsidR="009016E4" w:rsidRDefault="009016E4" w:rsidP="009016E4">
            <w:pPr>
              <w:rPr>
                <w:rFonts w:ascii="Times New Roman" w:hAnsi="Times New Roman" w:cs="Times New Roman"/>
                <w:lang w:eastAsia="ja-JP"/>
              </w:rPr>
            </w:pPr>
            <w:r w:rsidRPr="00C05833">
              <w:rPr>
                <w:rFonts w:ascii="Times New Roman" w:hAnsi="Times New Roman" w:cs="Times New Roman"/>
                <w:lang w:eastAsia="ja-JP"/>
              </w:rPr>
              <w:t xml:space="preserve">Department of Dentistry and Oral-Maxillofacial Surgery, Chiba University Hospital </w:t>
            </w:r>
          </w:p>
          <w:p w14:paraId="1678D1D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[URL</w:t>
            </w:r>
            <w:r>
              <w:rPr>
                <w:rFonts w:ascii="Times New Roman" w:hAnsi="Times New Roman" w:cs="Times New Roman" w:hint="eastAsia"/>
                <w:lang w:eastAsia="ja-JP"/>
              </w:rPr>
              <w:t>:</w:t>
            </w:r>
            <w:r>
              <w:t xml:space="preserve"> </w:t>
            </w:r>
            <w:r w:rsidRPr="003D3254">
              <w:rPr>
                <w:rFonts w:ascii="Times New Roman" w:hAnsi="Times New Roman" w:cs="Times New Roman"/>
                <w:lang w:eastAsia="ja-JP"/>
              </w:rPr>
              <w:t>https://www.ho.chiba-u.ac.jp/hosp/section/shika/index.html</w:t>
            </w:r>
            <w:r>
              <w:rPr>
                <w:rFonts w:ascii="Times New Roman" w:hAnsi="Times New Roman" w:cs="Times New Roman"/>
                <w:lang w:eastAsia="ja-JP"/>
              </w:rPr>
              <w:t>]</w:t>
            </w:r>
          </w:p>
        </w:tc>
      </w:tr>
      <w:tr w:rsidR="009016E4" w:rsidRPr="00D40ABA" w14:paraId="499E6ED7" w14:textId="77777777" w:rsidTr="009016E4">
        <w:trPr>
          <w:trHeight w:val="340"/>
        </w:trPr>
        <w:tc>
          <w:tcPr>
            <w:tcW w:w="9152" w:type="dxa"/>
            <w:gridSpan w:val="3"/>
            <w:shd w:val="clear" w:color="auto" w:fill="D0CECE" w:themeFill="background2" w:themeFillShade="E6"/>
            <w:vAlign w:val="center"/>
          </w:tcPr>
          <w:p w14:paraId="17A9012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3F9AE33" w14:textId="77777777" w:rsidTr="009016E4">
        <w:trPr>
          <w:trHeight w:val="1361"/>
        </w:trPr>
        <w:tc>
          <w:tcPr>
            <w:tcW w:w="9152" w:type="dxa"/>
            <w:gridSpan w:val="3"/>
            <w:vAlign w:val="center"/>
          </w:tcPr>
          <w:p w14:paraId="5E0F0BFD"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024BD99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10</w:t>
            </w:r>
          </w:p>
          <w:p w14:paraId="32E7C9F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10</w:t>
            </w:r>
          </w:p>
          <w:p w14:paraId="013C5E4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10                                                                                 Total hours per week: 40</w:t>
            </w:r>
          </w:p>
        </w:tc>
      </w:tr>
      <w:tr w:rsidR="009016E4" w:rsidRPr="00D40ABA" w14:paraId="3F4AFF26" w14:textId="77777777" w:rsidTr="009016E4">
        <w:trPr>
          <w:trHeight w:val="340"/>
        </w:trPr>
        <w:tc>
          <w:tcPr>
            <w:tcW w:w="9152" w:type="dxa"/>
            <w:gridSpan w:val="3"/>
            <w:shd w:val="clear" w:color="auto" w:fill="D0CECE" w:themeFill="background2" w:themeFillShade="E6"/>
            <w:vAlign w:val="center"/>
          </w:tcPr>
          <w:p w14:paraId="1C9C9D4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42340A6" w14:textId="77777777" w:rsidTr="009016E4">
        <w:trPr>
          <w:trHeight w:val="397"/>
        </w:trPr>
        <w:tc>
          <w:tcPr>
            <w:tcW w:w="9152" w:type="dxa"/>
            <w:gridSpan w:val="3"/>
            <w:vAlign w:val="center"/>
          </w:tcPr>
          <w:p w14:paraId="3B2B387F"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O</w:t>
            </w:r>
            <w:r>
              <w:rPr>
                <w:rFonts w:ascii="Times New Roman" w:hAnsi="Times New Roman" w:cs="Times New Roman"/>
                <w:lang w:eastAsia="ja-JP"/>
              </w:rPr>
              <w:t>ral surgery, Oral cancer, Dentistry</w:t>
            </w:r>
          </w:p>
        </w:tc>
      </w:tr>
    </w:tbl>
    <w:p w14:paraId="4CB81935" w14:textId="0B2D3CB3" w:rsidR="00244D88" w:rsidRDefault="00244D88">
      <w:pPr>
        <w:rPr>
          <w:lang w:eastAsia="ja-JP"/>
        </w:rPr>
      </w:pPr>
    </w:p>
    <w:p w14:paraId="617E5473" w14:textId="77777777" w:rsidR="00244D88" w:rsidRDefault="00244D88">
      <w:pPr>
        <w:rPr>
          <w:lang w:eastAsia="ja-JP"/>
        </w:rPr>
      </w:pPr>
      <w:r>
        <w:rPr>
          <w:lang w:eastAsia="ja-JP"/>
        </w:rPr>
        <w:br w:type="page"/>
      </w:r>
    </w:p>
    <w:tbl>
      <w:tblPr>
        <w:tblStyle w:val="a3"/>
        <w:tblpPr w:leftFromText="180" w:rightFromText="180" w:vertAnchor="page" w:horzAnchor="margin" w:tblpY="1418"/>
        <w:tblW w:w="9152" w:type="dxa"/>
        <w:tblLook w:val="0000" w:firstRow="0" w:lastRow="0" w:firstColumn="0" w:lastColumn="0" w:noHBand="0" w:noVBand="0"/>
      </w:tblPr>
      <w:tblGrid>
        <w:gridCol w:w="2547"/>
        <w:gridCol w:w="4394"/>
        <w:gridCol w:w="2211"/>
      </w:tblGrid>
      <w:tr w:rsidR="009016E4" w14:paraId="030285C4" w14:textId="77777777" w:rsidTr="009016E4">
        <w:trPr>
          <w:trHeight w:val="680"/>
        </w:trPr>
        <w:tc>
          <w:tcPr>
            <w:tcW w:w="9152" w:type="dxa"/>
            <w:gridSpan w:val="3"/>
            <w:vAlign w:val="center"/>
          </w:tcPr>
          <w:p w14:paraId="67495303" w14:textId="71645645"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P</w:t>
            </w:r>
            <w:r w:rsidR="00E51FDB">
              <w:rPr>
                <w:rFonts w:ascii="Times New Roman" w:hAnsi="Times New Roman" w:cs="Times New Roman"/>
                <w:sz w:val="32"/>
                <w:szCs w:val="32"/>
                <w:lang w:eastAsia="ja-JP"/>
              </w:rPr>
              <w:t>ATHOLOGY</w:t>
            </w:r>
          </w:p>
        </w:tc>
      </w:tr>
      <w:tr w:rsidR="009016E4" w14:paraId="3B0B4082" w14:textId="77777777" w:rsidTr="009016E4">
        <w:trPr>
          <w:trHeight w:val="397"/>
        </w:trPr>
        <w:tc>
          <w:tcPr>
            <w:tcW w:w="2547" w:type="dxa"/>
            <w:vAlign w:val="center"/>
          </w:tcPr>
          <w:p w14:paraId="12D2645B" w14:textId="77777777"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Number of students: 1</w:t>
            </w:r>
          </w:p>
        </w:tc>
        <w:tc>
          <w:tcPr>
            <w:tcW w:w="4394" w:type="dxa"/>
            <w:vAlign w:val="center"/>
          </w:tcPr>
          <w:p w14:paraId="2C60BAB9" w14:textId="77777777"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 xml:space="preserve">Month accepted: </w:t>
            </w:r>
          </w:p>
          <w:p w14:paraId="15E81683" w14:textId="77777777"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 xml:space="preserve">               Jan-Mar, May-Jul, Sep-Oct, Dec</w:t>
            </w:r>
          </w:p>
        </w:tc>
        <w:tc>
          <w:tcPr>
            <w:tcW w:w="2211" w:type="dxa"/>
            <w:vAlign w:val="center"/>
          </w:tcPr>
          <w:p w14:paraId="03B46820" w14:textId="1C3F63E6"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 xml:space="preserve">Length: </w:t>
            </w:r>
            <w:r w:rsidRPr="002E44EF">
              <w:rPr>
                <w:rFonts w:ascii="Times New Roman" w:hAnsi="Times New Roman" w:cs="Times New Roman"/>
                <w:color w:val="EE0000"/>
                <w:lang w:eastAsia="ja-JP"/>
              </w:rPr>
              <w:t>1</w:t>
            </w:r>
            <w:r w:rsidR="002E44EF" w:rsidRPr="002E44EF">
              <w:rPr>
                <w:rFonts w:ascii="Times New Roman" w:hAnsi="Times New Roman" w:cs="Times New Roman" w:hint="eastAsia"/>
                <w:color w:val="EE0000"/>
                <w:lang w:eastAsia="ja-JP"/>
              </w:rPr>
              <w:t xml:space="preserve"> </w:t>
            </w:r>
            <w:r w:rsidRPr="002E44EF">
              <w:rPr>
                <w:rFonts w:ascii="Times New Roman" w:hAnsi="Times New Roman" w:cs="Times New Roman"/>
                <w:color w:val="EE0000"/>
                <w:lang w:eastAsia="ja-JP"/>
              </w:rPr>
              <w:t>week</w:t>
            </w:r>
          </w:p>
        </w:tc>
      </w:tr>
      <w:tr w:rsidR="009016E4" w14:paraId="2B5F2BE9" w14:textId="77777777" w:rsidTr="009016E4">
        <w:trPr>
          <w:trHeight w:val="340"/>
        </w:trPr>
        <w:tc>
          <w:tcPr>
            <w:tcW w:w="9152" w:type="dxa"/>
            <w:gridSpan w:val="3"/>
            <w:shd w:val="clear" w:color="auto" w:fill="D0CECE" w:themeFill="background2" w:themeFillShade="E6"/>
            <w:vAlign w:val="center"/>
          </w:tcPr>
          <w:p w14:paraId="39B68D80"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5988E062" w14:textId="77777777" w:rsidTr="009016E4">
        <w:trPr>
          <w:trHeight w:val="397"/>
        </w:trPr>
        <w:tc>
          <w:tcPr>
            <w:tcW w:w="9152" w:type="dxa"/>
            <w:gridSpan w:val="3"/>
            <w:vAlign w:val="center"/>
          </w:tcPr>
          <w:p w14:paraId="7D245D43" w14:textId="77777777" w:rsidR="009016E4" w:rsidRDefault="009016E4" w:rsidP="009016E4">
            <w:pPr>
              <w:rPr>
                <w:rFonts w:ascii="Times New Roman" w:hAnsi="Times New Roman" w:cs="Times New Roman"/>
                <w:lang w:eastAsia="ja-JP"/>
              </w:rPr>
            </w:pPr>
            <w:r w:rsidRPr="00847399">
              <w:rPr>
                <w:rFonts w:ascii="Times New Roman" w:hAnsi="Times New Roman" w:cs="Times New Roman"/>
                <w:lang w:eastAsia="ja-JP"/>
              </w:rPr>
              <w:t>The student must be in the senior year with sufficient clinical clerkship experience.</w:t>
            </w:r>
          </w:p>
          <w:p w14:paraId="771AC873" w14:textId="77777777" w:rsidR="009016E4" w:rsidRPr="00D40ABA" w:rsidRDefault="009016E4" w:rsidP="009016E4">
            <w:pPr>
              <w:rPr>
                <w:rFonts w:ascii="Times New Roman" w:hAnsi="Times New Roman" w:cs="Times New Roman"/>
                <w:lang w:eastAsia="ja-JP"/>
              </w:rPr>
            </w:pPr>
          </w:p>
        </w:tc>
      </w:tr>
      <w:tr w:rsidR="009016E4" w:rsidRPr="00D40ABA" w14:paraId="04B3E112" w14:textId="77777777" w:rsidTr="009016E4">
        <w:trPr>
          <w:trHeight w:val="340"/>
        </w:trPr>
        <w:tc>
          <w:tcPr>
            <w:tcW w:w="9152" w:type="dxa"/>
            <w:gridSpan w:val="3"/>
            <w:shd w:val="clear" w:color="auto" w:fill="D0CECE" w:themeFill="background2" w:themeFillShade="E6"/>
            <w:vAlign w:val="center"/>
          </w:tcPr>
          <w:p w14:paraId="7314EC23"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2E44EF" w:rsidRPr="00D40ABA" w14:paraId="166B5895" w14:textId="77777777" w:rsidTr="009016E4">
        <w:trPr>
          <w:trHeight w:val="397"/>
        </w:trPr>
        <w:tc>
          <w:tcPr>
            <w:tcW w:w="9152" w:type="dxa"/>
            <w:gridSpan w:val="3"/>
            <w:vAlign w:val="center"/>
          </w:tcPr>
          <w:p w14:paraId="4B159998" w14:textId="77777777" w:rsidR="002E44EF" w:rsidRPr="005C0FB2" w:rsidRDefault="002E44EF" w:rsidP="002E44EF">
            <w:pPr>
              <w:rPr>
                <w:rFonts w:ascii="Times New Roman" w:hAnsi="Times New Roman" w:cs="Times New Roman"/>
                <w:color w:val="EE0000"/>
                <w:lang w:eastAsia="ja-JP"/>
              </w:rPr>
            </w:pPr>
            <w:r>
              <w:rPr>
                <w:rFonts w:ascii="Times New Roman" w:hAnsi="Times New Roman" w:cs="Times New Roman"/>
                <w:color w:val="EE0000"/>
                <w:lang w:eastAsia="ja-JP"/>
              </w:rPr>
              <w:t>Students</w:t>
            </w:r>
            <w:r w:rsidRPr="005C0FB2">
              <w:rPr>
                <w:rFonts w:ascii="Times New Roman" w:hAnsi="Times New Roman" w:cs="Times New Roman"/>
                <w:color w:val="EE0000"/>
                <w:lang w:eastAsia="ja-JP"/>
              </w:rPr>
              <w:t xml:space="preserve"> should be able to understand the process and usage of pathological diagnosis of </w:t>
            </w:r>
          </w:p>
          <w:p w14:paraId="53EF17A8" w14:textId="16B23277" w:rsidR="002E44EF" w:rsidRPr="00D40ABA" w:rsidRDefault="002E44EF" w:rsidP="002E44EF">
            <w:pPr>
              <w:rPr>
                <w:rFonts w:ascii="Times New Roman" w:hAnsi="Times New Roman" w:cs="Times New Roman"/>
                <w:lang w:eastAsia="ja-JP"/>
              </w:rPr>
            </w:pPr>
            <w:r w:rsidRPr="005C0FB2">
              <w:rPr>
                <w:rFonts w:ascii="Times New Roman" w:hAnsi="Times New Roman" w:cs="Times New Roman"/>
                <w:color w:val="EE0000"/>
                <w:lang w:eastAsia="ja-JP"/>
              </w:rPr>
              <w:t>biopsy and operational samples.</w:t>
            </w:r>
          </w:p>
        </w:tc>
      </w:tr>
      <w:tr w:rsidR="002E44EF" w:rsidRPr="00D40ABA" w14:paraId="2DABBD86" w14:textId="77777777" w:rsidTr="009016E4">
        <w:trPr>
          <w:trHeight w:val="340"/>
        </w:trPr>
        <w:tc>
          <w:tcPr>
            <w:tcW w:w="9152" w:type="dxa"/>
            <w:gridSpan w:val="3"/>
            <w:shd w:val="clear" w:color="auto" w:fill="D0CECE" w:themeFill="background2" w:themeFillShade="E6"/>
            <w:vAlign w:val="center"/>
          </w:tcPr>
          <w:p w14:paraId="2F3209B9"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Competencies</w:t>
            </w:r>
          </w:p>
        </w:tc>
      </w:tr>
      <w:tr w:rsidR="002E44EF" w:rsidRPr="00D40ABA" w14:paraId="393BFE86" w14:textId="77777777" w:rsidTr="009016E4">
        <w:trPr>
          <w:trHeight w:val="1020"/>
        </w:trPr>
        <w:tc>
          <w:tcPr>
            <w:tcW w:w="9152" w:type="dxa"/>
            <w:gridSpan w:val="3"/>
            <w:vAlign w:val="center"/>
          </w:tcPr>
          <w:p w14:paraId="309283D0" w14:textId="77AFB492" w:rsidR="002E44EF" w:rsidRPr="00847399" w:rsidRDefault="002E44EF" w:rsidP="002E44EF">
            <w:pPr>
              <w:rPr>
                <w:rFonts w:ascii="Times New Roman" w:hAnsi="Times New Roman" w:cs="Times New Roman"/>
                <w:lang w:eastAsia="ja-JP"/>
              </w:rPr>
            </w:pPr>
            <w:r>
              <w:rPr>
                <w:rFonts w:ascii="Times New Roman" w:hAnsi="Times New Roman" w:cs="Times New Roman" w:hint="eastAsia"/>
                <w:lang w:eastAsia="ja-JP"/>
              </w:rPr>
              <w:t>The s</w:t>
            </w:r>
            <w:r w:rsidRPr="00847399">
              <w:rPr>
                <w:rFonts w:ascii="Times New Roman" w:hAnsi="Times New Roman" w:cs="Times New Roman"/>
                <w:lang w:eastAsia="ja-JP"/>
              </w:rPr>
              <w:t xml:space="preserve">tudent will be able to </w:t>
            </w:r>
          </w:p>
          <w:p w14:paraId="7FD79CFF" w14:textId="3C2FA389"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 xml:space="preserve">(1) Explain the clinical significance of pathological diagnosis and </w:t>
            </w:r>
            <w:r>
              <w:rPr>
                <w:rFonts w:ascii="Times New Roman" w:hAnsi="Times New Roman" w:cs="Times New Roman" w:hint="eastAsia"/>
                <w:lang w:eastAsia="ja-JP"/>
              </w:rPr>
              <w:t xml:space="preserve">the </w:t>
            </w:r>
            <w:r w:rsidRPr="00847399">
              <w:rPr>
                <w:rFonts w:ascii="Times New Roman" w:hAnsi="Times New Roman" w:cs="Times New Roman"/>
                <w:lang w:eastAsia="ja-JP"/>
              </w:rPr>
              <w:t>process of diagnosis</w:t>
            </w:r>
            <w:r>
              <w:rPr>
                <w:rFonts w:ascii="Times New Roman" w:hAnsi="Times New Roman" w:cs="Times New Roman" w:hint="eastAsia"/>
                <w:lang w:eastAsia="ja-JP"/>
              </w:rPr>
              <w:t xml:space="preserve"> </w:t>
            </w:r>
            <w:r w:rsidRPr="00847399">
              <w:rPr>
                <w:rFonts w:ascii="Times New Roman" w:hAnsi="Times New Roman" w:cs="Times New Roman"/>
                <w:lang w:eastAsia="ja-JP"/>
              </w:rPr>
              <w:t>based on clinical information and pathological findings.</w:t>
            </w:r>
          </w:p>
          <w:p w14:paraId="0DAEEC0F"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(2) Demonstrate proper treatment of biopsy and operation samples.</w:t>
            </w:r>
          </w:p>
          <w:p w14:paraId="0AA2B406" w14:textId="0AA19E62"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(3) Explain the report of pathological finding</w:t>
            </w:r>
            <w:r>
              <w:rPr>
                <w:rFonts w:ascii="Times New Roman" w:hAnsi="Times New Roman" w:cs="Times New Roman" w:hint="eastAsia"/>
                <w:lang w:eastAsia="ja-JP"/>
              </w:rPr>
              <w:t>s</w:t>
            </w:r>
            <w:r w:rsidRPr="00847399">
              <w:rPr>
                <w:rFonts w:ascii="Times New Roman" w:hAnsi="Times New Roman" w:cs="Times New Roman"/>
                <w:lang w:eastAsia="ja-JP"/>
              </w:rPr>
              <w:t xml:space="preserve"> and diagnosis.</w:t>
            </w:r>
          </w:p>
          <w:p w14:paraId="1EE102FA" w14:textId="77777777" w:rsidR="002E44EF" w:rsidRPr="00D40ABA" w:rsidRDefault="002E44EF" w:rsidP="002E44EF">
            <w:pPr>
              <w:rPr>
                <w:rFonts w:ascii="Times New Roman" w:hAnsi="Times New Roman" w:cs="Times New Roman"/>
                <w:lang w:eastAsia="ja-JP"/>
              </w:rPr>
            </w:pPr>
            <w:r w:rsidRPr="00847399">
              <w:rPr>
                <w:rFonts w:ascii="Times New Roman" w:hAnsi="Times New Roman" w:cs="Times New Roman"/>
                <w:lang w:eastAsia="ja-JP"/>
              </w:rPr>
              <w:t>(4) Explain the role of intraoperative rapid diagnosis.</w:t>
            </w:r>
          </w:p>
        </w:tc>
      </w:tr>
      <w:tr w:rsidR="002E44EF" w:rsidRPr="00D40ABA" w14:paraId="125FAE48" w14:textId="77777777" w:rsidTr="009016E4">
        <w:trPr>
          <w:trHeight w:val="340"/>
        </w:trPr>
        <w:tc>
          <w:tcPr>
            <w:tcW w:w="9152" w:type="dxa"/>
            <w:gridSpan w:val="3"/>
            <w:shd w:val="clear" w:color="auto" w:fill="D0CECE" w:themeFill="background2" w:themeFillShade="E6"/>
            <w:vAlign w:val="center"/>
          </w:tcPr>
          <w:p w14:paraId="4DA01C04"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Instruction features</w:t>
            </w:r>
          </w:p>
        </w:tc>
      </w:tr>
      <w:tr w:rsidR="002E44EF" w:rsidRPr="00D40ABA" w14:paraId="6702309D" w14:textId="77777777" w:rsidTr="009016E4">
        <w:trPr>
          <w:trHeight w:val="1361"/>
        </w:trPr>
        <w:tc>
          <w:tcPr>
            <w:tcW w:w="9152" w:type="dxa"/>
            <w:gridSpan w:val="3"/>
            <w:vAlign w:val="center"/>
          </w:tcPr>
          <w:p w14:paraId="7BADB80D"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(1) AM: Attend review meeting (conference) of biopsy samples.</w:t>
            </w:r>
          </w:p>
          <w:p w14:paraId="527AB7E4"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(2) Practice macroscopic examination of operational samples (lung, digestive tract) an</w:t>
            </w:r>
            <w:r>
              <w:rPr>
                <w:rFonts w:ascii="Times New Roman" w:hAnsi="Times New Roman" w:cs="Times New Roman"/>
                <w:lang w:eastAsia="ja-JP"/>
              </w:rPr>
              <w:t xml:space="preserve">d </w:t>
            </w:r>
            <w:r w:rsidRPr="00847399">
              <w:rPr>
                <w:rFonts w:ascii="Times New Roman" w:hAnsi="Times New Roman" w:cs="Times New Roman"/>
                <w:lang w:eastAsia="ja-JP"/>
              </w:rPr>
              <w:t>preparation for specimen.</w:t>
            </w:r>
          </w:p>
          <w:p w14:paraId="48ED98B1"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(3) Using above specimen, practice microscopic diagnosis and writing pathological</w:t>
            </w:r>
            <w:r>
              <w:rPr>
                <w:rFonts w:ascii="Times New Roman" w:hAnsi="Times New Roman" w:cs="Times New Roman"/>
                <w:lang w:eastAsia="ja-JP"/>
              </w:rPr>
              <w:t xml:space="preserve"> </w:t>
            </w:r>
            <w:r w:rsidRPr="00847399">
              <w:rPr>
                <w:rFonts w:ascii="Times New Roman" w:hAnsi="Times New Roman" w:cs="Times New Roman"/>
                <w:lang w:eastAsia="ja-JP"/>
              </w:rPr>
              <w:t>diagnosis in English under supervision of faculty members</w:t>
            </w:r>
            <w:r>
              <w:rPr>
                <w:rFonts w:ascii="Times New Roman" w:hAnsi="Times New Roman" w:cs="Times New Roman"/>
                <w:lang w:eastAsia="ja-JP"/>
              </w:rPr>
              <w:t>.</w:t>
            </w:r>
          </w:p>
          <w:p w14:paraId="5E07A999" w14:textId="77777777" w:rsidR="002E44EF" w:rsidRPr="00D40ABA" w:rsidRDefault="002E44EF" w:rsidP="002E44EF">
            <w:pPr>
              <w:rPr>
                <w:rFonts w:ascii="Times New Roman" w:hAnsi="Times New Roman" w:cs="Times New Roman"/>
                <w:lang w:eastAsia="ja-JP"/>
              </w:rPr>
            </w:pPr>
            <w:r w:rsidRPr="00847399">
              <w:rPr>
                <w:rFonts w:ascii="Times New Roman" w:hAnsi="Times New Roman" w:cs="Times New Roman"/>
                <w:lang w:eastAsia="ja-JP"/>
              </w:rPr>
              <w:t>(4) Discuss cases at clinical-pathological conferences with specialists.</w:t>
            </w:r>
          </w:p>
        </w:tc>
      </w:tr>
      <w:tr w:rsidR="002E44EF" w:rsidRPr="00D40ABA" w14:paraId="3150538D" w14:textId="77777777" w:rsidTr="009016E4">
        <w:trPr>
          <w:trHeight w:val="340"/>
        </w:trPr>
        <w:tc>
          <w:tcPr>
            <w:tcW w:w="9152" w:type="dxa"/>
            <w:gridSpan w:val="3"/>
            <w:shd w:val="clear" w:color="auto" w:fill="D0CECE" w:themeFill="background2" w:themeFillShade="E6"/>
            <w:vAlign w:val="center"/>
          </w:tcPr>
          <w:p w14:paraId="5A0FF5AA"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Assessment</w:t>
            </w:r>
          </w:p>
        </w:tc>
      </w:tr>
      <w:tr w:rsidR="002E44EF" w:rsidRPr="00D40ABA" w14:paraId="6FA92388" w14:textId="77777777" w:rsidTr="009016E4">
        <w:trPr>
          <w:trHeight w:val="1020"/>
        </w:trPr>
        <w:tc>
          <w:tcPr>
            <w:tcW w:w="9152" w:type="dxa"/>
            <w:gridSpan w:val="3"/>
            <w:vAlign w:val="center"/>
          </w:tcPr>
          <w:p w14:paraId="71A20510" w14:textId="77777777" w:rsidR="002E44EF" w:rsidRPr="00D73D37" w:rsidRDefault="002E44EF" w:rsidP="002E44EF">
            <w:pPr>
              <w:rPr>
                <w:rFonts w:ascii="Times New Roman" w:hAnsi="Times New Roman" w:cs="Times New Roman"/>
                <w:lang w:eastAsia="ja-JP"/>
              </w:rPr>
            </w:pPr>
            <w:r w:rsidRPr="00D73D37">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2E44EF" w:rsidRPr="00D40ABA" w14:paraId="0FCA0764" w14:textId="77777777" w:rsidTr="009016E4">
        <w:trPr>
          <w:trHeight w:val="340"/>
        </w:trPr>
        <w:tc>
          <w:tcPr>
            <w:tcW w:w="9152" w:type="dxa"/>
            <w:gridSpan w:val="3"/>
            <w:shd w:val="clear" w:color="auto" w:fill="D0CECE" w:themeFill="background2" w:themeFillShade="E6"/>
            <w:vAlign w:val="center"/>
          </w:tcPr>
          <w:p w14:paraId="46C507D3"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Administrative information</w:t>
            </w:r>
          </w:p>
        </w:tc>
      </w:tr>
      <w:tr w:rsidR="002E44EF" w:rsidRPr="00D40ABA" w14:paraId="5754D31E" w14:textId="77777777" w:rsidTr="009016E4">
        <w:trPr>
          <w:trHeight w:val="397"/>
        </w:trPr>
        <w:tc>
          <w:tcPr>
            <w:tcW w:w="9152" w:type="dxa"/>
            <w:gridSpan w:val="3"/>
            <w:vAlign w:val="center"/>
          </w:tcPr>
          <w:p w14:paraId="548A43B8" w14:textId="77777777" w:rsidR="002E44EF" w:rsidRPr="00D40ABA" w:rsidRDefault="002E44EF" w:rsidP="002E44EF">
            <w:pPr>
              <w:rPr>
                <w:rFonts w:ascii="Times New Roman" w:hAnsi="Times New Roman" w:cs="Times New Roman"/>
                <w:lang w:eastAsia="ja-JP"/>
              </w:rPr>
            </w:pPr>
            <w:r w:rsidRPr="00847399">
              <w:rPr>
                <w:rFonts w:ascii="Times New Roman" w:hAnsi="Times New Roman" w:cs="Times New Roman"/>
                <w:lang w:eastAsia="ja-JP"/>
              </w:rPr>
              <w:t>https://www.ho.chiba-u.ac.jp/hosp/section/byorishindan/index.html</w:t>
            </w:r>
          </w:p>
        </w:tc>
      </w:tr>
      <w:tr w:rsidR="002E44EF" w:rsidRPr="00D40ABA" w14:paraId="231499C1" w14:textId="77777777" w:rsidTr="009016E4">
        <w:trPr>
          <w:trHeight w:val="340"/>
        </w:trPr>
        <w:tc>
          <w:tcPr>
            <w:tcW w:w="9152" w:type="dxa"/>
            <w:gridSpan w:val="3"/>
            <w:shd w:val="clear" w:color="auto" w:fill="D0CECE" w:themeFill="background2" w:themeFillShade="E6"/>
            <w:vAlign w:val="center"/>
          </w:tcPr>
          <w:p w14:paraId="6C34079A"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Breakdown of hours per week</w:t>
            </w:r>
          </w:p>
        </w:tc>
      </w:tr>
      <w:tr w:rsidR="002E44EF" w:rsidRPr="00D40ABA" w14:paraId="78053949" w14:textId="77777777" w:rsidTr="009016E4">
        <w:trPr>
          <w:trHeight w:val="1361"/>
        </w:trPr>
        <w:tc>
          <w:tcPr>
            <w:tcW w:w="9152" w:type="dxa"/>
            <w:gridSpan w:val="3"/>
            <w:vAlign w:val="center"/>
          </w:tcPr>
          <w:p w14:paraId="685B4FDC" w14:textId="61173668" w:rsidR="002E44EF" w:rsidRDefault="002E44EF" w:rsidP="002E44EF">
            <w:pPr>
              <w:rPr>
                <w:rFonts w:ascii="Times New Roman" w:hAnsi="Times New Roman" w:cs="Times New Roman"/>
                <w:lang w:eastAsia="ja-JP"/>
              </w:rPr>
            </w:pPr>
            <w:r>
              <w:rPr>
                <w:rFonts w:ascii="Times New Roman" w:hAnsi="Times New Roman" w:cs="Times New Roman"/>
                <w:lang w:eastAsia="ja-JP"/>
              </w:rPr>
              <w:t xml:space="preserve">Lectures/Conferences/Faculty contact: </w:t>
            </w:r>
            <w:r w:rsidRPr="00F7102D">
              <w:rPr>
                <w:rFonts w:ascii="Times New Roman" w:hAnsi="Times New Roman" w:cs="Times New Roman" w:hint="eastAsia"/>
                <w:color w:val="EE0000"/>
                <w:lang w:eastAsia="ja-JP"/>
              </w:rPr>
              <w:t>30</w:t>
            </w:r>
          </w:p>
          <w:p w14:paraId="1213A775" w14:textId="1502CD22" w:rsidR="002E44EF" w:rsidRDefault="002E44EF" w:rsidP="002E44EF">
            <w:pPr>
              <w:rPr>
                <w:rFonts w:ascii="Times New Roman" w:hAnsi="Times New Roman" w:cs="Times New Roman"/>
                <w:lang w:eastAsia="ja-JP"/>
              </w:rPr>
            </w:pPr>
            <w:r>
              <w:rPr>
                <w:rFonts w:ascii="Times New Roman" w:hAnsi="Times New Roman" w:cs="Times New Roman"/>
                <w:lang w:eastAsia="ja-JP"/>
              </w:rPr>
              <w:t xml:space="preserve">Laboratory: </w:t>
            </w:r>
            <w:r w:rsidRPr="00F7102D">
              <w:rPr>
                <w:rFonts w:ascii="Times New Roman" w:hAnsi="Times New Roman" w:cs="Times New Roman" w:hint="eastAsia"/>
                <w:color w:val="EE0000"/>
                <w:lang w:eastAsia="ja-JP"/>
              </w:rPr>
              <w:t>5</w:t>
            </w:r>
          </w:p>
          <w:p w14:paraId="170BE2A3" w14:textId="77777777" w:rsidR="002E44EF" w:rsidRDefault="002E44EF" w:rsidP="002E44EF">
            <w:pPr>
              <w:rPr>
                <w:rFonts w:ascii="Times New Roman" w:hAnsi="Times New Roman" w:cs="Times New Roman"/>
                <w:lang w:eastAsia="ja-JP"/>
              </w:rPr>
            </w:pPr>
            <w:r>
              <w:rPr>
                <w:rFonts w:ascii="Times New Roman" w:hAnsi="Times New Roman" w:cs="Times New Roman"/>
                <w:lang w:eastAsia="ja-JP"/>
              </w:rPr>
              <w:t>Outpatient: 0</w:t>
            </w:r>
          </w:p>
          <w:p w14:paraId="3E02445B"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Inpatient: 0                                                                                  Total hours per week: 35</w:t>
            </w:r>
          </w:p>
        </w:tc>
      </w:tr>
      <w:tr w:rsidR="002E44EF" w:rsidRPr="00D40ABA" w14:paraId="1F6A135E" w14:textId="77777777" w:rsidTr="009016E4">
        <w:trPr>
          <w:trHeight w:val="340"/>
        </w:trPr>
        <w:tc>
          <w:tcPr>
            <w:tcW w:w="9152" w:type="dxa"/>
            <w:gridSpan w:val="3"/>
            <w:shd w:val="clear" w:color="auto" w:fill="D0CECE" w:themeFill="background2" w:themeFillShade="E6"/>
            <w:vAlign w:val="center"/>
          </w:tcPr>
          <w:p w14:paraId="7B73AABD"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Key word</w:t>
            </w:r>
          </w:p>
        </w:tc>
      </w:tr>
      <w:tr w:rsidR="002E44EF" w:rsidRPr="00D40ABA" w14:paraId="0E0371C1" w14:textId="77777777" w:rsidTr="009016E4">
        <w:trPr>
          <w:trHeight w:val="397"/>
        </w:trPr>
        <w:tc>
          <w:tcPr>
            <w:tcW w:w="9152" w:type="dxa"/>
            <w:gridSpan w:val="3"/>
            <w:vAlign w:val="center"/>
          </w:tcPr>
          <w:p w14:paraId="4375B69E" w14:textId="77777777" w:rsidR="002E44EF" w:rsidRDefault="002E44EF" w:rsidP="002E44EF">
            <w:pPr>
              <w:rPr>
                <w:rFonts w:ascii="Times New Roman" w:hAnsi="Times New Roman" w:cs="Times New Roman"/>
                <w:lang w:eastAsia="ja-JP"/>
              </w:rPr>
            </w:pPr>
          </w:p>
          <w:p w14:paraId="15EBB174" w14:textId="77777777" w:rsidR="002E44EF" w:rsidRPr="00D40ABA" w:rsidRDefault="002E44EF" w:rsidP="002E44EF">
            <w:pPr>
              <w:rPr>
                <w:rFonts w:ascii="Times New Roman" w:hAnsi="Times New Roman" w:cs="Times New Roman"/>
                <w:lang w:eastAsia="ja-JP"/>
              </w:rPr>
            </w:pPr>
          </w:p>
        </w:tc>
      </w:tr>
    </w:tbl>
    <w:p w14:paraId="32EEB89D" w14:textId="4B6A514A" w:rsidR="00244D88" w:rsidRDefault="00244D88">
      <w:pPr>
        <w:rPr>
          <w:lang w:eastAsia="ja-JP"/>
        </w:rPr>
      </w:pPr>
    </w:p>
    <w:p w14:paraId="458530F5" w14:textId="4E0ED1BF" w:rsidR="00672DAC" w:rsidRDefault="00244D88">
      <w:pPr>
        <w:rPr>
          <w:lang w:eastAsia="ja-JP"/>
        </w:rPr>
      </w:pPr>
      <w:r>
        <w:rPr>
          <w:lang w:eastAsia="ja-JP"/>
        </w:rPr>
        <w:br w:type="page"/>
      </w:r>
    </w:p>
    <w:tbl>
      <w:tblPr>
        <w:tblStyle w:val="a3"/>
        <w:tblpPr w:leftFromText="180" w:rightFromText="180" w:vertAnchor="page" w:horzAnchor="margin" w:tblpY="1430"/>
        <w:tblW w:w="9152" w:type="dxa"/>
        <w:tblLook w:val="0000" w:firstRow="0" w:lastRow="0" w:firstColumn="0" w:lastColumn="0" w:noHBand="0" w:noVBand="0"/>
      </w:tblPr>
      <w:tblGrid>
        <w:gridCol w:w="2826"/>
        <w:gridCol w:w="3828"/>
        <w:gridCol w:w="2498"/>
      </w:tblGrid>
      <w:tr w:rsidR="00672DAC" w14:paraId="4642EB15" w14:textId="77777777" w:rsidTr="00B31104">
        <w:trPr>
          <w:trHeight w:val="680"/>
        </w:trPr>
        <w:tc>
          <w:tcPr>
            <w:tcW w:w="9152" w:type="dxa"/>
            <w:gridSpan w:val="3"/>
            <w:vAlign w:val="center"/>
          </w:tcPr>
          <w:p w14:paraId="2A06143B" w14:textId="77777777" w:rsidR="00672DAC" w:rsidRPr="000B5F2E" w:rsidRDefault="00672DAC" w:rsidP="00B31104">
            <w:pPr>
              <w:rPr>
                <w:rFonts w:ascii="Times New Roman" w:hAnsi="Times New Roman" w:cs="Times New Roman"/>
                <w:sz w:val="32"/>
                <w:szCs w:val="32"/>
                <w:lang w:eastAsia="ja-JP"/>
              </w:rPr>
            </w:pPr>
            <w:r w:rsidRPr="00E2107A">
              <w:rPr>
                <w:rFonts w:ascii="Times New Roman" w:hAnsi="Times New Roman" w:cs="Times New Roman"/>
                <w:sz w:val="32"/>
                <w:szCs w:val="32"/>
                <w:lang w:eastAsia="ja-JP"/>
              </w:rPr>
              <w:lastRenderedPageBreak/>
              <w:t>I</w:t>
            </w:r>
            <w:r>
              <w:rPr>
                <w:rFonts w:ascii="Times New Roman" w:hAnsi="Times New Roman" w:cs="Times New Roman" w:hint="eastAsia"/>
                <w:sz w:val="32"/>
                <w:szCs w:val="32"/>
                <w:lang w:eastAsia="ja-JP"/>
              </w:rPr>
              <w:t>NFECTIOUS DISEASES</w:t>
            </w:r>
            <w:r w:rsidRPr="000B5F2E">
              <w:rPr>
                <w:rFonts w:ascii="Times New Roman" w:hAnsi="Times New Roman" w:cs="Times New Roman"/>
                <w:sz w:val="32"/>
                <w:szCs w:val="32"/>
                <w:lang w:eastAsia="ja-JP"/>
              </w:rPr>
              <w:t xml:space="preserve"> </w:t>
            </w:r>
          </w:p>
        </w:tc>
      </w:tr>
      <w:tr w:rsidR="00672DAC" w14:paraId="43FB4CAA" w14:textId="77777777" w:rsidTr="00B31104">
        <w:trPr>
          <w:trHeight w:val="397"/>
        </w:trPr>
        <w:tc>
          <w:tcPr>
            <w:tcW w:w="2826" w:type="dxa"/>
            <w:vAlign w:val="center"/>
          </w:tcPr>
          <w:p w14:paraId="104161B1" w14:textId="77777777" w:rsidR="00672DAC" w:rsidRPr="00BB4169" w:rsidRDefault="00672DAC" w:rsidP="00B31104">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Number of students:  </w:t>
            </w:r>
            <w:r>
              <w:rPr>
                <w:rFonts w:ascii="Times New Roman" w:hAnsi="Times New Roman" w:cs="Times New Roman"/>
                <w:color w:val="000000" w:themeColor="text1"/>
                <w:lang w:eastAsia="ja-JP"/>
              </w:rPr>
              <w:t>1</w:t>
            </w:r>
          </w:p>
        </w:tc>
        <w:tc>
          <w:tcPr>
            <w:tcW w:w="3828" w:type="dxa"/>
            <w:vAlign w:val="center"/>
          </w:tcPr>
          <w:p w14:paraId="374D8DB5" w14:textId="77777777" w:rsidR="00672DAC" w:rsidRPr="00BB4169" w:rsidRDefault="00672DAC" w:rsidP="00B31104">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Month accepted: </w:t>
            </w:r>
            <w:r w:rsidRPr="00E15D73">
              <w:rPr>
                <w:rFonts w:ascii="Times New Roman" w:hAnsi="Times New Roman" w:cs="Times New Roman"/>
                <w:color w:val="000000" w:themeColor="text1"/>
                <w:lang w:eastAsia="ja-JP"/>
              </w:rPr>
              <w:t xml:space="preserve">Jan-Mar, May-Jul, </w:t>
            </w:r>
            <w:r>
              <w:rPr>
                <w:rFonts w:ascii="Times New Roman" w:hAnsi="Times New Roman" w:cs="Times New Roman" w:hint="eastAsia"/>
                <w:color w:val="000000" w:themeColor="text1"/>
                <w:lang w:eastAsia="ja-JP"/>
              </w:rPr>
              <w:t>Oct</w:t>
            </w:r>
            <w:r w:rsidRPr="00E15D73">
              <w:rPr>
                <w:rFonts w:ascii="Times New Roman" w:hAnsi="Times New Roman" w:cs="Times New Roman"/>
                <w:color w:val="000000" w:themeColor="text1"/>
                <w:lang w:eastAsia="ja-JP"/>
              </w:rPr>
              <w:t>-Dec</w:t>
            </w:r>
          </w:p>
        </w:tc>
        <w:tc>
          <w:tcPr>
            <w:tcW w:w="2498" w:type="dxa"/>
            <w:vAlign w:val="center"/>
          </w:tcPr>
          <w:p w14:paraId="35421A64" w14:textId="77777777" w:rsidR="00672DAC" w:rsidRPr="00BB4169" w:rsidRDefault="00672DAC" w:rsidP="00B31104">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Length:   </w:t>
            </w:r>
            <w:r w:rsidRPr="00964AC2">
              <w:rPr>
                <w:rFonts w:ascii="Times New Roman" w:hAnsi="Times New Roman" w:cs="Times New Roman"/>
                <w:color w:val="000000" w:themeColor="text1"/>
                <w:lang w:eastAsia="ja-JP"/>
              </w:rPr>
              <w:t>1-4     weeks</w:t>
            </w:r>
          </w:p>
        </w:tc>
      </w:tr>
      <w:tr w:rsidR="00672DAC" w14:paraId="41FDC713" w14:textId="77777777" w:rsidTr="00B31104">
        <w:trPr>
          <w:trHeight w:val="340"/>
        </w:trPr>
        <w:tc>
          <w:tcPr>
            <w:tcW w:w="9152" w:type="dxa"/>
            <w:gridSpan w:val="3"/>
            <w:shd w:val="clear" w:color="auto" w:fill="D0CECE" w:themeFill="background2" w:themeFillShade="E6"/>
            <w:vAlign w:val="center"/>
          </w:tcPr>
          <w:p w14:paraId="1AB8E389" w14:textId="77777777" w:rsidR="00672DAC" w:rsidRDefault="00672DAC" w:rsidP="00B3110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672DAC" w:rsidRPr="00D40ABA" w14:paraId="6B1600F1" w14:textId="77777777" w:rsidTr="00B31104">
        <w:trPr>
          <w:trHeight w:val="397"/>
        </w:trPr>
        <w:tc>
          <w:tcPr>
            <w:tcW w:w="9152" w:type="dxa"/>
            <w:gridSpan w:val="3"/>
            <w:vAlign w:val="center"/>
          </w:tcPr>
          <w:p w14:paraId="3FCB089B" w14:textId="77777777" w:rsidR="00672DAC" w:rsidRPr="009703C4" w:rsidRDefault="00672DAC" w:rsidP="00B31104">
            <w:pPr>
              <w:rPr>
                <w:rFonts w:ascii="Times New Roman" w:hAnsi="Times New Roman" w:cs="Times New Roman"/>
                <w:highlight w:val="yellow"/>
                <w:lang w:eastAsia="ja-JP"/>
              </w:rPr>
            </w:pPr>
            <w:r>
              <w:rPr>
                <w:rFonts w:ascii="TimesNewRomanPSMT" w:hAnsi="TimesNewRomanPSMT" w:cs="TimesNewRomanPSMT"/>
              </w:rPr>
              <w:t xml:space="preserve">Students must have completed M3 core clerkship in medicine. </w:t>
            </w:r>
          </w:p>
        </w:tc>
      </w:tr>
      <w:tr w:rsidR="00672DAC" w:rsidRPr="00D40ABA" w14:paraId="15340DDD" w14:textId="77777777" w:rsidTr="00B31104">
        <w:trPr>
          <w:trHeight w:val="340"/>
        </w:trPr>
        <w:tc>
          <w:tcPr>
            <w:tcW w:w="9152" w:type="dxa"/>
            <w:gridSpan w:val="3"/>
            <w:shd w:val="clear" w:color="auto" w:fill="D0CECE" w:themeFill="background2" w:themeFillShade="E6"/>
            <w:vAlign w:val="center"/>
          </w:tcPr>
          <w:p w14:paraId="462F0733" w14:textId="77777777" w:rsidR="00672DAC" w:rsidRPr="00D40ABA" w:rsidRDefault="00672DAC" w:rsidP="00B31104">
            <w:pPr>
              <w:rPr>
                <w:rFonts w:ascii="Times New Roman" w:hAnsi="Times New Roman" w:cs="Times New Roman"/>
                <w:lang w:eastAsia="ja-JP"/>
              </w:rPr>
            </w:pPr>
            <w:r w:rsidRPr="00D40ABA">
              <w:rPr>
                <w:rFonts w:ascii="Times New Roman" w:hAnsi="Times New Roman" w:cs="Times New Roman"/>
                <w:lang w:eastAsia="ja-JP"/>
              </w:rPr>
              <w:t>Purpose</w:t>
            </w:r>
          </w:p>
        </w:tc>
      </w:tr>
      <w:tr w:rsidR="00672DAC" w:rsidRPr="00D40ABA" w14:paraId="123D1F1F" w14:textId="77777777" w:rsidTr="00B31104">
        <w:trPr>
          <w:trHeight w:val="397"/>
        </w:trPr>
        <w:tc>
          <w:tcPr>
            <w:tcW w:w="9152" w:type="dxa"/>
            <w:gridSpan w:val="3"/>
            <w:vAlign w:val="center"/>
          </w:tcPr>
          <w:p w14:paraId="0904A510" w14:textId="77777777" w:rsidR="00672DAC" w:rsidRPr="00D52E28" w:rsidRDefault="00672DAC" w:rsidP="00B31104">
            <w:pPr>
              <w:rPr>
                <w:rFonts w:ascii="Times New Roman" w:hAnsi="Times New Roman" w:cs="Times New Roman"/>
                <w:lang w:eastAsia="ja-JP"/>
              </w:rPr>
            </w:pPr>
            <w:r w:rsidRPr="00D52E28">
              <w:rPr>
                <w:rFonts w:ascii="Times New Roman" w:hAnsi="Times New Roman" w:cs="Times New Roman"/>
              </w:rPr>
              <w:t>This elective program provides students with the opportunity to learn clinical infectious diseases through direct patient care and academic activities.</w:t>
            </w:r>
          </w:p>
        </w:tc>
      </w:tr>
      <w:tr w:rsidR="00672DAC" w:rsidRPr="00D40ABA" w14:paraId="18074095" w14:textId="77777777" w:rsidTr="00B31104">
        <w:trPr>
          <w:trHeight w:val="340"/>
        </w:trPr>
        <w:tc>
          <w:tcPr>
            <w:tcW w:w="9152" w:type="dxa"/>
            <w:gridSpan w:val="3"/>
            <w:shd w:val="clear" w:color="auto" w:fill="D0CECE" w:themeFill="background2" w:themeFillShade="E6"/>
            <w:vAlign w:val="center"/>
          </w:tcPr>
          <w:p w14:paraId="4DDFA69A"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Competencies</w:t>
            </w:r>
          </w:p>
        </w:tc>
      </w:tr>
      <w:tr w:rsidR="00672DAC" w:rsidRPr="00D40ABA" w14:paraId="3124A42D" w14:textId="77777777" w:rsidTr="00B31104">
        <w:trPr>
          <w:trHeight w:val="1020"/>
        </w:trPr>
        <w:tc>
          <w:tcPr>
            <w:tcW w:w="9152" w:type="dxa"/>
            <w:gridSpan w:val="3"/>
            <w:vAlign w:val="center"/>
          </w:tcPr>
          <w:p w14:paraId="6945576A" w14:textId="77777777" w:rsidR="00672DAC" w:rsidRPr="00A449DE" w:rsidRDefault="00672DAC" w:rsidP="00B31104">
            <w:pPr>
              <w:rPr>
                <w:rFonts w:ascii="Times New Roman" w:hAnsi="Times New Roman" w:cs="Times New Roman"/>
                <w:lang w:eastAsia="ja-JP"/>
              </w:rPr>
            </w:pPr>
            <w:r>
              <w:rPr>
                <w:rFonts w:ascii="Times New Roman" w:hAnsi="Times New Roman" w:cs="Times New Roman"/>
                <w:lang w:eastAsia="ja-JP"/>
              </w:rPr>
              <w:t>By</w:t>
            </w:r>
            <w:r w:rsidRPr="00A449DE">
              <w:rPr>
                <w:rFonts w:ascii="Times New Roman" w:hAnsi="Times New Roman" w:cs="Times New Roman"/>
                <w:lang w:eastAsia="ja-JP"/>
              </w:rPr>
              <w:t xml:space="preserve"> the end of the course, student</w:t>
            </w:r>
            <w:r>
              <w:rPr>
                <w:rFonts w:ascii="Times New Roman" w:hAnsi="Times New Roman" w:cs="Times New Roman"/>
                <w:lang w:eastAsia="ja-JP"/>
              </w:rPr>
              <w:t>s</w:t>
            </w:r>
            <w:r w:rsidRPr="00A449DE">
              <w:rPr>
                <w:rFonts w:ascii="Times New Roman" w:hAnsi="Times New Roman" w:cs="Times New Roman"/>
                <w:lang w:eastAsia="ja-JP"/>
              </w:rPr>
              <w:t xml:space="preserve"> </w:t>
            </w:r>
            <w:r>
              <w:rPr>
                <w:rFonts w:ascii="Times New Roman" w:hAnsi="Times New Roman" w:cs="Times New Roman"/>
                <w:lang w:eastAsia="ja-JP"/>
              </w:rPr>
              <w:t>are</w:t>
            </w:r>
            <w:r w:rsidRPr="00A449DE">
              <w:rPr>
                <w:rFonts w:ascii="Times New Roman" w:hAnsi="Times New Roman" w:cs="Times New Roman"/>
                <w:lang w:eastAsia="ja-JP"/>
              </w:rPr>
              <w:t xml:space="preserve"> expected to</w:t>
            </w:r>
            <w:r>
              <w:rPr>
                <w:rFonts w:ascii="Times New Roman" w:hAnsi="Times New Roman" w:cs="Times New Roman"/>
                <w:lang w:eastAsia="ja-JP"/>
              </w:rPr>
              <w:t xml:space="preserve"> be able to</w:t>
            </w:r>
            <w:r w:rsidRPr="00A449DE">
              <w:rPr>
                <w:rFonts w:ascii="Times New Roman" w:hAnsi="Times New Roman" w:cs="Times New Roman"/>
                <w:lang w:eastAsia="ja-JP"/>
              </w:rPr>
              <w:t>:</w:t>
            </w:r>
          </w:p>
          <w:p w14:paraId="24375BB2" w14:textId="77777777" w:rsidR="00672DAC" w:rsidRPr="00A449DE" w:rsidRDefault="00672DAC" w:rsidP="00B3110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Perform </w:t>
            </w:r>
            <w:r>
              <w:rPr>
                <w:rFonts w:ascii="TimesNewRomanPSMT" w:hAnsi="TimesNewRomanPSMT" w:cs="TimesNewRomanPSMT"/>
              </w:rPr>
              <w:t xml:space="preserve"> physical examination and presentation</w:t>
            </w:r>
          </w:p>
          <w:p w14:paraId="7AC57B80" w14:textId="77777777" w:rsidR="00672DAC" w:rsidRPr="00A449DE" w:rsidRDefault="00672DAC" w:rsidP="00B3110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w:t>
            </w:r>
            <w:r>
              <w:rPr>
                <w:rFonts w:ascii="Times New Roman" w:hAnsi="Times New Roman" w:cs="Times New Roman"/>
                <w:lang w:eastAsia="ja-JP"/>
              </w:rPr>
              <w:t xml:space="preserve">Determine appropriate </w:t>
            </w:r>
            <w:r>
              <w:rPr>
                <w:rFonts w:ascii="TimesNewRomanPSMT" w:hAnsi="TimesNewRomanPSMT" w:cs="TimesNewRomanPSMT"/>
              </w:rPr>
              <w:t xml:space="preserve">treatments of </w:t>
            </w:r>
            <w:r>
              <w:rPr>
                <w:rFonts w:ascii="TimesNewRomanPSMT" w:hAnsi="TimesNewRomanPSMT" w:cs="TimesNewRomanPSMT"/>
                <w:lang w:eastAsia="ja-JP"/>
              </w:rPr>
              <w:t xml:space="preserve">common </w:t>
            </w:r>
            <w:r>
              <w:rPr>
                <w:rFonts w:ascii="TimesNewRomanPSMT" w:hAnsi="TimesNewRomanPSMT" w:cs="TimesNewRomanPSMT" w:hint="eastAsia"/>
                <w:lang w:eastAsia="ja-JP"/>
              </w:rPr>
              <w:t>i</w:t>
            </w:r>
            <w:r>
              <w:rPr>
                <w:rFonts w:ascii="TimesNewRomanPSMT" w:hAnsi="TimesNewRomanPSMT" w:cs="TimesNewRomanPSMT"/>
              </w:rPr>
              <w:t>nfectious diseases</w:t>
            </w:r>
          </w:p>
          <w:p w14:paraId="051FD46A" w14:textId="77777777" w:rsidR="00672DAC" w:rsidRPr="00D52E28" w:rsidRDefault="00672DAC" w:rsidP="00B3110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Manage patients with </w:t>
            </w:r>
            <w:r>
              <w:rPr>
                <w:rFonts w:ascii="Times New Roman" w:hAnsi="Times New Roman" w:cs="Times New Roman"/>
                <w:lang w:eastAsia="ja-JP"/>
              </w:rPr>
              <w:t>tuberculosis, HIV</w:t>
            </w:r>
          </w:p>
        </w:tc>
      </w:tr>
      <w:tr w:rsidR="00672DAC" w:rsidRPr="00D40ABA" w14:paraId="55ACC0DD" w14:textId="77777777" w:rsidTr="00B31104">
        <w:trPr>
          <w:trHeight w:val="340"/>
        </w:trPr>
        <w:tc>
          <w:tcPr>
            <w:tcW w:w="9152" w:type="dxa"/>
            <w:gridSpan w:val="3"/>
            <w:shd w:val="clear" w:color="auto" w:fill="D0CECE" w:themeFill="background2" w:themeFillShade="E6"/>
            <w:vAlign w:val="center"/>
          </w:tcPr>
          <w:p w14:paraId="65BB18A1"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Instruction features</w:t>
            </w:r>
          </w:p>
        </w:tc>
      </w:tr>
      <w:tr w:rsidR="00672DAC" w:rsidRPr="00D40ABA" w14:paraId="5C1CD39D" w14:textId="77777777" w:rsidTr="00B31104">
        <w:trPr>
          <w:trHeight w:val="1361"/>
        </w:trPr>
        <w:tc>
          <w:tcPr>
            <w:tcW w:w="9152" w:type="dxa"/>
            <w:gridSpan w:val="3"/>
            <w:vAlign w:val="center"/>
          </w:tcPr>
          <w:p w14:paraId="5F6FB919" w14:textId="77777777" w:rsidR="00672DAC" w:rsidRPr="00D52E28" w:rsidRDefault="00672DAC" w:rsidP="00B31104">
            <w:pPr>
              <w:rPr>
                <w:rFonts w:ascii="Times New Roman" w:hAnsi="Times New Roman" w:cs="Times New Roman"/>
                <w:lang w:eastAsia="ja-JP"/>
              </w:rPr>
            </w:pPr>
            <w:r w:rsidRPr="00D52E28">
              <w:rPr>
                <w:rFonts w:ascii="Times New Roman" w:hAnsi="Times New Roman" w:cs="Times New Roman"/>
              </w:rPr>
              <w:t>Students will participate in clinical conferences and observe and assist in patient care in both inpatient and outpatient settings. In addition to clinical exposure, several preceptorial sessions are held during the elective period. These sessions cover infectious diseases in depth, with an emphasis on disease mechanisms as well as diagnostic and therapeutic approaches. Students work closely with faculty and staff of the Division of Infectious Diseases throughout the 1–</w:t>
            </w:r>
            <w:proofErr w:type="gramStart"/>
            <w:r w:rsidRPr="00D52E28">
              <w:rPr>
                <w:rFonts w:ascii="Times New Roman" w:hAnsi="Times New Roman" w:cs="Times New Roman"/>
              </w:rPr>
              <w:t>4 week</w:t>
            </w:r>
            <w:proofErr w:type="gramEnd"/>
            <w:r w:rsidRPr="00D52E28">
              <w:rPr>
                <w:rFonts w:ascii="Times New Roman" w:hAnsi="Times New Roman" w:cs="Times New Roman"/>
              </w:rPr>
              <w:t xml:space="preserve"> elective.</w:t>
            </w:r>
          </w:p>
        </w:tc>
      </w:tr>
      <w:tr w:rsidR="00672DAC" w:rsidRPr="00D40ABA" w14:paraId="6874E6DC" w14:textId="77777777" w:rsidTr="00B31104">
        <w:trPr>
          <w:trHeight w:val="340"/>
        </w:trPr>
        <w:tc>
          <w:tcPr>
            <w:tcW w:w="9152" w:type="dxa"/>
            <w:gridSpan w:val="3"/>
            <w:shd w:val="clear" w:color="auto" w:fill="D0CECE" w:themeFill="background2" w:themeFillShade="E6"/>
            <w:vAlign w:val="center"/>
          </w:tcPr>
          <w:p w14:paraId="58EF1E94"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Assessment</w:t>
            </w:r>
          </w:p>
        </w:tc>
      </w:tr>
      <w:tr w:rsidR="00672DAC" w:rsidRPr="00D40ABA" w14:paraId="35F2506A" w14:textId="77777777" w:rsidTr="00B31104">
        <w:trPr>
          <w:trHeight w:val="1020"/>
        </w:trPr>
        <w:tc>
          <w:tcPr>
            <w:tcW w:w="9152" w:type="dxa"/>
            <w:gridSpan w:val="3"/>
            <w:vAlign w:val="center"/>
          </w:tcPr>
          <w:p w14:paraId="67C9709E" w14:textId="77777777" w:rsidR="00672DAC" w:rsidRPr="00BB4169" w:rsidRDefault="00672DAC" w:rsidP="00B31104">
            <w:pPr>
              <w:rPr>
                <w:rFonts w:ascii="Times New Roman" w:hAnsi="Times New Roman" w:cs="Times New Roman"/>
                <w:lang w:eastAsia="ja-JP"/>
              </w:rPr>
            </w:pPr>
            <w:r w:rsidRPr="00BB4169">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672DAC" w:rsidRPr="00D40ABA" w14:paraId="27B7F008" w14:textId="77777777" w:rsidTr="00B31104">
        <w:trPr>
          <w:trHeight w:val="340"/>
        </w:trPr>
        <w:tc>
          <w:tcPr>
            <w:tcW w:w="9152" w:type="dxa"/>
            <w:gridSpan w:val="3"/>
            <w:shd w:val="clear" w:color="auto" w:fill="D0CECE" w:themeFill="background2" w:themeFillShade="E6"/>
            <w:vAlign w:val="center"/>
          </w:tcPr>
          <w:p w14:paraId="2C03C561"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Administrative information</w:t>
            </w:r>
          </w:p>
        </w:tc>
      </w:tr>
      <w:tr w:rsidR="00672DAC" w:rsidRPr="00D40ABA" w14:paraId="6DED7E92" w14:textId="77777777" w:rsidTr="00B31104">
        <w:trPr>
          <w:trHeight w:val="397"/>
        </w:trPr>
        <w:tc>
          <w:tcPr>
            <w:tcW w:w="9152" w:type="dxa"/>
            <w:gridSpan w:val="3"/>
            <w:vAlign w:val="center"/>
          </w:tcPr>
          <w:p w14:paraId="56803BEC" w14:textId="77777777" w:rsidR="00672DAC" w:rsidRPr="002C2191" w:rsidRDefault="00672DAC" w:rsidP="00B31104">
            <w:pPr>
              <w:rPr>
                <w:rFonts w:ascii="Times New Roman" w:hAnsi="Times New Roman" w:cs="Times New Roman"/>
                <w:lang w:eastAsia="ja-JP"/>
              </w:rPr>
            </w:pPr>
            <w:r w:rsidRPr="002C2191">
              <w:rPr>
                <w:rFonts w:ascii="Times New Roman" w:hAnsi="Times New Roman" w:cs="Times New Roman"/>
                <w:lang w:eastAsia="ja-JP"/>
              </w:rPr>
              <w:t xml:space="preserve">Program </w:t>
            </w:r>
            <w:r>
              <w:rPr>
                <w:rFonts w:ascii="Times New Roman" w:hAnsi="Times New Roman" w:cs="Times New Roman"/>
                <w:lang w:eastAsia="ja-JP"/>
              </w:rPr>
              <w:t>d</w:t>
            </w:r>
            <w:r w:rsidRPr="002C2191">
              <w:rPr>
                <w:rFonts w:ascii="Times New Roman" w:hAnsi="Times New Roman" w:cs="Times New Roman"/>
                <w:lang w:eastAsia="ja-JP"/>
              </w:rPr>
              <w:t xml:space="preserve">irector: </w:t>
            </w:r>
            <w:r>
              <w:rPr>
                <w:rFonts w:ascii="Times New Roman" w:hAnsi="Times New Roman" w:cs="Times New Roman"/>
                <w:lang w:eastAsia="ja-JP"/>
              </w:rPr>
              <w:t>Hidetoshi</w:t>
            </w:r>
            <w:r w:rsidRPr="002C2191">
              <w:rPr>
                <w:rFonts w:ascii="Times New Roman" w:hAnsi="Times New Roman" w:cs="Times New Roman"/>
                <w:lang w:eastAsia="ja-JP"/>
              </w:rPr>
              <w:t xml:space="preserve"> </w:t>
            </w:r>
            <w:r>
              <w:rPr>
                <w:rFonts w:ascii="Times New Roman" w:hAnsi="Times New Roman" w:cs="Times New Roman"/>
                <w:lang w:eastAsia="ja-JP"/>
              </w:rPr>
              <w:t>Igari</w:t>
            </w:r>
            <w:r w:rsidRPr="002C2191">
              <w:rPr>
                <w:rFonts w:ascii="Times New Roman" w:hAnsi="Times New Roman" w:cs="Times New Roman"/>
                <w:lang w:eastAsia="ja-JP"/>
              </w:rPr>
              <w:t xml:space="preserve"> (Professor)</w:t>
            </w:r>
          </w:p>
          <w:p w14:paraId="10879E7C" w14:textId="77777777" w:rsidR="00672DAC" w:rsidRDefault="00672DAC" w:rsidP="00B31104">
            <w:pPr>
              <w:rPr>
                <w:rFonts w:ascii="Times New Roman" w:hAnsi="Times New Roman" w:cs="Times New Roman"/>
                <w:lang w:eastAsia="ja-JP"/>
              </w:rPr>
            </w:pPr>
            <w:r w:rsidRPr="002C2191">
              <w:rPr>
                <w:rFonts w:ascii="Times New Roman" w:hAnsi="Times New Roman" w:cs="Times New Roman"/>
                <w:lang w:eastAsia="ja-JP"/>
              </w:rPr>
              <w:t>Attending</w:t>
            </w:r>
            <w:r>
              <w:rPr>
                <w:rFonts w:ascii="Times New Roman" w:hAnsi="Times New Roman" w:cs="Times New Roman"/>
                <w:lang w:eastAsia="ja-JP"/>
              </w:rPr>
              <w:t xml:space="preserve"> physician</w:t>
            </w:r>
            <w:r w:rsidRPr="002C2191">
              <w:rPr>
                <w:rFonts w:ascii="Times New Roman" w:hAnsi="Times New Roman" w:cs="Times New Roman"/>
                <w:lang w:eastAsia="ja-JP"/>
              </w:rPr>
              <w:t xml:space="preserve">: </w:t>
            </w:r>
            <w:r>
              <w:rPr>
                <w:rFonts w:ascii="Times New Roman" w:hAnsi="Times New Roman" w:cs="Times New Roman"/>
                <w:lang w:eastAsia="ja-JP"/>
              </w:rPr>
              <w:t>Hiroshi Yoshikawa;</w:t>
            </w:r>
            <w:r w:rsidRPr="002C2191">
              <w:rPr>
                <w:rFonts w:ascii="Times New Roman" w:hAnsi="Times New Roman" w:cs="Times New Roman"/>
                <w:lang w:eastAsia="ja-JP"/>
              </w:rPr>
              <w:t xml:space="preserve"> </w:t>
            </w:r>
            <w:r>
              <w:rPr>
                <w:rFonts w:ascii="Times New Roman" w:hAnsi="Times New Roman" w:cs="Times New Roman"/>
                <w:lang w:eastAsia="ja-JP"/>
              </w:rPr>
              <w:t>hy3131</w:t>
            </w:r>
            <w:r w:rsidRPr="00631D5E">
              <w:rPr>
                <w:rFonts w:ascii="Times New Roman" w:hAnsi="Times New Roman" w:cs="Times New Roman"/>
                <w:lang w:eastAsia="ja-JP"/>
              </w:rPr>
              <w:t>@</w:t>
            </w:r>
            <w:r>
              <w:rPr>
                <w:rFonts w:ascii="Times New Roman" w:hAnsi="Times New Roman" w:cs="Times New Roman"/>
                <w:lang w:eastAsia="ja-JP"/>
              </w:rPr>
              <w:t>icloud</w:t>
            </w:r>
            <w:r w:rsidRPr="00631D5E">
              <w:rPr>
                <w:rFonts w:ascii="Times New Roman" w:hAnsi="Times New Roman" w:cs="Times New Roman"/>
                <w:lang w:eastAsia="ja-JP"/>
              </w:rPr>
              <w:t>.com</w:t>
            </w:r>
          </w:p>
          <w:p w14:paraId="3DD7B50B" w14:textId="77777777" w:rsidR="00672DAC" w:rsidRPr="00224E45" w:rsidRDefault="00672DAC" w:rsidP="00B31104">
            <w:pPr>
              <w:rPr>
                <w:rFonts w:ascii="Times New Roman" w:hAnsi="Times New Roman" w:cs="Times New Roman"/>
                <w:lang w:eastAsia="ja-JP"/>
              </w:rPr>
            </w:pPr>
            <w:r w:rsidRPr="00D52E28">
              <w:rPr>
                <w:rFonts w:ascii="Times New Roman" w:hAnsi="Times New Roman" w:cs="Times New Roman"/>
                <w:lang w:eastAsia="ja-JP"/>
              </w:rPr>
              <w:t>https://www.ho.chiba-u.ac.jp/hosp/en/dpt/infectious.html</w:t>
            </w:r>
          </w:p>
          <w:p w14:paraId="1749311A" w14:textId="77777777" w:rsidR="00672DAC" w:rsidRPr="00224E45" w:rsidRDefault="00672DAC" w:rsidP="00B31104">
            <w:pPr>
              <w:rPr>
                <w:rFonts w:ascii="Times New Roman" w:hAnsi="Times New Roman" w:cs="Times New Roman"/>
                <w:lang w:eastAsia="ja-JP"/>
              </w:rPr>
            </w:pPr>
          </w:p>
        </w:tc>
      </w:tr>
      <w:tr w:rsidR="00672DAC" w:rsidRPr="00D40ABA" w14:paraId="490AE546" w14:textId="77777777" w:rsidTr="00B31104">
        <w:trPr>
          <w:trHeight w:val="340"/>
        </w:trPr>
        <w:tc>
          <w:tcPr>
            <w:tcW w:w="9152" w:type="dxa"/>
            <w:gridSpan w:val="3"/>
            <w:shd w:val="clear" w:color="auto" w:fill="D0CECE" w:themeFill="background2" w:themeFillShade="E6"/>
            <w:vAlign w:val="center"/>
          </w:tcPr>
          <w:p w14:paraId="4B1D95DC"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Breakdown of hours per week</w:t>
            </w:r>
          </w:p>
        </w:tc>
      </w:tr>
      <w:tr w:rsidR="00672DAC" w:rsidRPr="00D40ABA" w14:paraId="2268DC60" w14:textId="77777777" w:rsidTr="00B31104">
        <w:trPr>
          <w:trHeight w:val="1361"/>
        </w:trPr>
        <w:tc>
          <w:tcPr>
            <w:tcW w:w="9152" w:type="dxa"/>
            <w:gridSpan w:val="3"/>
            <w:vAlign w:val="center"/>
          </w:tcPr>
          <w:p w14:paraId="420A8BCA" w14:textId="77777777" w:rsidR="00672DAC" w:rsidRPr="00672DAC" w:rsidRDefault="00672DAC" w:rsidP="00B31104">
            <w:pPr>
              <w:rPr>
                <w:rFonts w:ascii="Times New Roman" w:hAnsi="Times New Roman" w:cs="Times New Roman"/>
                <w:lang w:eastAsia="ja-JP"/>
              </w:rPr>
            </w:pPr>
            <w:r w:rsidRPr="00672DAC">
              <w:rPr>
                <w:rFonts w:ascii="Times New Roman" w:hAnsi="Times New Roman" w:cs="Times New Roman"/>
                <w:lang w:eastAsia="ja-JP"/>
              </w:rPr>
              <w:t>Lectures/Conferences/Faculty contact: 8</w:t>
            </w:r>
          </w:p>
          <w:p w14:paraId="29A1AAA9" w14:textId="77777777" w:rsidR="00672DAC" w:rsidRPr="00672DAC" w:rsidRDefault="00672DAC" w:rsidP="00B31104">
            <w:pPr>
              <w:rPr>
                <w:rFonts w:ascii="Times New Roman" w:hAnsi="Times New Roman" w:cs="Times New Roman"/>
                <w:lang w:eastAsia="ja-JP"/>
              </w:rPr>
            </w:pPr>
            <w:r w:rsidRPr="00672DAC">
              <w:rPr>
                <w:rFonts w:ascii="Times New Roman" w:hAnsi="Times New Roman" w:cs="Times New Roman"/>
                <w:lang w:eastAsia="ja-JP"/>
              </w:rPr>
              <w:t>Laboratory:2</w:t>
            </w:r>
          </w:p>
          <w:p w14:paraId="3A1CECE9" w14:textId="77777777" w:rsidR="00672DAC" w:rsidRPr="00672DAC" w:rsidRDefault="00672DAC" w:rsidP="00B31104">
            <w:pPr>
              <w:rPr>
                <w:rFonts w:ascii="Times New Roman" w:hAnsi="Times New Roman" w:cs="Times New Roman"/>
                <w:lang w:eastAsia="ja-JP"/>
              </w:rPr>
            </w:pPr>
            <w:r w:rsidRPr="00672DAC">
              <w:rPr>
                <w:rFonts w:ascii="Times New Roman" w:hAnsi="Times New Roman" w:cs="Times New Roman"/>
                <w:lang w:eastAsia="ja-JP"/>
              </w:rPr>
              <w:t>Outpatient: 10</w:t>
            </w:r>
          </w:p>
          <w:p w14:paraId="02B9867B" w14:textId="77777777" w:rsidR="00672DAC" w:rsidRPr="00D40ABA" w:rsidRDefault="00672DAC" w:rsidP="00B31104">
            <w:pPr>
              <w:rPr>
                <w:rFonts w:ascii="Times New Roman" w:hAnsi="Times New Roman" w:cs="Times New Roman"/>
                <w:lang w:eastAsia="ja-JP"/>
              </w:rPr>
            </w:pPr>
            <w:proofErr w:type="gramStart"/>
            <w:r w:rsidRPr="00672DAC">
              <w:rPr>
                <w:rFonts w:ascii="Times New Roman" w:hAnsi="Times New Roman" w:cs="Times New Roman"/>
                <w:lang w:eastAsia="ja-JP"/>
              </w:rPr>
              <w:t xml:space="preserve">Inpatient:  20                                                                           </w:t>
            </w:r>
            <w:proofErr w:type="gramEnd"/>
            <w:r w:rsidRPr="00672DAC">
              <w:rPr>
                <w:rFonts w:ascii="Times New Roman" w:hAnsi="Times New Roman" w:cs="Times New Roman"/>
                <w:lang w:eastAsia="ja-JP"/>
              </w:rPr>
              <w:t xml:space="preserve"> Total hours per week:  40</w:t>
            </w:r>
          </w:p>
        </w:tc>
      </w:tr>
      <w:tr w:rsidR="00672DAC" w:rsidRPr="00D40ABA" w14:paraId="0E3AC540" w14:textId="77777777" w:rsidTr="00B31104">
        <w:trPr>
          <w:trHeight w:val="340"/>
        </w:trPr>
        <w:tc>
          <w:tcPr>
            <w:tcW w:w="9152" w:type="dxa"/>
            <w:gridSpan w:val="3"/>
            <w:shd w:val="clear" w:color="auto" w:fill="D0CECE" w:themeFill="background2" w:themeFillShade="E6"/>
            <w:vAlign w:val="center"/>
          </w:tcPr>
          <w:p w14:paraId="2BDB117D"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Key word</w:t>
            </w:r>
          </w:p>
        </w:tc>
      </w:tr>
      <w:tr w:rsidR="00672DAC" w:rsidRPr="00D40ABA" w14:paraId="4C20DCC0" w14:textId="77777777" w:rsidTr="00B31104">
        <w:trPr>
          <w:trHeight w:val="397"/>
        </w:trPr>
        <w:tc>
          <w:tcPr>
            <w:tcW w:w="9152" w:type="dxa"/>
            <w:gridSpan w:val="3"/>
            <w:vAlign w:val="center"/>
          </w:tcPr>
          <w:p w14:paraId="7FADDDBF"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Infectious diseases, HIV, Tuberculosis</w:t>
            </w:r>
          </w:p>
        </w:tc>
      </w:tr>
    </w:tbl>
    <w:p w14:paraId="381B7CE2" w14:textId="77777777" w:rsidR="000636F7" w:rsidRDefault="000636F7">
      <w:pPr>
        <w:rPr>
          <w:lang w:eastAsia="ja-JP"/>
        </w:rPr>
      </w:pPr>
    </w:p>
    <w:sectPr w:rsidR="000636F7" w:rsidSect="00A5348F">
      <w:footerReference w:type="even" r:id="rId11"/>
      <w:footerReference w:type="default" r:id="rId12"/>
      <w:endnotePr>
        <w:numFmt w:val="decimal"/>
      </w:endnotePr>
      <w:pgSz w:w="11900" w:h="16840"/>
      <w:pgMar w:top="1440" w:right="1246"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AEA6" w14:textId="77777777" w:rsidR="002257F5" w:rsidRDefault="002257F5" w:rsidP="005245EA">
      <w:r>
        <w:separator/>
      </w:r>
    </w:p>
  </w:endnote>
  <w:endnote w:type="continuationSeparator" w:id="0">
    <w:p w14:paraId="64B51A1A" w14:textId="77777777" w:rsidR="002257F5" w:rsidRDefault="002257F5" w:rsidP="0052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SymbolMT">
    <w:altName w:val="Cambria"/>
    <w:charset w:val="00"/>
    <w:family w:val="roman"/>
    <w:pitch w:val="default"/>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779455362"/>
      <w:docPartObj>
        <w:docPartGallery w:val="Page Numbers (Bottom of Page)"/>
        <w:docPartUnique/>
      </w:docPartObj>
    </w:sdtPr>
    <w:sdtContent>
      <w:p w14:paraId="77EE6254" w14:textId="5DBC927A" w:rsidR="00565688" w:rsidRDefault="00565688" w:rsidP="00A5348F">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p>
    </w:sdtContent>
  </w:sdt>
  <w:p w14:paraId="4C79CE5B" w14:textId="77777777" w:rsidR="00565688" w:rsidRDefault="005656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B189" w14:textId="376DEE89" w:rsidR="00565688" w:rsidRDefault="00565688">
    <w:pPr>
      <w:pStyle w:val="a9"/>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253F0">
      <w:rPr>
        <w:caps/>
        <w:noProof/>
        <w:color w:val="4472C4" w:themeColor="accent1"/>
      </w:rPr>
      <w:t>31</w:t>
    </w:r>
    <w:r>
      <w:rPr>
        <w:caps/>
        <w:noProof/>
        <w:color w:val="4472C4" w:themeColor="accent1"/>
      </w:rPr>
      <w:fldChar w:fldCharType="end"/>
    </w:r>
  </w:p>
  <w:p w14:paraId="6D0A7D57" w14:textId="77777777" w:rsidR="00565688" w:rsidRDefault="005656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2565" w14:textId="77777777" w:rsidR="002257F5" w:rsidRDefault="002257F5" w:rsidP="005245EA">
      <w:r>
        <w:separator/>
      </w:r>
    </w:p>
  </w:footnote>
  <w:footnote w:type="continuationSeparator" w:id="0">
    <w:p w14:paraId="71547E33" w14:textId="77777777" w:rsidR="002257F5" w:rsidRDefault="002257F5" w:rsidP="0052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4359"/>
    <w:multiLevelType w:val="multilevel"/>
    <w:tmpl w:val="C462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E3711"/>
    <w:multiLevelType w:val="multilevel"/>
    <w:tmpl w:val="E9924AF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B25"/>
    <w:multiLevelType w:val="multilevel"/>
    <w:tmpl w:val="2538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C3414"/>
    <w:multiLevelType w:val="multilevel"/>
    <w:tmpl w:val="58AE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BB261A"/>
    <w:multiLevelType w:val="multilevel"/>
    <w:tmpl w:val="C81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358075">
    <w:abstractNumId w:val="4"/>
  </w:num>
  <w:num w:numId="2" w16cid:durableId="1145783475">
    <w:abstractNumId w:val="0"/>
  </w:num>
  <w:num w:numId="3" w16cid:durableId="804472225">
    <w:abstractNumId w:val="3"/>
  </w:num>
  <w:num w:numId="4" w16cid:durableId="1050037745">
    <w:abstractNumId w:val="1"/>
  </w:num>
  <w:num w:numId="5" w16cid:durableId="184073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69"/>
    <w:rsid w:val="000006FA"/>
    <w:rsid w:val="00013E5D"/>
    <w:rsid w:val="00032D30"/>
    <w:rsid w:val="00037442"/>
    <w:rsid w:val="0004328B"/>
    <w:rsid w:val="00046F86"/>
    <w:rsid w:val="000636F7"/>
    <w:rsid w:val="000743E6"/>
    <w:rsid w:val="00075230"/>
    <w:rsid w:val="000902F9"/>
    <w:rsid w:val="00091648"/>
    <w:rsid w:val="00094BCA"/>
    <w:rsid w:val="000B5F2E"/>
    <w:rsid w:val="000C0DA6"/>
    <w:rsid w:val="000C4CDD"/>
    <w:rsid w:val="000F1E69"/>
    <w:rsid w:val="00111A29"/>
    <w:rsid w:val="001124EA"/>
    <w:rsid w:val="00120C41"/>
    <w:rsid w:val="00123DCA"/>
    <w:rsid w:val="00125A77"/>
    <w:rsid w:val="00127E1D"/>
    <w:rsid w:val="001415D3"/>
    <w:rsid w:val="0016016F"/>
    <w:rsid w:val="00164557"/>
    <w:rsid w:val="00175319"/>
    <w:rsid w:val="001A4F6A"/>
    <w:rsid w:val="001A7C9C"/>
    <w:rsid w:val="001C1734"/>
    <w:rsid w:val="001F50CE"/>
    <w:rsid w:val="00205849"/>
    <w:rsid w:val="00214858"/>
    <w:rsid w:val="002238B1"/>
    <w:rsid w:val="00224E45"/>
    <w:rsid w:val="002257F5"/>
    <w:rsid w:val="00244D88"/>
    <w:rsid w:val="00245B72"/>
    <w:rsid w:val="002E44EF"/>
    <w:rsid w:val="003034EB"/>
    <w:rsid w:val="003035DF"/>
    <w:rsid w:val="00305EB7"/>
    <w:rsid w:val="00312843"/>
    <w:rsid w:val="00320CF4"/>
    <w:rsid w:val="00322CEC"/>
    <w:rsid w:val="00332429"/>
    <w:rsid w:val="00343BAA"/>
    <w:rsid w:val="00353438"/>
    <w:rsid w:val="00354398"/>
    <w:rsid w:val="00372ED7"/>
    <w:rsid w:val="0038263A"/>
    <w:rsid w:val="00390A3D"/>
    <w:rsid w:val="00395193"/>
    <w:rsid w:val="003B0F06"/>
    <w:rsid w:val="003D652A"/>
    <w:rsid w:val="004147C5"/>
    <w:rsid w:val="00424660"/>
    <w:rsid w:val="00433E00"/>
    <w:rsid w:val="0046051A"/>
    <w:rsid w:val="00483F23"/>
    <w:rsid w:val="004849EB"/>
    <w:rsid w:val="0048724D"/>
    <w:rsid w:val="004A3C5E"/>
    <w:rsid w:val="004B0B6E"/>
    <w:rsid w:val="004D4321"/>
    <w:rsid w:val="004D5BAC"/>
    <w:rsid w:val="004F46C8"/>
    <w:rsid w:val="004F4787"/>
    <w:rsid w:val="005067F2"/>
    <w:rsid w:val="00510C44"/>
    <w:rsid w:val="005245EA"/>
    <w:rsid w:val="005249F3"/>
    <w:rsid w:val="005418AA"/>
    <w:rsid w:val="00557783"/>
    <w:rsid w:val="00565045"/>
    <w:rsid w:val="00565688"/>
    <w:rsid w:val="00597425"/>
    <w:rsid w:val="005A7795"/>
    <w:rsid w:val="005B76A0"/>
    <w:rsid w:val="005E2694"/>
    <w:rsid w:val="00600425"/>
    <w:rsid w:val="00614EE7"/>
    <w:rsid w:val="006164D3"/>
    <w:rsid w:val="00620065"/>
    <w:rsid w:val="006253F0"/>
    <w:rsid w:val="00631509"/>
    <w:rsid w:val="00635DE3"/>
    <w:rsid w:val="00672DAC"/>
    <w:rsid w:val="006A2656"/>
    <w:rsid w:val="006B5708"/>
    <w:rsid w:val="006E6668"/>
    <w:rsid w:val="006F26A2"/>
    <w:rsid w:val="00716D10"/>
    <w:rsid w:val="007179CD"/>
    <w:rsid w:val="00744C2B"/>
    <w:rsid w:val="0075491C"/>
    <w:rsid w:val="00757328"/>
    <w:rsid w:val="00774039"/>
    <w:rsid w:val="007F3EAB"/>
    <w:rsid w:val="00810754"/>
    <w:rsid w:val="00813518"/>
    <w:rsid w:val="00815064"/>
    <w:rsid w:val="00863F82"/>
    <w:rsid w:val="008640BA"/>
    <w:rsid w:val="008A3F8B"/>
    <w:rsid w:val="008D77BF"/>
    <w:rsid w:val="008E2C55"/>
    <w:rsid w:val="008E6AFD"/>
    <w:rsid w:val="008E7513"/>
    <w:rsid w:val="008F5385"/>
    <w:rsid w:val="008F6635"/>
    <w:rsid w:val="009016E4"/>
    <w:rsid w:val="00930C47"/>
    <w:rsid w:val="00940897"/>
    <w:rsid w:val="00946A55"/>
    <w:rsid w:val="0096585B"/>
    <w:rsid w:val="0096585C"/>
    <w:rsid w:val="009B784C"/>
    <w:rsid w:val="009C4DAD"/>
    <w:rsid w:val="009E7628"/>
    <w:rsid w:val="009F61C7"/>
    <w:rsid w:val="00A15188"/>
    <w:rsid w:val="00A34ECD"/>
    <w:rsid w:val="00A41DCC"/>
    <w:rsid w:val="00A5348F"/>
    <w:rsid w:val="00A60B4F"/>
    <w:rsid w:val="00A6478D"/>
    <w:rsid w:val="00A77A56"/>
    <w:rsid w:val="00A82A8A"/>
    <w:rsid w:val="00A862EA"/>
    <w:rsid w:val="00AB0980"/>
    <w:rsid w:val="00AC3C6B"/>
    <w:rsid w:val="00AF3A95"/>
    <w:rsid w:val="00B3667C"/>
    <w:rsid w:val="00B43B62"/>
    <w:rsid w:val="00B56F58"/>
    <w:rsid w:val="00B743FE"/>
    <w:rsid w:val="00B92453"/>
    <w:rsid w:val="00BA026B"/>
    <w:rsid w:val="00BB4169"/>
    <w:rsid w:val="00BB5203"/>
    <w:rsid w:val="00BB6204"/>
    <w:rsid w:val="00BE093C"/>
    <w:rsid w:val="00C02BDC"/>
    <w:rsid w:val="00C155EF"/>
    <w:rsid w:val="00C50F1F"/>
    <w:rsid w:val="00CC266D"/>
    <w:rsid w:val="00CD2493"/>
    <w:rsid w:val="00CD2A72"/>
    <w:rsid w:val="00CD6CD4"/>
    <w:rsid w:val="00CE7DCD"/>
    <w:rsid w:val="00CF26F5"/>
    <w:rsid w:val="00CF4F35"/>
    <w:rsid w:val="00D303F5"/>
    <w:rsid w:val="00D33014"/>
    <w:rsid w:val="00D40ABA"/>
    <w:rsid w:val="00D42C22"/>
    <w:rsid w:val="00D55E10"/>
    <w:rsid w:val="00D83BB8"/>
    <w:rsid w:val="00DA3D8D"/>
    <w:rsid w:val="00DA7A4B"/>
    <w:rsid w:val="00DD3A6A"/>
    <w:rsid w:val="00DD67AB"/>
    <w:rsid w:val="00DE2E66"/>
    <w:rsid w:val="00DF4CD3"/>
    <w:rsid w:val="00E07889"/>
    <w:rsid w:val="00E145CB"/>
    <w:rsid w:val="00E2791F"/>
    <w:rsid w:val="00E51FDB"/>
    <w:rsid w:val="00E7109A"/>
    <w:rsid w:val="00E72CB3"/>
    <w:rsid w:val="00E73063"/>
    <w:rsid w:val="00EF7962"/>
    <w:rsid w:val="00F024AD"/>
    <w:rsid w:val="00F027C1"/>
    <w:rsid w:val="00F21C4F"/>
    <w:rsid w:val="00F301C1"/>
    <w:rsid w:val="00F3320C"/>
    <w:rsid w:val="00F565EF"/>
    <w:rsid w:val="00F66473"/>
    <w:rsid w:val="00F75ED6"/>
    <w:rsid w:val="00F81402"/>
    <w:rsid w:val="00F93F9C"/>
    <w:rsid w:val="00FC2A54"/>
    <w:rsid w:val="00FC6AD8"/>
    <w:rsid w:val="00FD6AF9"/>
    <w:rsid w:val="00FF2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130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CD6C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CD6C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CD6C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CD6C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4">
    <w:name w:val="Grid Table Light"/>
    <w:basedOn w:val="a1"/>
    <w:uiPriority w:val="40"/>
    <w:rsid w:val="00CD6C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Grid Table 1 Light"/>
    <w:basedOn w:val="a1"/>
    <w:uiPriority w:val="46"/>
    <w:rsid w:val="00CD6C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
    <w:name w:val="Plain Table 5"/>
    <w:basedOn w:val="a1"/>
    <w:uiPriority w:val="45"/>
    <w:rsid w:val="00CD6CD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endnote text"/>
    <w:basedOn w:val="a"/>
    <w:link w:val="a6"/>
    <w:uiPriority w:val="99"/>
    <w:unhideWhenUsed/>
    <w:rsid w:val="005245EA"/>
  </w:style>
  <w:style w:type="character" w:customStyle="1" w:styleId="a6">
    <w:name w:val="文末脚注文字列 (文字)"/>
    <w:basedOn w:val="a0"/>
    <w:link w:val="a5"/>
    <w:uiPriority w:val="99"/>
    <w:rsid w:val="005245EA"/>
  </w:style>
  <w:style w:type="character" w:styleId="a7">
    <w:name w:val="endnote reference"/>
    <w:basedOn w:val="a0"/>
    <w:uiPriority w:val="99"/>
    <w:unhideWhenUsed/>
    <w:rsid w:val="005245EA"/>
    <w:rPr>
      <w:vertAlign w:val="superscript"/>
    </w:rPr>
  </w:style>
  <w:style w:type="character" w:styleId="a8">
    <w:name w:val="Hyperlink"/>
    <w:basedOn w:val="a0"/>
    <w:uiPriority w:val="99"/>
    <w:unhideWhenUsed/>
    <w:rsid w:val="00946A55"/>
    <w:rPr>
      <w:color w:val="0563C1" w:themeColor="hyperlink"/>
      <w:u w:val="single"/>
    </w:rPr>
  </w:style>
  <w:style w:type="character" w:customStyle="1" w:styleId="11">
    <w:name w:val="未解決のメンション1"/>
    <w:basedOn w:val="a0"/>
    <w:uiPriority w:val="99"/>
    <w:semiHidden/>
    <w:unhideWhenUsed/>
    <w:rsid w:val="00224E45"/>
    <w:rPr>
      <w:color w:val="605E5C"/>
      <w:shd w:val="clear" w:color="auto" w:fill="E1DFDD"/>
    </w:rPr>
  </w:style>
  <w:style w:type="character" w:styleId="HTML">
    <w:name w:val="HTML Cite"/>
    <w:basedOn w:val="a0"/>
    <w:uiPriority w:val="99"/>
    <w:semiHidden/>
    <w:unhideWhenUsed/>
    <w:rsid w:val="00224E45"/>
    <w:rPr>
      <w:i/>
      <w:iCs/>
    </w:rPr>
  </w:style>
  <w:style w:type="paragraph" w:styleId="Web">
    <w:name w:val="Normal (Web)"/>
    <w:basedOn w:val="a"/>
    <w:uiPriority w:val="99"/>
    <w:unhideWhenUsed/>
    <w:rsid w:val="00094BCA"/>
    <w:pPr>
      <w:spacing w:before="100" w:beforeAutospacing="1" w:after="100" w:afterAutospacing="1"/>
    </w:pPr>
    <w:rPr>
      <w:rFonts w:ascii="Times New Roman" w:eastAsia="Times New Roman" w:hAnsi="Times New Roman" w:cs="Times New Roman"/>
      <w:lang w:eastAsia="ja-JP"/>
    </w:rPr>
  </w:style>
  <w:style w:type="paragraph" w:styleId="a9">
    <w:name w:val="footer"/>
    <w:basedOn w:val="a"/>
    <w:link w:val="aa"/>
    <w:uiPriority w:val="99"/>
    <w:unhideWhenUsed/>
    <w:rsid w:val="00127E1D"/>
    <w:pPr>
      <w:tabs>
        <w:tab w:val="center" w:pos="4680"/>
        <w:tab w:val="right" w:pos="9360"/>
      </w:tabs>
    </w:pPr>
  </w:style>
  <w:style w:type="character" w:customStyle="1" w:styleId="aa">
    <w:name w:val="フッター (文字)"/>
    <w:basedOn w:val="a0"/>
    <w:link w:val="a9"/>
    <w:uiPriority w:val="99"/>
    <w:rsid w:val="00127E1D"/>
  </w:style>
  <w:style w:type="character" w:styleId="ab">
    <w:name w:val="page number"/>
    <w:basedOn w:val="a0"/>
    <w:uiPriority w:val="99"/>
    <w:semiHidden/>
    <w:unhideWhenUsed/>
    <w:rsid w:val="00127E1D"/>
  </w:style>
  <w:style w:type="paragraph" w:styleId="ac">
    <w:name w:val="header"/>
    <w:basedOn w:val="a"/>
    <w:link w:val="ad"/>
    <w:uiPriority w:val="99"/>
    <w:unhideWhenUsed/>
    <w:rsid w:val="00214858"/>
    <w:pPr>
      <w:tabs>
        <w:tab w:val="center" w:pos="4680"/>
        <w:tab w:val="right" w:pos="9360"/>
      </w:tabs>
    </w:pPr>
  </w:style>
  <w:style w:type="character" w:customStyle="1" w:styleId="ad">
    <w:name w:val="ヘッダー (文字)"/>
    <w:basedOn w:val="a0"/>
    <w:link w:val="ac"/>
    <w:uiPriority w:val="99"/>
    <w:rsid w:val="00214858"/>
  </w:style>
  <w:style w:type="character" w:styleId="ae">
    <w:name w:val="Unresolved Mention"/>
    <w:basedOn w:val="a0"/>
    <w:uiPriority w:val="99"/>
    <w:semiHidden/>
    <w:unhideWhenUsed/>
    <w:rsid w:val="0009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otak@chiba-u.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orikoga@chiba-u.jp" TargetMode="External"/><Relationship Id="rId4" Type="http://schemas.openxmlformats.org/officeDocument/2006/relationships/settings" Target="settings.xml"/><Relationship Id="rId9" Type="http://schemas.openxmlformats.org/officeDocument/2006/relationships/hyperlink" Target="mailto:shinzo@office.chiba-u.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C7BBD8-923D-437A-AB95-7D42E951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33</Pages>
  <Words>9422</Words>
  <Characters>53706</Characters>
  <Application>Microsoft Office Word</Application>
  <DocSecurity>0</DocSecurity>
  <Lines>447</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稲川 知子</dc:creator>
  <cp:keywords/>
  <dc:description/>
  <cp:lastModifiedBy>長尾 美穂</cp:lastModifiedBy>
  <cp:revision>20</cp:revision>
  <cp:lastPrinted>2022-08-03T05:03:00Z</cp:lastPrinted>
  <dcterms:created xsi:type="dcterms:W3CDTF">2026-01-29T02:20:00Z</dcterms:created>
  <dcterms:modified xsi:type="dcterms:W3CDTF">2026-03-09T06:09:00Z</dcterms:modified>
</cp:coreProperties>
</file>